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76599" w14:textId="77777777" w:rsidR="004A0FD4" w:rsidRPr="00CC0BD7" w:rsidRDefault="004A0FD4" w:rsidP="004A0FD4">
      <w:pPr>
        <w:keepNext/>
        <w:spacing w:after="120" w:line="240" w:lineRule="auto"/>
        <w:jc w:val="center"/>
        <w:outlineLvl w:val="0"/>
        <w:rPr>
          <w:rFonts w:ascii="Arial" w:eastAsia="Times New Roman" w:hAnsi="Arial" w:cs="Arial"/>
          <w:b/>
          <w:bCs/>
          <w:kern w:val="32"/>
          <w:sz w:val="32"/>
          <w:szCs w:val="32"/>
          <w14:ligatures w14:val="none"/>
        </w:rPr>
      </w:pPr>
      <w:bookmarkStart w:id="0" w:name="_Toc218974842"/>
      <w:bookmarkStart w:id="1" w:name="_Toc224310858"/>
      <w:bookmarkStart w:id="2" w:name="_Toc225270302"/>
      <w:bookmarkStart w:id="3" w:name="_Toc225674093"/>
      <w:bookmarkStart w:id="4" w:name="_Toc226811068"/>
      <w:bookmarkStart w:id="5" w:name="_Toc227158666"/>
      <w:bookmarkStart w:id="6" w:name="_Toc227334873"/>
      <w:bookmarkStart w:id="7" w:name="_Toc227613783"/>
      <w:r w:rsidRPr="00CC0BD7">
        <w:rPr>
          <w:rFonts w:ascii="Arial" w:eastAsia="Times New Roman" w:hAnsi="Arial" w:cs="Arial"/>
          <w:b/>
          <w:bCs/>
          <w:kern w:val="32"/>
          <w:sz w:val="32"/>
          <w:szCs w:val="32"/>
          <w14:ligatures w14:val="none"/>
        </w:rPr>
        <w:t>FRAMMENTI DI SPIRITUALITÀ CRISTIANA</w:t>
      </w:r>
      <w:bookmarkEnd w:id="0"/>
      <w:bookmarkEnd w:id="1"/>
      <w:bookmarkEnd w:id="2"/>
      <w:bookmarkEnd w:id="3"/>
      <w:bookmarkEnd w:id="4"/>
      <w:bookmarkEnd w:id="5"/>
      <w:bookmarkEnd w:id="6"/>
      <w:bookmarkEnd w:id="7"/>
    </w:p>
    <w:p w14:paraId="5B317486" w14:textId="77777777" w:rsidR="004A0FD4" w:rsidRPr="00CC0BD7" w:rsidRDefault="004A0FD4" w:rsidP="004A0FD4">
      <w:pPr>
        <w:spacing w:after="120" w:line="240" w:lineRule="auto"/>
        <w:jc w:val="center"/>
        <w:rPr>
          <w:rFonts w:ascii="Arial" w:eastAsia="Calibri" w:hAnsi="Arial" w:cs="Arial"/>
          <w:b/>
          <w:kern w:val="0"/>
          <w:sz w:val="24"/>
          <w14:ligatures w14:val="none"/>
        </w:rPr>
      </w:pPr>
      <w:r w:rsidRPr="00CC0BD7">
        <w:rPr>
          <w:rFonts w:ascii="Arial" w:eastAsia="Calibri" w:hAnsi="Arial" w:cs="Arial"/>
          <w:b/>
          <w:kern w:val="0"/>
          <w:sz w:val="24"/>
          <w14:ligatures w14:val="none"/>
        </w:rPr>
        <w:t>(Come essere buoni discepoli di Gesù oggi)</w:t>
      </w:r>
    </w:p>
    <w:p w14:paraId="13501FA2" w14:textId="3FAB08FD" w:rsidR="004A0FD4" w:rsidRDefault="004A0FD4" w:rsidP="004A0FD4">
      <w:pPr>
        <w:keepNext/>
        <w:spacing w:before="240" w:after="120" w:line="240" w:lineRule="auto"/>
        <w:jc w:val="right"/>
        <w:outlineLvl w:val="1"/>
        <w:rPr>
          <w:rFonts w:ascii="Arial" w:eastAsia="Times New Roman" w:hAnsi="Arial" w:cs="Arial"/>
          <w:b/>
          <w:bCs/>
          <w:i/>
          <w:iCs/>
          <w:kern w:val="0"/>
          <w:sz w:val="28"/>
          <w:szCs w:val="28"/>
          <w:lang w:eastAsia="it-IT"/>
          <w14:ligatures w14:val="none"/>
        </w:rPr>
      </w:pPr>
      <w:bookmarkStart w:id="8" w:name="_Toc218974843"/>
      <w:bookmarkStart w:id="9" w:name="_Toc224310859"/>
      <w:bookmarkStart w:id="10" w:name="_Toc225270303"/>
      <w:bookmarkStart w:id="11" w:name="_Toc225674094"/>
      <w:bookmarkStart w:id="12" w:name="_Toc226811069"/>
      <w:bookmarkStart w:id="13" w:name="_Toc227158667"/>
      <w:bookmarkStart w:id="14" w:name="_Toc227334874"/>
      <w:bookmarkStart w:id="15" w:name="_Toc227613784"/>
      <w:r>
        <w:rPr>
          <w:rFonts w:ascii="Arial" w:eastAsia="Times New Roman" w:hAnsi="Arial" w:cs="Arial"/>
          <w:b/>
          <w:bCs/>
          <w:i/>
          <w:iCs/>
          <w:kern w:val="0"/>
          <w:sz w:val="28"/>
          <w:szCs w:val="28"/>
          <w:lang w:eastAsia="it-IT"/>
          <w14:ligatures w14:val="none"/>
        </w:rPr>
        <w:t>11</w:t>
      </w:r>
      <w:r>
        <w:rPr>
          <w:rFonts w:ascii="Arial" w:eastAsia="Times New Roman" w:hAnsi="Arial" w:cs="Arial"/>
          <w:b/>
          <w:bCs/>
          <w:i/>
          <w:iCs/>
          <w:kern w:val="0"/>
          <w:sz w:val="28"/>
          <w:szCs w:val="28"/>
          <w:lang w:eastAsia="it-IT"/>
          <w14:ligatures w14:val="none"/>
        </w:rPr>
        <w:t xml:space="preserve"> Ottobre </w:t>
      </w:r>
      <w:r w:rsidRPr="00CC0BD7">
        <w:rPr>
          <w:rFonts w:ascii="Arial" w:eastAsia="Times New Roman" w:hAnsi="Arial" w:cs="Arial"/>
          <w:b/>
          <w:bCs/>
          <w:i/>
          <w:iCs/>
          <w:kern w:val="0"/>
          <w:sz w:val="28"/>
          <w:szCs w:val="28"/>
          <w:lang w:eastAsia="it-IT"/>
          <w14:ligatures w14:val="none"/>
        </w:rPr>
        <w:t>2026</w:t>
      </w:r>
      <w:bookmarkEnd w:id="8"/>
      <w:bookmarkEnd w:id="9"/>
      <w:bookmarkEnd w:id="10"/>
      <w:bookmarkEnd w:id="11"/>
      <w:bookmarkEnd w:id="12"/>
      <w:bookmarkEnd w:id="13"/>
      <w:bookmarkEnd w:id="14"/>
      <w:bookmarkEnd w:id="15"/>
    </w:p>
    <w:p w14:paraId="71DD54C4" w14:textId="77777777" w:rsidR="00610380" w:rsidRPr="00C33F87" w:rsidRDefault="00610380" w:rsidP="009D5C4D">
      <w:pPr>
        <w:spacing w:before="120" w:after="240" w:line="240" w:lineRule="auto"/>
        <w:jc w:val="both"/>
        <w:rPr>
          <w:rFonts w:ascii="Times New Roman" w:eastAsia="Times New Roman" w:hAnsi="Times New Roman" w:cs="Times New Roman"/>
          <w:bCs/>
          <w:kern w:val="0"/>
          <w:sz w:val="24"/>
          <w:szCs w:val="20"/>
          <w:lang w:eastAsia="it-IT"/>
          <w14:ligatures w14:val="none"/>
        </w:rPr>
      </w:pPr>
    </w:p>
    <w:p w14:paraId="69BEA624" w14:textId="4A5880CA" w:rsidR="00285FE7" w:rsidRDefault="00285FE7" w:rsidP="009D5C4D">
      <w:pPr>
        <w:pStyle w:val="Titolo1"/>
      </w:pPr>
      <w:bookmarkStart w:id="16" w:name="_Hlk216259414"/>
      <w:bookmarkStart w:id="17" w:name="_Toc228439968"/>
      <w:r w:rsidRPr="0018791B">
        <w:t>EVANGELIZZARE DALLA PRIMA LETTERA A TIMOTEO</w:t>
      </w:r>
      <w:bookmarkEnd w:id="17"/>
    </w:p>
    <w:p w14:paraId="20111E14" w14:textId="09C28318" w:rsidR="00D26644" w:rsidRDefault="0018791B" w:rsidP="009D5C4D">
      <w:pPr>
        <w:pStyle w:val="Titolo1"/>
        <w:rPr>
          <w:rFonts w:eastAsiaTheme="majorEastAsia"/>
        </w:rPr>
      </w:pPr>
      <w:bookmarkStart w:id="18" w:name="_Toc228439969"/>
      <w:r>
        <w:rPr>
          <w:rFonts w:eastAsiaTheme="majorEastAsia"/>
        </w:rPr>
        <w:t xml:space="preserve">EVANGELIZZARE PER FORMARE I VESCOVI, </w:t>
      </w:r>
      <w:r w:rsidR="005D2F8F">
        <w:rPr>
          <w:rFonts w:eastAsiaTheme="majorEastAsia"/>
        </w:rPr>
        <w:t xml:space="preserve">CHE SONO </w:t>
      </w:r>
      <w:r>
        <w:rPr>
          <w:rFonts w:eastAsiaTheme="majorEastAsia"/>
        </w:rPr>
        <w:t xml:space="preserve">I FORMATORI DEI PRESBITERI, DEI DIACONI, DI TUTTO </w:t>
      </w:r>
      <w:r w:rsidR="00674256">
        <w:rPr>
          <w:rFonts w:eastAsiaTheme="majorEastAsia"/>
        </w:rPr>
        <w:t>IL GREGGE DI CRISTO GESÙ</w:t>
      </w:r>
      <w:bookmarkEnd w:id="18"/>
    </w:p>
    <w:p w14:paraId="3D10E01B" w14:textId="5F5B40AF" w:rsidR="006F4C8B" w:rsidRDefault="0018791B" w:rsidP="009D5C4D">
      <w:pPr>
        <w:spacing w:after="240"/>
      </w:pPr>
      <w:r>
        <w:t xml:space="preserve"> </w:t>
      </w:r>
    </w:p>
    <w:p w14:paraId="51E5D7F2" w14:textId="77777777" w:rsidR="006F4C8B" w:rsidRPr="006F4C8B" w:rsidRDefault="006F4C8B" w:rsidP="009D5C4D">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40" w:line="240" w:lineRule="auto"/>
        <w:ind w:left="851" w:hanging="851"/>
        <w:jc w:val="center"/>
        <w:outlineLvl w:val="0"/>
        <w:rPr>
          <w:rFonts w:ascii="Arial" w:eastAsia="Times New Roman" w:hAnsi="Arial" w:cs="Times New Roman"/>
          <w:b/>
          <w:bCs/>
          <w:iCs/>
          <w:color w:val="000000"/>
          <w:kern w:val="0"/>
          <w:sz w:val="40"/>
          <w:szCs w:val="20"/>
          <w:lang w:eastAsia="it-IT"/>
          <w14:ligatures w14:val="none"/>
        </w:rPr>
      </w:pPr>
      <w:bookmarkStart w:id="19" w:name="_Toc99629627"/>
      <w:r w:rsidRPr="006F4C8B">
        <w:rPr>
          <w:rFonts w:ascii="Arial" w:eastAsia="Times New Roman" w:hAnsi="Arial" w:cs="Times New Roman"/>
          <w:b/>
          <w:bCs/>
          <w:iCs/>
          <w:color w:val="000000"/>
          <w:kern w:val="0"/>
          <w:sz w:val="40"/>
          <w:szCs w:val="20"/>
          <w:lang w:eastAsia="it-IT"/>
          <w14:ligatures w14:val="none"/>
        </w:rPr>
        <w:t>PENSIERO INTRODUTTIVO</w:t>
      </w:r>
      <w:bookmarkEnd w:id="19"/>
    </w:p>
    <w:p w14:paraId="41C0DE49" w14:textId="77777777" w:rsidR="000254E4" w:rsidRDefault="000254E4" w:rsidP="004A0FD4">
      <w:bookmarkStart w:id="20" w:name="_Toc99629628"/>
    </w:p>
    <w:p w14:paraId="6650DF5F" w14:textId="4ACD519D" w:rsidR="006F4C8B" w:rsidRPr="003A2B7D" w:rsidRDefault="006F4C8B" w:rsidP="004A0FD4">
      <w:pPr>
        <w:pStyle w:val="Titolo3"/>
      </w:pPr>
      <w:bookmarkStart w:id="21" w:name="_Toc228439970"/>
      <w:r w:rsidRPr="003A2B7D">
        <w:t>Per una comunità regolata</w:t>
      </w:r>
      <w:bookmarkEnd w:id="20"/>
      <w:bookmarkEnd w:id="21"/>
    </w:p>
    <w:p w14:paraId="4796232B" w14:textId="6934A33B" w:rsidR="006F4C8B" w:rsidRPr="006F4C8B" w:rsidRDefault="006F4C8B" w:rsidP="009D5C4D">
      <w:pPr>
        <w:spacing w:after="240" w:line="240" w:lineRule="auto"/>
        <w:jc w:val="both"/>
        <w:rPr>
          <w:rFonts w:ascii="Arial" w:eastAsia="Times New Roman" w:hAnsi="Arial" w:cs="Times New Roman"/>
          <w:kern w:val="0"/>
          <w:sz w:val="24"/>
          <w:szCs w:val="20"/>
          <w:lang w:eastAsia="it-IT"/>
          <w14:ligatures w14:val="none"/>
        </w:rPr>
      </w:pPr>
      <w:r w:rsidRPr="006F4C8B">
        <w:rPr>
          <w:rFonts w:ascii="Arial" w:eastAsia="Times New Roman" w:hAnsi="Arial" w:cs="Times New Roman"/>
          <w:kern w:val="0"/>
          <w:sz w:val="24"/>
          <w:szCs w:val="20"/>
          <w:lang w:eastAsia="it-IT"/>
          <w14:ligatures w14:val="none"/>
        </w:rPr>
        <w:t>L’Apostolo Paolo ha scritto Nove Lettere alle Chiese di Dio. Due alla Chiesa di Dio che è in Corinto. Due alla Chiesa di Dio che è in Tessalonica. Una alla Chiesa di Dio che è in Efeso. Una alla Chiesa di Dio che è nella Galazia. Una alla Chiesa di Dio che è in Filippi.</w:t>
      </w:r>
      <w:r w:rsidR="00CE03A7">
        <w:rPr>
          <w:rFonts w:ascii="Arial" w:eastAsia="Times New Roman" w:hAnsi="Arial" w:cs="Times New Roman"/>
          <w:kern w:val="0"/>
          <w:sz w:val="24"/>
          <w:szCs w:val="20"/>
          <w:lang w:eastAsia="it-IT"/>
          <w14:ligatures w14:val="none"/>
        </w:rPr>
        <w:t xml:space="preserve"> </w:t>
      </w:r>
      <w:r w:rsidRPr="006F4C8B">
        <w:rPr>
          <w:rFonts w:ascii="Arial" w:eastAsia="Times New Roman" w:hAnsi="Arial" w:cs="Times New Roman"/>
          <w:kern w:val="0"/>
          <w:sz w:val="24"/>
          <w:szCs w:val="20"/>
          <w:lang w:eastAsia="it-IT"/>
          <w14:ligatures w14:val="none"/>
        </w:rPr>
        <w:t xml:space="preserve">Una alla Chiesa di Dio che è in Colossi. Una alla Chiesa di Dio che è in Roma. Quattro Lettere le ha scritte a delle singole persone: Due Timoteo, suo vero figlio nella fede. Una a Tito, suo vero figlio nella fede comune. Una al suo collaboratore Filemone. In ogni Lettera, quasi sempre, l’Apostolo prima tratteggia alcune verità del mistero di Cristo Gesù e poi traccia un particolare e necessario cammino da percorrere non solo per la Chiesa alla quale la Lettera è indirizzata, ma anche per tutte le alte Chiese. </w:t>
      </w:r>
    </w:p>
    <w:p w14:paraId="65CFF26C" w14:textId="77777777" w:rsidR="006F4C8B" w:rsidRPr="006F4C8B" w:rsidRDefault="006F4C8B" w:rsidP="009D5C4D">
      <w:pPr>
        <w:spacing w:after="240" w:line="240" w:lineRule="auto"/>
        <w:jc w:val="both"/>
        <w:rPr>
          <w:rFonts w:ascii="Arial" w:eastAsia="Times New Roman" w:hAnsi="Arial" w:cs="Times New Roman"/>
          <w:kern w:val="0"/>
          <w:sz w:val="24"/>
          <w:szCs w:val="20"/>
          <w:lang w:eastAsia="it-IT"/>
          <w14:ligatures w14:val="none"/>
        </w:rPr>
      </w:pPr>
      <w:r w:rsidRPr="006F4C8B">
        <w:rPr>
          <w:rFonts w:ascii="Arial" w:eastAsia="Times New Roman" w:hAnsi="Arial" w:cs="Times New Roman"/>
          <w:kern w:val="0"/>
          <w:sz w:val="24"/>
          <w:szCs w:val="20"/>
          <w:lang w:eastAsia="it-IT"/>
          <w14:ligatures w14:val="none"/>
        </w:rPr>
        <w:t xml:space="preserve">Qual è il fine per il quale l’Apostolo Paolo scrive questa Prima Lettera a Timoteo? Ma chi è Timoteo nella Chiesa del Dio vivente? Va subito detto che Timoteo nella Chiesa di Dio è Vescovo. Va anche detto che nella Chiesa di Dio è proprio del Vescovo insegnare qual è l’ordine che in essa deve regnare e cosa è giusto che ogni singola persona che è parte di quella Chiesa debba operare, perché l’ordine soprannaturale regni in essa. Quando in una Chiesa di Dio regnano disordini e confusioni sia nella dottrina e sia nella morale, la responsabilità è del Vescovo, che non ha provveduto o non provvede perché sia l’odine nella verità e sia nella morale venga al più presto ristabilito. Alcuni esempi di certo potranno aiutarci. Due li attingiamo da Cristo Gesù e due li prendiamo dall’Apostolo Paolo nella Prima Lettera ai Corinzi. </w:t>
      </w:r>
    </w:p>
    <w:p w14:paraId="75941636" w14:textId="77777777" w:rsidR="006F4C8B" w:rsidRPr="006F4C8B" w:rsidRDefault="006F4C8B" w:rsidP="009D5C4D">
      <w:pPr>
        <w:spacing w:after="240" w:line="240" w:lineRule="auto"/>
        <w:jc w:val="both"/>
        <w:rPr>
          <w:rFonts w:ascii="Arial" w:eastAsia="Times New Roman" w:hAnsi="Arial" w:cs="Times New Roman"/>
          <w:kern w:val="0"/>
          <w:sz w:val="24"/>
          <w:szCs w:val="20"/>
          <w:lang w:eastAsia="it-IT"/>
          <w14:ligatures w14:val="none"/>
        </w:rPr>
      </w:pPr>
      <w:r w:rsidRPr="006F4C8B">
        <w:rPr>
          <w:rFonts w:ascii="Arial" w:eastAsia="Times New Roman" w:hAnsi="Arial" w:cs="Times New Roman"/>
          <w:kern w:val="0"/>
          <w:sz w:val="24"/>
          <w:szCs w:val="20"/>
          <w:lang w:eastAsia="it-IT"/>
          <w14:ligatures w14:val="none"/>
        </w:rPr>
        <w:t xml:space="preserve">Gesù non vuole una “comunità apostolica” nella quale ognuno lotta e combatte per avere un posto di preminenza. Perché questo mai succeda, lui prontamente interviene e dona il principio di verità che sempre dovrà governare la “comunità </w:t>
      </w:r>
      <w:r w:rsidRPr="006F4C8B">
        <w:rPr>
          <w:rFonts w:ascii="Arial" w:eastAsia="Times New Roman" w:hAnsi="Arial" w:cs="Times New Roman"/>
          <w:kern w:val="0"/>
          <w:sz w:val="24"/>
          <w:szCs w:val="20"/>
          <w:lang w:eastAsia="it-IT"/>
          <w14:ligatures w14:val="none"/>
        </w:rPr>
        <w:lastRenderedPageBreak/>
        <w:t>apostolica”. È gravissima responsabilità di chi è preposto a conservare l’ordine sia spirituale che morale intervenire prontamente perché ogni disordine venga sradicato e la pace torni a governare cuori e menti.</w:t>
      </w:r>
    </w:p>
    <w:p w14:paraId="4D2514E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22A06C9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w:t>
      </w:r>
      <w:r w:rsidRPr="006F4C8B">
        <w:rPr>
          <w:rFonts w:ascii="Arial" w:eastAsia="Times New Roman" w:hAnsi="Arial" w:cs="Times New Roman"/>
          <w:i/>
          <w:iCs/>
          <w:kern w:val="0"/>
          <w:sz w:val="24"/>
          <w:szCs w:val="24"/>
          <w:lang w:eastAsia="it-IT"/>
          <w14:ligatures w14:val="none"/>
        </w:rPr>
        <w:lastRenderedPageBreak/>
        <w:t>un inviato è più grande di chi lo ha mandato. Sapendo queste cose, siete beati se le mettete in pratica (Gv 13,1-17).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7F72A1F0"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L’Apostolo Paolo si trova dinanzi ad una comunità lacerata. La Chiesa che è in Corinto vive un momento di generale confusione: nella verità, nella morale, nella fede, nella disciplina. Non vi è nulla in essa che si trovi in ordine. L’Apostolo si riveste di tutta la sua autorità e con grande fermezza e fortezza nello Spirito Santo riporta ogni ordine secondo Dio in essa. </w:t>
      </w:r>
    </w:p>
    <w:p w14:paraId="6BBB602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0E64D4F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w:t>
      </w:r>
      <w:r w:rsidRPr="006F4C8B">
        <w:rPr>
          <w:rFonts w:ascii="Arial" w:eastAsia="Times New Roman" w:hAnsi="Arial" w:cs="Times New Roman"/>
          <w:i/>
          <w:iCs/>
          <w:kern w:val="0"/>
          <w:sz w:val="24"/>
          <w:szCs w:val="24"/>
          <w:lang w:eastAsia="it-IT"/>
          <w14:ligatures w14:val="none"/>
        </w:rPr>
        <w:lastRenderedPageBreak/>
        <w:t>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D4BF4D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75FD549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4,1-13).</w:t>
      </w:r>
    </w:p>
    <w:p w14:paraId="12A224C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16ABC7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6CDF67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4674A17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w:t>
      </w:r>
      <w:r w:rsidRPr="006F4C8B">
        <w:rPr>
          <w:rFonts w:ascii="Arial" w:eastAsia="Times New Roman" w:hAnsi="Arial" w:cs="Times New Roman"/>
          <w:i/>
          <w:iCs/>
          <w:kern w:val="0"/>
          <w:sz w:val="24"/>
          <w:szCs w:val="24"/>
          <w:lang w:eastAsia="it-IT"/>
          <w14:ligatures w14:val="none"/>
        </w:rPr>
        <w:lastRenderedPageBreak/>
        <w:t>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36376E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9D61F0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w:t>
      </w:r>
      <w:r w:rsidRPr="006F4C8B">
        <w:rPr>
          <w:rFonts w:ascii="Arial" w:eastAsia="Times New Roman" w:hAnsi="Arial" w:cs="Times New Roman"/>
          <w:i/>
          <w:iCs/>
          <w:kern w:val="0"/>
          <w:sz w:val="24"/>
          <w:szCs w:val="24"/>
          <w:lang w:eastAsia="it-IT"/>
          <w14:ligatures w14:val="none"/>
        </w:rPr>
        <w:lastRenderedPageBreak/>
        <w:t xml:space="preserve">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670A9C7"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Questi sono solo alcuni esempi di come si porta ordine nella Chiesa del Dio vivente. Chi è il nostro Dio? Colui che porta ordine nel disordine causato dal peccato. Chi è Cristo Gesù? Colui che è venuto a creare l’ordine nella stessa natura dell’uomo che è stata disgregata dal peccato. Chi è lo Spirito Santo? Colui che ci deve generare come nuove creature e condurci a tutta la verità dalla quale nasce ogni ordine nella Chiesa. Chi è la Vergine Maria? Colei che deve vigilare perché la Chiesa si conservi e cresca nella verità del Figlio suo. </w:t>
      </w:r>
    </w:p>
    <w:p w14:paraId="6B2E2283"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Chi è un Apostolo del Signore? Colui nella cui persona: vive il Padre che deve portare ordine in ogni cuore che abita sulla faccia della terra. Vive Cristo Gesù che deve creare l’ordine in ogni cuore. Non solo deve dirlo. Deve dirlo e crearlo. Dire e creare sono in lui una cosa sola. Vive lo Spirito Santo che mentre conduce lui, l’Apostolo del Signore, a tutta la verità, lui, l’Apostolo del Signore, conduce tutto il copro di Cristo alla pienezza della verità. Vive la Madre di Dio che deve vigilare perché solo Cristo Gesù e il suo mistero siano sulla bocca dell’Apostolo di Cristo Gesù. È grande il mistero dell’Apostolo del Signore. Lui è insieme colui che manifesta e colui che crea l’opera del Padre, l’opera del Figlio, l’opera dello Spirito Santo, l’opera della Madre di Dio.</w:t>
      </w:r>
    </w:p>
    <w:p w14:paraId="63EEF905"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Come si potrà comprendere, è divinamente grande la missione dell’Apostolo del Signore. Ma è tutta questa la missione dell’Apostolo del Signore? Lui dovrà sempre imitare Cristo Gesù. Quanto Cristo Gesù ha fatto verso i suoi Apostoli, Lui, l’Apostolo del Signore, dovrà farlo nei confronti di quanti dovranno collaborare con Lui nel ministero Apostolico. Come Cristo Gesù, lui dovrà manifestare ai futuri vescovi non solo come si vive la missione che da loro dovrà essere assunta, ma anche manifestare loro, una volta che la missione è stata assunta, come si deve mantenere e anche creare l’ordine spirituale e l’ordine morale in seno alla Chiesa di Dio. Questa verità ci dice che quell’Apostolo che sceglie una persona che collabori con lui nel ministero apostolico, non solo deve stare attento a chi sceglie. Una volta che lo ha scelto e ha posto sul suo capo le sue mani e gli ha dato lo Spirito Santo sempre, dovrà vigilare sulla persona da lui scelta e consacrata perché sempre rimanga nella verità di Cristo e dalla purissima verità di Cristo crei nella comunità sia l’ordine spirituale che l’ordine morale. Tra colui che sceglie e colui che è stato scelto si viene così ad instaurare una vera relazione di paternità e di figliolanza nello Spirito Santo che mai dovrà venire meno. Questa relazione viene creata non solo con i Vescovi, ma anche con i Presbiteri, i Diaconi, i Cresimati. È in nome di questa paternità e di questa figliolanza che sempre lui dovrà intervenire perché nella Chiesa di Dio sempre si cammini in un ordine spirituale e morale perfetto.</w:t>
      </w:r>
    </w:p>
    <w:p w14:paraId="61D4115A"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lastRenderedPageBreak/>
        <w:t>L’Apostolo Paolo ci insegna nelle sue Lettere alle Chiesa che è sempre dall’ordine spirituale perfetto che si crea l’ordine morale perfetto. Dove regna il disordine spirituale sempre regnerà il disordine morale. Ecco un esempio di come l’Apostolo Paolo nella Chiesa di Dio che è in Efeso crea l’ordine spirituale perfetto e poi da questo ordine crea l’ordine morale perfetto. Mai vi potrà regnare in una comunità l’ordine morale perfetto se prima non si crea l’ordine spirituale perfetto. Quando l’ordine spirituale è imperfetto sempre sarà imperfetto l’ordine morale. Un ordine morale inesistente attesta che anche l’ordine spirituale è inesistente. Sempre si dovrà iniziare dalla creazione dell’ordine spirituale. Creato l’ordine spirituale ogni altro ordine potrà essere creato. Mai potrà esserci ordine morale se prima non si crea l’ordine spirituale.</w:t>
      </w:r>
    </w:p>
    <w:p w14:paraId="22A8922D" w14:textId="77777777" w:rsidR="00747EDD" w:rsidRPr="003A2B7D"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1FAA900D" w14:textId="77777777" w:rsidR="006F4C8B" w:rsidRPr="003A2B7D" w:rsidRDefault="006F4C8B" w:rsidP="00747EDD">
      <w:pPr>
        <w:pStyle w:val="Titolo3"/>
      </w:pPr>
      <w:bookmarkStart w:id="22" w:name="_Toc99629629"/>
      <w:bookmarkStart w:id="23" w:name="_Toc228439971"/>
      <w:r w:rsidRPr="003A2B7D">
        <w:t>Ordine spirituale nella Chiesa di Dio che è in Efeso</w:t>
      </w:r>
      <w:bookmarkEnd w:id="22"/>
      <w:bookmarkEnd w:id="23"/>
    </w:p>
    <w:p w14:paraId="6D64FAD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Paolo, apostolo di Cristo Gesù per volontà di Dio, ai santi che sono a Èfeso credenti in Cristo Gesù: Grazia a voi e pace da Dio, Padre nostro, e dal Signore Gesù Cristo. </w:t>
      </w:r>
    </w:p>
    <w:p w14:paraId="55F80C2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7F8272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w:t>
      </w:r>
      <w:r w:rsidRPr="006F4C8B">
        <w:rPr>
          <w:rFonts w:ascii="Arial" w:eastAsia="Times New Roman" w:hAnsi="Arial" w:cs="Times New Roman"/>
          <w:i/>
          <w:iCs/>
          <w:kern w:val="0"/>
          <w:sz w:val="24"/>
          <w:szCs w:val="24"/>
          <w:lang w:eastAsia="it-IT"/>
          <w14:ligatures w14:val="none"/>
        </w:rPr>
        <w:lastRenderedPageBreak/>
        <w:t>22 Tutto infatti egli ha messo sotto i suoi piedi e lo ha dato alla Chiesa come capo su tutte le cose: essa è il corpo di lui, la pienezza di colui che è il perfetto compimento di tutte le cose (Ef 1,1-23).</w:t>
      </w:r>
    </w:p>
    <w:p w14:paraId="76024F2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1A3FC36" w14:textId="77777777" w:rsid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FA3EAEC" w14:textId="77777777" w:rsidR="00747EDD" w:rsidRPr="006F4C8B"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1B0F8A7F" w14:textId="77777777" w:rsidR="006F4C8B" w:rsidRPr="003A2B7D" w:rsidRDefault="006F4C8B" w:rsidP="00747EDD">
      <w:pPr>
        <w:pStyle w:val="Titolo3"/>
      </w:pPr>
      <w:bookmarkStart w:id="24" w:name="_Toc99629630"/>
      <w:bookmarkStart w:id="25" w:name="_Toc228439972"/>
      <w:r w:rsidRPr="003A2B7D">
        <w:t>Ordine morale nella Chiesa di Dio che è in Efeso</w:t>
      </w:r>
      <w:bookmarkEnd w:id="24"/>
      <w:bookmarkEnd w:id="25"/>
    </w:p>
    <w:p w14:paraId="3E40ECA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w:t>
      </w:r>
      <w:r w:rsidRPr="006F4C8B">
        <w:rPr>
          <w:rFonts w:ascii="Arial" w:eastAsia="Times New Roman" w:hAnsi="Arial" w:cs="Times New Roman"/>
          <w:i/>
          <w:iCs/>
          <w:kern w:val="0"/>
          <w:sz w:val="24"/>
          <w:szCs w:val="24"/>
          <w:lang w:eastAsia="it-IT"/>
          <w14:ligatures w14:val="none"/>
        </w:rPr>
        <w:lastRenderedPageBreak/>
        <w:t>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5BC467B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18CB9A2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5E6306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Vi dico dunque e vi scongiuro nel Signore: non comportatevi più come i pagani con i loro vani pensieri, accecati nella loro mente, estranei alla vita di Dio a causa </w:t>
      </w:r>
      <w:r w:rsidRPr="006F4C8B">
        <w:rPr>
          <w:rFonts w:ascii="Arial" w:eastAsia="Times New Roman" w:hAnsi="Arial" w:cs="Times New Roman"/>
          <w:i/>
          <w:iCs/>
          <w:kern w:val="0"/>
          <w:sz w:val="24"/>
          <w:szCs w:val="24"/>
          <w:lang w:eastAsia="it-IT"/>
          <w14:ligatures w14:val="none"/>
        </w:rPr>
        <w:lastRenderedPageBreak/>
        <w:t xml:space="preserve">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7ADC800A" w14:textId="43479949"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Fatevi dunque imitatori di Dio, quali figli carissimi, e camminate nella carità, nel modo in cui anche Cristo ci ha amato e ha dato se stesso per noi, offrendosi a Dio in sacrificio di soave odore.</w:t>
      </w:r>
      <w:r w:rsidR="00CE03A7">
        <w:rPr>
          <w:rFonts w:ascii="Arial" w:eastAsia="Times New Roman" w:hAnsi="Arial" w:cs="Times New Roman"/>
          <w:i/>
          <w:iCs/>
          <w:kern w:val="0"/>
          <w:sz w:val="24"/>
          <w:szCs w:val="24"/>
          <w:lang w:eastAsia="it-IT"/>
          <w14:ligatures w14:val="none"/>
        </w:rPr>
        <w:t xml:space="preserve"> </w:t>
      </w:r>
      <w:r w:rsidRPr="006F4C8B">
        <w:rPr>
          <w:rFonts w:ascii="Arial" w:eastAsia="Times New Roman" w:hAnsi="Arial" w:cs="Times New Roman"/>
          <w:i/>
          <w:iCs/>
          <w:kern w:val="0"/>
          <w:sz w:val="24"/>
          <w:szCs w:val="24"/>
          <w:lang w:eastAsia="it-IT"/>
          <w14:ligatures w14:val="none"/>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828F38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56141BB3"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w:t>
      </w:r>
      <w:r w:rsidRPr="006F4C8B">
        <w:rPr>
          <w:rFonts w:ascii="Arial" w:eastAsia="Times New Roman" w:hAnsi="Arial" w:cs="Times New Roman"/>
          <w:i/>
          <w:iCs/>
          <w:kern w:val="0"/>
          <w:sz w:val="24"/>
          <w:szCs w:val="24"/>
          <w:lang w:eastAsia="it-IT"/>
          <w14:ligatures w14:val="none"/>
        </w:rPr>
        <w:lastRenderedPageBreak/>
        <w:t xml:space="preserve">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5C7773C6"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È possibile per un Apostolo del Signore – per un Vescovo di Cristo – manifestare e creare sia l’ordine spirituale che l’ordine morale in seno alla Chiesa di Dio che gli è stata affidata, per reggerla nel nome e con la grazia del Signore, nello Spirito Santo? È possibile se l’Apostolo conserva lo stesso ordine spirituale e lo stesso ordine morale di Gesù Signore. Qual è l’ordine sia spirituale che morale di Gesù Signore. Lui, Gesù, è eternamente dalla volontà del Padre. Come vero Dio e come vero uomo è sempre dal Padre, nello Spirito Santo. Essendo sempre dal Padre nello Spirito Santo dice quanto il Padre gli comanda di dire e compie le opere che il Padre gli comanda di fare. Possiamo affermare che neanche per un solo istante Gesù è stato dalla sua volontà. Lui è stato, è, sarà dall’eternità e per l’eternità dalla volontà del Padre, nello Spirito Santo. Satana avrebbe voluto sottrarre Gesù alla volontà del Padre, ma Lui ha respinto ogni tentazione e ha vinto su Satana per tutti i giorni della vita vissuta nel suo corpo mortale sulla nostra terra.</w:t>
      </w:r>
    </w:p>
    <w:p w14:paraId="6DA1534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610507FC"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Questo stesso ordine spirituale e morale dovrà conservare ogni Apostolo del Signore nel suo cuore, nella sua anima, nel suo spirito, nella sua volontà, nei suoi sentimenti, nei suoi pensieri. Lui dovrà essere sempre dalla volontà, dal pensiero, dal cuore, dai sentimenti, dai desideri di Cristo Gesù. Se lui si separa anche solo per una frazione di secondo, si separa perché Satana ha posto già la sua zampa su di lui. Quando Satana pone la sua zampa su un Apostolo del Signore, se non si ritorna subito nella Parola di Gesù con obbedienza perfetta, nella Chiesa di Dio </w:t>
      </w:r>
      <w:r w:rsidRPr="003A2B7D">
        <w:rPr>
          <w:rFonts w:ascii="Arial" w:eastAsia="Times New Roman" w:hAnsi="Arial" w:cs="Times New Roman"/>
          <w:kern w:val="0"/>
          <w:sz w:val="24"/>
          <w:szCs w:val="24"/>
          <w:lang w:eastAsia="it-IT"/>
          <w14:ligatures w14:val="none"/>
        </w:rPr>
        <w:lastRenderedPageBreak/>
        <w:t>si verrà a creare ogni disordine spirituale, creatore a sua volta di ogni disordine morale. Chi cade nel disordine morale attesta che è già caduto nel disordine spirituale. Dal disordine morale e spirituale sarà difficile, anzi impossibile creare nella Chiesa ordine morale e ordine spirituale. Questa verità dallo Spirito Santo è rivelata all’Apostolo Giovanni. Ecco come la zampa di Satana si è posata su ciascuno dei sette Angeli delle Chiese di Dio che sono in Asia. Ogni Angelo ha ricevuto una particolare zampata di Satana. Ogni Angelo di ogni Chiesa deve lui conoscere con quale particolare zampata è stato colpito da Satana, ma questo potrà conoscerlo solo se la potenza dello Spirito Santo interviene nella sua vita.</w:t>
      </w:r>
    </w:p>
    <w:p w14:paraId="1910411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F9EC4F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8F6D98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103C07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w:t>
      </w:r>
      <w:r w:rsidRPr="006F4C8B">
        <w:rPr>
          <w:rFonts w:ascii="Arial" w:eastAsia="Times New Roman" w:hAnsi="Arial" w:cs="Times New Roman"/>
          <w:i/>
          <w:iCs/>
          <w:kern w:val="0"/>
          <w:sz w:val="24"/>
          <w:szCs w:val="24"/>
          <w:lang w:eastAsia="it-IT"/>
          <w14:ligatures w14:val="none"/>
        </w:rPr>
        <w:lastRenderedPageBreak/>
        <w:t xml:space="preserve">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7FABC4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9164BC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7661CE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w:t>
      </w:r>
      <w:r w:rsidRPr="006F4C8B">
        <w:rPr>
          <w:rFonts w:ascii="Arial" w:eastAsia="Times New Roman" w:hAnsi="Arial" w:cs="Times New Roman"/>
          <w:i/>
          <w:iCs/>
          <w:kern w:val="0"/>
          <w:sz w:val="24"/>
          <w:szCs w:val="24"/>
          <w:lang w:eastAsia="it-IT"/>
          <w14:ligatures w14:val="none"/>
        </w:rPr>
        <w:lastRenderedPageBreak/>
        <w:t xml:space="preserve">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36EF327"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L’Apostolo Paolo rivela che anche su Pietro e su Barnaba Satana ha messo la sua zampata. Servendosi dell’Apostolo Paolo, ecco come lo Spirito Santo è intervenuto con tutta la potenza della sua luce e della sua sapienza perché questa zampata fosse tolta. Ogni Apostolo del Signore non deve vigilare solo sulla sua persona, ma su tutto il corpo di Cristo Signore. Ognuno è responsabile </w:t>
      </w:r>
      <w:r w:rsidRPr="003A2B7D">
        <w:rPr>
          <w:rFonts w:ascii="Arial" w:eastAsia="Times New Roman" w:hAnsi="Arial" w:cs="Times New Roman"/>
          <w:i/>
          <w:iCs/>
          <w:kern w:val="0"/>
          <w:sz w:val="24"/>
          <w:szCs w:val="24"/>
          <w:lang w:val="la-Latn" w:eastAsia="it-IT"/>
          <w14:ligatures w14:val="none"/>
        </w:rPr>
        <w:t>in solidum</w:t>
      </w:r>
      <w:r w:rsidRPr="003A2B7D">
        <w:rPr>
          <w:rFonts w:ascii="Arial" w:eastAsia="Times New Roman" w:hAnsi="Arial" w:cs="Times New Roman"/>
          <w:kern w:val="0"/>
          <w:sz w:val="24"/>
          <w:szCs w:val="24"/>
          <w:lang w:eastAsia="it-IT"/>
          <w14:ligatures w14:val="none"/>
        </w:rPr>
        <w:t xml:space="preserve"> di tutto il corpo di Cristo. Per l’esercizio di questa altissima e universale responsabilità mai si deve permettere che Satana si impossessi della nostra persona, neanche con un piccolissimo peccato veniale. Ogni peccato che commettiamo indebolisce la presenza dello Spirito Santo in noi. Senza la potenza dello Spirito e la sua sapienza, si è fragili, deboli, si ha paura degli uomini, non si vive bene la propria responsabilità.</w:t>
      </w:r>
    </w:p>
    <w:p w14:paraId="4272EBF8"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4DD369E7" w14:textId="4ED635E4"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Questa rivelazione dell’Apocalisse e della Lettera ai Galati ci manifesta quanto è facile per Satana porre la sua zampata sugli Apostoli del Signore e sui loro successori che sono i Vescovi. Se Satana pone la zampata su di essi, figuriamoci con quali zampate colpirà i presbiteri, i diaconi, i cresimati e i battezzati. È giusto che ognuno sappia che per ogni zampata di Satana su di noi, all’istante diveniamo creatori di un disordine sia spirituale che morale. L’Apostolo Paolo non solo vede nello Spirito Santo tutte le zampate di Satana sui membri delle Chiese di Dio per il presente. Vede le zampate anche per il futuro e così mette in guardia gli Angeli delle Chiese che sono in Efeso.</w:t>
      </w:r>
      <w:r w:rsidR="00CE03A7">
        <w:rPr>
          <w:rFonts w:ascii="Arial" w:eastAsia="Times New Roman" w:hAnsi="Arial" w:cs="Times New Roman"/>
          <w:kern w:val="0"/>
          <w:sz w:val="24"/>
          <w:szCs w:val="24"/>
          <w:lang w:eastAsia="it-IT"/>
          <w14:ligatures w14:val="none"/>
        </w:rPr>
        <w:t xml:space="preserve"> </w:t>
      </w:r>
      <w:r w:rsidRPr="003A2B7D">
        <w:rPr>
          <w:rFonts w:ascii="Arial" w:eastAsia="Times New Roman" w:hAnsi="Arial" w:cs="Times New Roman"/>
          <w:kern w:val="0"/>
          <w:sz w:val="24"/>
          <w:szCs w:val="24"/>
          <w:lang w:eastAsia="it-IT"/>
          <w14:ligatures w14:val="none"/>
        </w:rPr>
        <w:t xml:space="preserve">L’Apostolo Paolo gode di una purissima visione in spirito. Con questo dono spirituale, vede con visione di Spirito Santo non solo il presente, ma anche il futuro. Niente è più necessario all’Apostolo del Signore di questa visione. </w:t>
      </w:r>
    </w:p>
    <w:p w14:paraId="4292907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w:t>
      </w:r>
      <w:r w:rsidRPr="006F4C8B">
        <w:rPr>
          <w:rFonts w:ascii="Arial" w:eastAsia="Times New Roman" w:hAnsi="Arial" w:cs="Times New Roman"/>
          <w:i/>
          <w:iCs/>
          <w:kern w:val="0"/>
          <w:sz w:val="24"/>
          <w:szCs w:val="24"/>
          <w:lang w:eastAsia="it-IT"/>
          <w14:ligatures w14:val="none"/>
        </w:rPr>
        <w:lastRenderedPageBreak/>
        <w:t xml:space="preserve">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0BBD255D"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Quando un angelo della Chiesa di Dio rompe l’ordine spirituale e morale con Cristo Gesù – sempre quando si rompe l’ordine spirituale anche l’ordine morale sarà rotto e quando è rotto l’ordine morale è segno che anche l’ordine spirituale è stato rotto – per questo angelo della Chiesa sarà impossibile creare nel gregge di Cristo sia l’ordine morale che l’ordine spirituale. Si compirà per lui o </w:t>
      </w:r>
      <w:r w:rsidRPr="003A2B7D">
        <w:rPr>
          <w:rFonts w:ascii="Arial" w:eastAsia="Times New Roman" w:hAnsi="Arial" w:cs="Times New Roman"/>
          <w:i/>
          <w:iCs/>
          <w:kern w:val="0"/>
          <w:sz w:val="24"/>
          <w:szCs w:val="24"/>
          <w:lang w:val="la-Latn" w:eastAsia="it-IT"/>
          <w14:ligatures w14:val="none"/>
        </w:rPr>
        <w:t>in toto</w:t>
      </w:r>
      <w:r w:rsidRPr="003A2B7D">
        <w:rPr>
          <w:rFonts w:ascii="Arial" w:eastAsia="Times New Roman" w:hAnsi="Arial" w:cs="Times New Roman"/>
          <w:kern w:val="0"/>
          <w:sz w:val="24"/>
          <w:szCs w:val="24"/>
          <w:lang w:eastAsia="it-IT"/>
          <w14:ligatures w14:val="none"/>
        </w:rPr>
        <w:t xml:space="preserve"> o parzialmente la profezia di Ezechiele sui pastori d’Israele.</w:t>
      </w:r>
    </w:p>
    <w:p w14:paraId="724F051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C847A2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w:t>
      </w:r>
      <w:r w:rsidRPr="006F4C8B">
        <w:rPr>
          <w:rFonts w:ascii="Arial" w:eastAsia="Times New Roman" w:hAnsi="Arial" w:cs="Times New Roman"/>
          <w:i/>
          <w:iCs/>
          <w:kern w:val="0"/>
          <w:sz w:val="24"/>
          <w:szCs w:val="24"/>
          <w:lang w:eastAsia="it-IT"/>
          <w14:ligatures w14:val="none"/>
        </w:rPr>
        <w:lastRenderedPageBreak/>
        <w:t>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14E5E9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68EAFF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B00DDD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B4C1FEE"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Cristo Gesù invece è stato e rimane in eterno il Pastore perfettissimo, perché perfettissimo è stato ed è il suo ordine spirituale e morale con il Padre suo nello Spirito Santo. Chiunque in qualsiasi modo rompe il suo personale ordine spirituale e morale con Cristo, sempre diverrà nella comunità creatore di disordine sia spirituale che morale. Chi è nel disordine, disordine creerà. Chi invece cresce lui nell’ordine prima spirituale e poi morale, sempre creerà ordine sia spirituale e sia morale nella Chiesa e nel mondo. Questa legge è immutabile in eterno. Quanti agiscono, trasgredendola, sono i più grandi creatori di caos e di confusione sia di ordine spirituale e sia di ordine morale. Ogni disordine creato, sia morale che spirituale, diviene disordine sociale, politico, economico, ecologico, amministrativo, familiare. L’ordine visibile è sempre un frutto dell’ordine invisibile. L’ordine invisibile riguarda il nostro ordine nei confronti del nostro Dio, Signore, Creatore, Redentore, Salvatore.</w:t>
      </w:r>
    </w:p>
    <w:p w14:paraId="6271D39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3CF118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9DF974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1BB134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0DE485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7A8A972F"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lastRenderedPageBreak/>
        <w:t>Vale sempre la pena ricordare le parole che vengono rivolte a Giosuè, scelto da Dio e posto in testa al suo popolo per entrare e per conquistare la terra di Canaan. Queste parole rivelano la verità della fede che governava il cuore di quanti le hanno pronunciate. Basta una parola e la nostra fede è rivelata così come essa è: vera, falsa, viva, morta, perfetta, imperfetta, parziale, completa.</w:t>
      </w:r>
    </w:p>
    <w:p w14:paraId="31D6D4E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19B2218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61BDAEDB"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 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14:paraId="44E9EDD6"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Quale ordine spirituale e morale dovrà conservare Timoteo nel suo cuore perché nella Chiesa e nelle Chiese a lui affidate si possa crescere in un ordine spirituale perfetto dal quale dipenderà ogni ordine morale, ma anche sociale ed economico? Proviamo ad anticipare qualche purissima verità che Timoteo dovrà lui per primo mettere in pratica. La Chiesa o le Chiese a lui affidate dipendono dal suo perfetto ordine personale, sia soprannaturale che morale con Cristo </w:t>
      </w:r>
      <w:r w:rsidRPr="003A2B7D">
        <w:rPr>
          <w:rFonts w:ascii="Arial" w:eastAsia="Times New Roman" w:hAnsi="Arial" w:cs="Times New Roman"/>
          <w:kern w:val="0"/>
          <w:sz w:val="24"/>
          <w:szCs w:val="24"/>
          <w:lang w:eastAsia="it-IT"/>
          <w14:ligatures w14:val="none"/>
        </w:rPr>
        <w:lastRenderedPageBreak/>
        <w:t xml:space="preserve">Gesù. Se in Lui non vi sarà ordine neanche nella Chiesa o nelle Chiese vi sarà ordine. L’ordine nella casa di Dio è un frutto dell’ordine che governerà la sua mente, il suo cuore, la sua anima, la sua volontà. </w:t>
      </w:r>
    </w:p>
    <w:p w14:paraId="5D560242" w14:textId="1D92DD43"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N</w:t>
      </w:r>
      <w:r w:rsidR="003A2B7D" w:rsidRPr="006F4C8B">
        <w:rPr>
          <w:rFonts w:ascii="Arial" w:eastAsia="Times New Roman" w:hAnsi="Arial" w:cs="Times New Roman"/>
          <w:b/>
          <w:kern w:val="0"/>
          <w:sz w:val="24"/>
          <w:szCs w:val="24"/>
          <w:lang w:eastAsia="it-IT"/>
          <w14:ligatures w14:val="none"/>
        </w:rPr>
        <w:t>el primo Capitolo</w:t>
      </w:r>
      <w:r w:rsidRPr="006F4C8B">
        <w:rPr>
          <w:rFonts w:ascii="Arial" w:eastAsia="Times New Roman" w:hAnsi="Arial" w:cs="Times New Roman"/>
          <w:kern w:val="0"/>
          <w:sz w:val="24"/>
          <w:szCs w:val="24"/>
          <w:lang w:eastAsia="it-IT"/>
          <w14:ligatures w14:val="none"/>
        </w:rPr>
        <w:t xml:space="preserve">, </w:t>
      </w:r>
      <w:r w:rsidRPr="003A2B7D">
        <w:rPr>
          <w:rFonts w:ascii="Arial" w:eastAsia="Times New Roman" w:hAnsi="Arial" w:cs="Times New Roman"/>
          <w:kern w:val="0"/>
          <w:sz w:val="24"/>
          <w:szCs w:val="24"/>
          <w:lang w:eastAsia="it-IT"/>
          <w14:ligatures w14:val="none"/>
        </w:rPr>
        <w:t xml:space="preserve">dopo aver l’Apostolo Paolo ricordato il valore della Legge e rivelato la grande misericordia che il Signore gli ha manifestato, misericordia capace di redimere e salvare qualsiasi altro peccatore – l’Apostolo si dichiara essere il più grande peccatore tra gli uomini – dona a Timoteo un ordine personale, anzi personalissimo: “In accordo con le profezie fatte a suo riguardo e fondando tutto su di esse, lui dovrà combattere la buona battaglia conservando la fede e una buona coscienza”. Se lui rinnegherà la fede, sempre Satana porrà la sua zampata su di lui e lui sarà soggiogato. Da ministro di Cristo si trasformerà in ministro di Satana e da creatore sia di ordine spirituale che morale diventerà creatore di confusione e caos non solo nella Chiesa o nelle Chiesa a lui affidate, ma anche nel mondo. Ogni disordine creato nella Chiesa sempre creerà un disordine nel mondo. Ogni ordine creato nella Chiesa creerà ordine nel mondo. </w:t>
      </w:r>
    </w:p>
    <w:p w14:paraId="47A17DCF"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Qual è la buona battaglia che Timoteo dovrà combattere? La battaglia per la diffusione del Vangelo. Lui dovrà essere la vita del Vangelo sia nella Chiesa e nelle Chiese e sia nel mondo. Il Vangelo è Cristo Gesù. Il Vangelo è il mistero di Cristo Gesù. Ma anche il Vangelo è il mistero dell’Apostolo del Signore. Non si deve fare nessuna differenza tra Vangelo e Apostolo del Signore. Il Vangelo è l’Apostolo del Signore. L’Apostolo del Signore è il Vangelo. L’Apostolo è Apostolo se il Vangelo vive nel suo cuore, nella sua anima, nella sua mente, nella sua volontà, nei suoi desideri. Se il Vangelo non vive, neanche lui vive come Apostolo del Signore. Quando il Vangelo muore nell’Apostolo del Signore, l’Apostolo muore con il Vangelo che è morto in Lui. Ecco perché Timoteo dovrà combattere la buona battaglia del Vangelo: per conservarsi in vita come vero Apostolo del Vangelo. Un Vangelo non annunciato, non dato, non insegnato attesta la morte dell’Apostolo di Cristo Gesù. Un Apostolo morto mai potrà generare un vero figlio al Padre celeste e mai aggiungerà un solo nuovo membro al corpo di Cristo.</w:t>
      </w:r>
    </w:p>
    <w:p w14:paraId="19645441"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Non solo l’Apostolo del Signore dovrà consacrare la sua vita al dono del Vangelo, dovrà combattere questa battaglia conservando la fede e una buona coscienza. Quando si conserva la fede e una buona? Fede e buona coscienza vengono conservate quando non si permette a Satana che neanche si accosti con la sua ombra accanto a noi. Anche la sua ombra potrebbe oscurare in parte la nostra fede e la nostra buona coscienza. La coscienza è buona quando vi è perfetta adeguazione tra la Parola del Signore e la nostra vita. Se non c’è perfetta adeguazione, di sicuro la coscienza non è buona. Le manca qualche raggio della purissima luce che scaturisce dalla Parola. </w:t>
      </w:r>
    </w:p>
    <w:p w14:paraId="3901043A" w14:textId="7079094A"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N</w:t>
      </w:r>
      <w:r w:rsidR="003A2B7D" w:rsidRPr="006F4C8B">
        <w:rPr>
          <w:rFonts w:ascii="Arial" w:eastAsia="Times New Roman" w:hAnsi="Arial" w:cs="Times New Roman"/>
          <w:b/>
          <w:kern w:val="0"/>
          <w:sz w:val="24"/>
          <w:szCs w:val="24"/>
          <w:lang w:eastAsia="it-IT"/>
          <w14:ligatures w14:val="none"/>
        </w:rPr>
        <w:t>el secondo Capitolo</w:t>
      </w:r>
      <w:r w:rsidRPr="003A2B7D">
        <w:rPr>
          <w:rFonts w:ascii="Arial" w:eastAsia="Times New Roman" w:hAnsi="Arial" w:cs="Times New Roman"/>
          <w:kern w:val="0"/>
          <w:sz w:val="24"/>
          <w:szCs w:val="24"/>
          <w:lang w:eastAsia="it-IT"/>
          <w14:ligatures w14:val="none"/>
        </w:rPr>
        <w:t xml:space="preserve">, l’Apostolo Paolo rivela il fine per cui un vescovo deve chiedere a tutti di pregare. Il fine è il bene più grande del Vangelo. Il fine è il più grande bene di Cristo Gesù. Tutti dobbiamo pregare </w:t>
      </w:r>
      <w:r w:rsidRPr="003A2B7D">
        <w:rPr>
          <w:rFonts w:ascii="Arial" w:eastAsia="Times New Roman" w:hAnsi="Arial" w:cs="Times New Roman"/>
          <w:i/>
          <w:kern w:val="0"/>
          <w:sz w:val="24"/>
          <w:szCs w:val="24"/>
          <w:lang w:eastAsia="it-IT"/>
          <w14:ligatures w14:val="none"/>
        </w:rPr>
        <w:t>“perché possiamo condurre una vita calma e tranquilla, dignitosa e dedicata a Dio”</w:t>
      </w:r>
      <w:r w:rsidRPr="003A2B7D">
        <w:rPr>
          <w:rFonts w:ascii="Arial" w:eastAsia="Times New Roman" w:hAnsi="Arial" w:cs="Times New Roman"/>
          <w:kern w:val="0"/>
          <w:sz w:val="24"/>
          <w:szCs w:val="24"/>
          <w:lang w:eastAsia="it-IT"/>
          <w14:ligatures w14:val="none"/>
        </w:rPr>
        <w:t xml:space="preserve">. Si dedica a Dio la vita quando la si dedica al Vangelo, all’annuncio di esso, alla testimonianza della sua verità. Si dedica a Dio la vita quando la si consacra interamente al servizio della </w:t>
      </w:r>
      <w:r w:rsidRPr="003A2B7D">
        <w:rPr>
          <w:rFonts w:ascii="Arial" w:eastAsia="Times New Roman" w:hAnsi="Arial" w:cs="Times New Roman"/>
          <w:kern w:val="0"/>
          <w:sz w:val="24"/>
          <w:szCs w:val="24"/>
          <w:lang w:eastAsia="it-IT"/>
          <w14:ligatures w14:val="none"/>
        </w:rPr>
        <w:lastRenderedPageBreak/>
        <w:t xml:space="preserve">salvezza e della redenzione. La si dedica a Dio quando si lavora per realizzare nella storia la volontà di Dio. </w:t>
      </w:r>
    </w:p>
    <w:p w14:paraId="770BEAE7"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Qual è la volontà di Dio? Che tutti gli uomini siano salvati e giungano alla conoscenza della verità? La verità è una persona. La verità è Cristo Gesù. Nella verità che è Cristo Gesù è la verità del Padre e dello Spirito Santo, la verità del tempo e dell’eternità. Se gli uomini non giungono alla conoscenza della verità perché gli Apostoli del Signore e i loro successori non hanno dedicato la loro vita al Vangelo, sono essi responsabili di tutti coloro che si perdono. Non hanno obbedito alla loro missione, missione che è il solo fine della loro vita. Apostolo del Signore, Vangelo, Annuncio del Vangelo, Missione per far conoscere Cristo Gesù sono una cosa sola, indivisibile in eterno. Se l’Apostolo non annuncia il Vangelo, non è più Apostolo di Gesù. </w:t>
      </w:r>
    </w:p>
    <w:p w14:paraId="1F3F84D9"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Chi è Cristo Gesù? Le parole dell’Apostolo Paolo vanno scritte nel cuore di ogni uomo con lo stilo di fuoco dello Spirito Santo: “</w:t>
      </w:r>
      <w:r w:rsidRPr="003A2B7D">
        <w:rPr>
          <w:rFonts w:ascii="Arial" w:eastAsia="Times New Roman" w:hAnsi="Arial" w:cs="Times New Roman"/>
          <w:i/>
          <w:iCs/>
          <w:kern w:val="0"/>
          <w:sz w:val="24"/>
          <w:szCs w:val="24"/>
          <w:lang w:eastAsia="it-IT"/>
          <w14:ligatures w14:val="none"/>
        </w:rPr>
        <w:t>Uno solo, infatti, è Dio e uno solo anche il mediatore fra Dio e gli uomini, l’uomo Cristo Gesù, che ha dato se stesso in riscatto per tutti</w:t>
      </w:r>
      <w:r w:rsidRPr="003A2B7D">
        <w:rPr>
          <w:rFonts w:ascii="Arial" w:eastAsia="Times New Roman" w:hAnsi="Arial" w:cs="Times New Roman"/>
          <w:kern w:val="0"/>
          <w:sz w:val="24"/>
          <w:szCs w:val="24"/>
          <w:lang w:eastAsia="it-IT"/>
          <w14:ligatures w14:val="none"/>
        </w:rPr>
        <w:t>”. Questa verità oggi è mortificata, maltrattata, calpestata, oppressa, flagellata, crocifissa non da un esercito di barbari, ma dagli stessi discepoli di Gesù. Urge che essa venga ricollocata sul candelabro della storia perché faccia luce ad ogni uomo, nessuno escluso. Ecco delle riflessioni che aiutano perché ognuno riaccenda nel suo cuore la vera fede in Cristo Gesù e aiuti ogni altro cuore perché anch’esso la riaccenda. Senza Cristo, unica e sola verità dell’uomo, si rimane nelle tenebre. Chi è in verità Cristo Gesù?</w:t>
      </w:r>
    </w:p>
    <w:p w14:paraId="72AA3069" w14:textId="77777777" w:rsidR="00747EDD" w:rsidRPr="003A2B7D"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62D84615" w14:textId="77777777" w:rsidR="006F4C8B" w:rsidRPr="003A2B7D" w:rsidRDefault="006F4C8B" w:rsidP="00747EDD">
      <w:pPr>
        <w:pStyle w:val="Titolo3"/>
      </w:pPr>
      <w:bookmarkStart w:id="26" w:name="_Toc99629631"/>
      <w:bookmarkStart w:id="27" w:name="_Toc228439973"/>
      <w:r w:rsidRPr="003A2B7D">
        <w:t>Cristo Gesù è il Differente</w:t>
      </w:r>
      <w:bookmarkEnd w:id="26"/>
      <w:bookmarkEnd w:id="27"/>
    </w:p>
    <w:p w14:paraId="1E0577E3"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w:t>
      </w:r>
    </w:p>
    <w:p w14:paraId="52D4F44A"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w:t>
      </w:r>
      <w:r w:rsidRPr="006F4C8B">
        <w:rPr>
          <w:rFonts w:ascii="Arial" w:eastAsia="Times New Roman" w:hAnsi="Arial" w:cs="Times New Roman"/>
          <w:kern w:val="0"/>
          <w:sz w:val="24"/>
          <w:szCs w:val="24"/>
          <w:lang w:eastAsia="it-IT"/>
          <w14:ligatures w14:val="none"/>
        </w:rPr>
        <w:lastRenderedPageBreak/>
        <w:t>Sempre è tradimento quando si consegna Gesù a quanti lo vogliono crocifiggere, toglierlo di mezzo. Se infine gli stessi cristiani sono i crocifissori di Gesù, allora si è di volontà diabolica e satanica.</w:t>
      </w:r>
    </w:p>
    <w:p w14:paraId="4EAC96E5"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Gesù non è paragonabile con nessuna realtà esistente. Non esiste un Angelo che possa mettersi alla pari con Lui. Gesù dell’Angelo è il Creatore e il Signore, così come è il Creatore e il Signore di ogni uomo. Lui è il solo Dio generato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E25AB21"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6F4C8B">
        <w:rPr>
          <w:rFonts w:ascii="Arial" w:eastAsia="Times New Roman" w:hAnsi="Arial" w:cs="Times New Roman"/>
          <w:i/>
          <w:iCs/>
          <w:kern w:val="0"/>
          <w:sz w:val="24"/>
          <w:szCs w:val="24"/>
          <w:lang w:eastAsia="it-IT"/>
          <w14:ligatures w14:val="none"/>
        </w:rPr>
        <w:t>Il mio popolo ha abbandonato me, sorgente di acqua viva e va a dissetarsi presso cisterne screpolate che contengono solo fango</w:t>
      </w:r>
      <w:r w:rsidRPr="006F4C8B">
        <w:rPr>
          <w:rFonts w:ascii="Arial" w:eastAsia="Times New Roman" w:hAnsi="Arial" w:cs="Times New Roman"/>
          <w:kern w:val="0"/>
          <w:sz w:val="24"/>
          <w:szCs w:val="24"/>
          <w:lang w:eastAsia="it-IT"/>
          <w14:ligatures w14:val="none"/>
        </w:rPr>
        <w:t>”. È Cristo la sorgente dell’acqua che zampilla di vita eterna. Ma l’uomo preferisce le cisterne di fango.</w:t>
      </w:r>
    </w:p>
    <w:p w14:paraId="1622E5F6"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Si compie anche l’altra parola, data da Dio ancora a Geremia: “</w:t>
      </w:r>
      <w:r w:rsidRPr="006F4C8B">
        <w:rPr>
          <w:rFonts w:ascii="Arial" w:eastAsia="Times New Roman" w:hAnsi="Arial" w:cs="Times New Roman"/>
          <w:i/>
          <w:iCs/>
          <w:kern w:val="0"/>
          <w:sz w:val="24"/>
          <w:szCs w:val="24"/>
          <w:lang w:eastAsia="it-IT"/>
          <w14:ligatures w14:val="none"/>
        </w:rPr>
        <w:t>Io vi posto in una terra da giardino. Voi avete abbandonato me e avete fatto della mia terra un deserto</w:t>
      </w:r>
      <w:r w:rsidRPr="006F4C8B">
        <w:rPr>
          <w:rFonts w:ascii="Arial" w:eastAsia="Times New Roman" w:hAnsi="Arial" w:cs="Times New Roman"/>
          <w:kern w:val="0"/>
          <w:sz w:val="24"/>
          <w:szCs w:val="24"/>
          <w:lang w:eastAsia="it-IT"/>
          <w14:ligatures w14:val="none"/>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3DCC118"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w:t>
      </w:r>
      <w:r w:rsidRPr="006F4C8B">
        <w:rPr>
          <w:rFonts w:ascii="Arial" w:eastAsia="Times New Roman" w:hAnsi="Arial" w:cs="Times New Roman"/>
          <w:kern w:val="0"/>
          <w:sz w:val="24"/>
          <w:szCs w:val="24"/>
          <w:lang w:eastAsia="it-IT"/>
          <w14:ligatures w14:val="none"/>
        </w:rPr>
        <w:lastRenderedPageBreak/>
        <w:t>luce. Anche da Crocifisso ha operato solo il bene, donando a tutti il suo perdono e chiedendo per essi perdono al Padre.</w:t>
      </w:r>
    </w:p>
    <w:p w14:paraId="56E88E6F"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2AD1490"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4FAA2CB"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326BA792" w14:textId="77777777" w:rsidR="00747EDD" w:rsidRPr="006F4C8B"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0E440E5B" w14:textId="793B3EBE" w:rsidR="006F4C8B" w:rsidRPr="003A2B7D" w:rsidRDefault="000254E4" w:rsidP="00747EDD">
      <w:pPr>
        <w:pStyle w:val="Titolo3"/>
      </w:pPr>
      <w:bookmarkStart w:id="28" w:name="_Toc99629632"/>
      <w:bookmarkStart w:id="29" w:name="_Toc228439974"/>
      <w:r>
        <w:t xml:space="preserve">Dal cuore del </w:t>
      </w:r>
      <w:r w:rsidR="006F4C8B" w:rsidRPr="003A2B7D">
        <w:t>mistero di Cristo Gesù</w:t>
      </w:r>
      <w:bookmarkEnd w:id="28"/>
      <w:bookmarkEnd w:id="29"/>
      <w:r w:rsidR="006F4C8B" w:rsidRPr="003A2B7D">
        <w:t xml:space="preserve"> </w:t>
      </w:r>
    </w:p>
    <w:p w14:paraId="63E76CE8"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Se non mettiamo al centro dell’universo il mistero di Cristo Gesù, nella sua purissima verità, secondo la luce sempre attuale dello Spirito Santo, si compirà per noi la profezia di Isaia sui pastori d’Israele: “</w:t>
      </w:r>
      <w:r w:rsidRPr="006F4C8B">
        <w:rPr>
          <w:rFonts w:ascii="Arial" w:eastAsia="Times New Roman" w:hAnsi="Arial" w:cs="Times New Roman"/>
          <w:i/>
          <w:iCs/>
          <w:kern w:val="0"/>
          <w:sz w:val="24"/>
          <w:szCs w:val="24"/>
          <w:lang w:eastAsia="it-IT"/>
          <w14:ligatures w14:val="none"/>
        </w:rPr>
        <w:t xml:space="preserve">Oracolo del Signore Dio, che raduna i dispersi d’Israele: «Io ne radunerò ancora altri, oltre quelli già radunati». </w:t>
      </w:r>
      <w:r w:rsidRPr="006F4C8B">
        <w:rPr>
          <w:rFonts w:ascii="Arial" w:eastAsia="Times New Roman" w:hAnsi="Arial" w:cs="Times New Roman"/>
          <w:i/>
          <w:iCs/>
          <w:kern w:val="0"/>
          <w:sz w:val="24"/>
          <w:szCs w:val="24"/>
          <w:lang w:eastAsia="it-IT"/>
          <w14:ligatures w14:val="none"/>
        </w:rPr>
        <w:lastRenderedPageBreak/>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6F4C8B">
        <w:rPr>
          <w:rFonts w:ascii="Arial" w:eastAsia="Times New Roman" w:hAnsi="Arial" w:cs="Times New Roman"/>
          <w:kern w:val="0"/>
          <w:sz w:val="24"/>
          <w:szCs w:val="24"/>
          <w:lang w:eastAsia="it-IT"/>
          <w14:ligatures w14:val="none"/>
        </w:rPr>
        <w:t xml:space="preserve">” (Is 56,8-12). </w:t>
      </w:r>
    </w:p>
    <w:p w14:paraId="4049F4CC"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 </w:t>
      </w:r>
    </w:p>
    <w:p w14:paraId="7040FAE4"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w:t>
      </w:r>
    </w:p>
    <w:p w14:paraId="07E5F34B"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14:paraId="1BB33E78"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w:t>
      </w:r>
    </w:p>
    <w:p w14:paraId="46703A3D"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La Vergine Maria, sotto comando dello Spirito Santo, aveva cercato queste anime, ci stava riuscendo, quando si è scatenata contro la sua opera tutta la potenza infernale di Satana e dei suoi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Martiri di Cristo Gesù potranno annunciare il suo mistero secondo la più alta purezza del suo Vangelo.</w:t>
      </w:r>
    </w:p>
    <w:p w14:paraId="5A771C49"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Diciamo questo con infinita speranza, perché la Madre di Dio sempre ha schiacciato la testa al serpente antico e sempre la schiaccerà. Anche se per </w:t>
      </w:r>
      <w:r w:rsidRPr="006F4C8B">
        <w:rPr>
          <w:rFonts w:ascii="Arial" w:eastAsia="Times New Roman" w:hAnsi="Arial" w:cs="Times New Roman"/>
          <w:kern w:val="0"/>
          <w:sz w:val="24"/>
          <w:szCs w:val="24"/>
          <w:lang w:eastAsia="it-IT"/>
          <w14:ligatures w14:val="none"/>
        </w:rPr>
        <w:lastRenderedPageBreak/>
        <w:t>qualche giorno il suo campo apparirà devastato, Lei, con il suo materno amore e la sua paziente sollecitudine, impegnerà ogni sua energia perché a poco a poco quel campo devastato ritorni ad essere campo fiorente nel quale cresce e produce frutti di vera salvezza il mistero di Cristo Gesù. Noi vediamo la Vergine Maria nella figura del profeta Ezechiele. Mettiamo al posto di Ezechiele la Vergine Maria e al posto delle ossa aride il suo campo devastato da Satana e dai suoi Angeli di spirito e di carne e comprenderemo:</w:t>
      </w:r>
    </w:p>
    <w:p w14:paraId="26850C77"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593BF2F1"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Nonostante ogni apparenza di devastazione, nonostante ancora sembri che i cinghiali del bosco stiano lavorando per divorare fin dalle radici ogni pianticella che la Vergine Maria con sudore di cielo aveva piantato in questo suo campo, Lei, la Madre di Dio, ha preso nuovamente in mano la vita del campo e sta operando perché lo Spirito Santo lo faccia ritornare in una vita più rigogliosa della prima. Urge però anche la nostra buona volontà e quella fede in Lei capace di vedere la sua opera rigogliosa in questo deserto di morte. Oggi occorrono a tutti veri occhi dello Spirito Santo per vedere ciò che gli occhi di carne mai riusciranno vedere. La carne vede deserto. Gli occhi di spirito vedono un giardino rigoglioso di ogni vegetazione. Vedono Cristo che riprenderà il suo posto nella storia, nell’umanità. Vedono Cristo il solo Signore della nostra vita.</w:t>
      </w:r>
    </w:p>
    <w:p w14:paraId="69FE8847" w14:textId="77777777" w:rsidR="00747EDD" w:rsidRPr="006F4C8B"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6BE3ECDA" w14:textId="77777777" w:rsidR="006F4C8B" w:rsidRPr="003A2B7D" w:rsidRDefault="006F4C8B" w:rsidP="00747EDD">
      <w:pPr>
        <w:pStyle w:val="Titolo3"/>
      </w:pPr>
      <w:bookmarkStart w:id="30" w:name="_Toc99629633"/>
      <w:bookmarkStart w:id="31" w:name="_Toc228439975"/>
      <w:r w:rsidRPr="003A2B7D">
        <w:lastRenderedPageBreak/>
        <w:t>Il discepolo di Gesù: Il Differente</w:t>
      </w:r>
      <w:bookmarkEnd w:id="30"/>
      <w:bookmarkEnd w:id="31"/>
    </w:p>
    <w:p w14:paraId="22025737" w14:textId="0353B665"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Il discepolo di Gesù è il differente da ogni altro uomo. Perché lui è il differente?</w:t>
      </w:r>
      <w:r w:rsidR="00CE03A7">
        <w:rPr>
          <w:rFonts w:ascii="Arial" w:eastAsia="Times New Roman" w:hAnsi="Arial" w:cs="Times New Roman"/>
          <w:kern w:val="0"/>
          <w:sz w:val="24"/>
          <w:szCs w:val="24"/>
          <w:lang w:eastAsia="it-IT"/>
          <w14:ligatures w14:val="none"/>
        </w:rPr>
        <w:t xml:space="preserve"> </w:t>
      </w:r>
      <w:r w:rsidRPr="006F4C8B">
        <w:rPr>
          <w:rFonts w:ascii="Arial" w:eastAsia="Times New Roman" w:hAnsi="Arial" w:cs="Times New Roman"/>
          <w:kern w:val="0"/>
          <w:sz w:val="24"/>
          <w:szCs w:val="24"/>
          <w:lang w:eastAsia="it-IT"/>
          <w14:ligatures w14:val="none"/>
        </w:rPr>
        <w:t>È il differente perché lui è luce di verità, amore, unione, comunione, perdono, misericordia, pietà, compassione verso ogni uomo. È il differente perché lui è sale di sapienza, intelligenza, conoscenza, fortezza, consiglio, pietà, timore del Signore nello Spirito Santo.</w:t>
      </w:r>
      <w:r w:rsidR="00CE03A7">
        <w:rPr>
          <w:rFonts w:ascii="Arial" w:eastAsia="Times New Roman" w:hAnsi="Arial" w:cs="Times New Roman"/>
          <w:kern w:val="0"/>
          <w:sz w:val="24"/>
          <w:szCs w:val="24"/>
          <w:lang w:eastAsia="it-IT"/>
          <w14:ligatures w14:val="none"/>
        </w:rPr>
        <w:t xml:space="preserve"> </w:t>
      </w:r>
      <w:r w:rsidRPr="006F4C8B">
        <w:rPr>
          <w:rFonts w:ascii="Arial" w:eastAsia="Times New Roman" w:hAnsi="Arial" w:cs="Times New Roman"/>
          <w:kern w:val="0"/>
          <w:sz w:val="24"/>
          <w:szCs w:val="24"/>
          <w:lang w:eastAsia="it-IT"/>
          <w14:ligatures w14:val="none"/>
        </w:rPr>
        <w:t>È il differente perché Lui è carità di Dio in mezzo ai suoi fratelli e sappiamo che: “</w:t>
      </w:r>
      <w:r w:rsidRPr="006F4C8B">
        <w:rPr>
          <w:rFonts w:ascii="Arial" w:eastAsia="Times New Roman" w:hAnsi="Arial" w:cs="Times New Roman"/>
          <w:i/>
          <w:iCs/>
          <w:kern w:val="0"/>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6F4C8B">
        <w:rPr>
          <w:rFonts w:ascii="Arial" w:eastAsia="Times New Roman" w:hAnsi="Arial" w:cs="Times New Roman"/>
          <w:kern w:val="0"/>
          <w:sz w:val="24"/>
          <w:szCs w:val="24"/>
          <w:lang w:eastAsia="it-IT"/>
          <w14:ligatures w14:val="none"/>
        </w:rPr>
        <w:t>” (1Cor 13,4-7).</w:t>
      </w:r>
    </w:p>
    <w:p w14:paraId="4ED8A1BC"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Lui è il differente perché vive la perfetta esemplarità manifestata dall’Apostolo Paolo: “</w:t>
      </w:r>
      <w:r w:rsidRPr="006F4C8B">
        <w:rPr>
          <w:rFonts w:ascii="Arial" w:eastAsia="Times New Roman" w:hAnsi="Arial" w:cs="Times New Roman"/>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6F4C8B">
        <w:rPr>
          <w:rFonts w:ascii="Arial" w:eastAsia="Times New Roman" w:hAnsi="Arial" w:cs="Times New Roman"/>
          <w:kern w:val="0"/>
          <w:sz w:val="24"/>
          <w:szCs w:val="24"/>
          <w:lang w:eastAsia="it-IT"/>
          <w14:ligatures w14:val="none"/>
        </w:rPr>
        <w:t xml:space="preserve">” (2Cor 6,3-19). </w:t>
      </w:r>
    </w:p>
    <w:p w14:paraId="67C19172"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È il differente perché in ogni circostanza e momento della sua vita, sa come vivere questa particolare regola: “</w:t>
      </w:r>
      <w:r w:rsidRPr="006F4C8B">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6F4C8B">
        <w:rPr>
          <w:rFonts w:ascii="Arial" w:eastAsia="Times New Roman" w:hAnsi="Arial" w:cs="Times New Roman"/>
          <w:kern w:val="0"/>
          <w:sz w:val="24"/>
          <w:szCs w:val="24"/>
          <w:lang w:eastAsia="it-IT"/>
          <w14:ligatures w14:val="none"/>
        </w:rPr>
        <w:t xml:space="preserve">” (Rm 12,9-21). </w:t>
      </w:r>
    </w:p>
    <w:p w14:paraId="07F5AEB0"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Essere il differente è la sua vocazione, la sua missione, il suo stesso stile di vita, il suo essere e il suo operare. Chi vede lui deve vedere la differenza. “</w:t>
      </w:r>
      <w:r w:rsidRPr="006F4C8B">
        <w:rPr>
          <w:rFonts w:ascii="Arial" w:eastAsia="Times New Roman" w:hAnsi="Arial" w:cs="Times New Roman"/>
          <w:i/>
          <w:iCs/>
          <w:kern w:val="0"/>
          <w:sz w:val="24"/>
          <w:szCs w:val="24"/>
          <w:lang w:eastAsia="it-IT"/>
          <w14:ligatures w14:val="none"/>
        </w:rPr>
        <w:t xml:space="preserve">Ma a voi che ascoltate, io dico: amate i vostri nemici, fate del bene a quelli che vi odiano, benedite coloro che vi maledicono, pregate per coloro che vi trattano male. A chi </w:t>
      </w:r>
      <w:r w:rsidRPr="006F4C8B">
        <w:rPr>
          <w:rFonts w:ascii="Arial" w:eastAsia="Times New Roman" w:hAnsi="Arial" w:cs="Times New Roman"/>
          <w:i/>
          <w:iCs/>
          <w:kern w:val="0"/>
          <w:sz w:val="24"/>
          <w:szCs w:val="24"/>
          <w:lang w:eastAsia="it-IT"/>
          <w14:ligatures w14:val="none"/>
        </w:rPr>
        <w:lastRenderedPageBreak/>
        <w:t>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sidRPr="006F4C8B">
        <w:rPr>
          <w:rFonts w:ascii="Arial" w:eastAsia="Times New Roman" w:hAnsi="Arial" w:cs="Times New Roman"/>
          <w:kern w:val="0"/>
          <w:sz w:val="24"/>
          <w:szCs w:val="24"/>
          <w:lang w:eastAsia="it-IT"/>
          <w14:ligatures w14:val="none"/>
        </w:rPr>
        <w:t xml:space="preserve">” (Lc 6,27-38). </w:t>
      </w:r>
    </w:p>
    <w:p w14:paraId="773B5B78"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Il cristiano è il differente perché lui mai sarà: “</w:t>
      </w:r>
      <w:r w:rsidRPr="006F4C8B">
        <w:rPr>
          <w:rFonts w:ascii="Arial" w:eastAsia="Times New Roman" w:hAnsi="Arial" w:cs="Times New Roman"/>
          <w:i/>
          <w:iCs/>
          <w:kern w:val="0"/>
          <w:sz w:val="24"/>
          <w:szCs w:val="24"/>
          <w:lang w:eastAsia="it-IT"/>
          <w14:ligatures w14:val="none"/>
        </w:rPr>
        <w:t>iniquo, ribelle, empio, peccatore, sacrilego, profanatore, parricida, matricida, assassino, fornicatore, sodomita, mercante di uomini, bugiardo, spergiuro</w:t>
      </w:r>
      <w:r w:rsidRPr="006F4C8B">
        <w:rPr>
          <w:rFonts w:ascii="Arial" w:eastAsia="Times New Roman" w:hAnsi="Arial" w:cs="Times New Roman"/>
          <w:kern w:val="0"/>
          <w:sz w:val="24"/>
          <w:szCs w:val="24"/>
          <w:lang w:eastAsia="it-IT"/>
          <w14:ligatures w14:val="none"/>
        </w:rPr>
        <w:t>” (Cfr. 1Tm 1,8-11). Il cristiano è il differente perché mai nel suo cuore potranno albergare: “</w:t>
      </w:r>
      <w:r w:rsidRPr="006F4C8B">
        <w:rPr>
          <w:rFonts w:ascii="Arial" w:eastAsia="Times New Roman" w:hAnsi="Arial" w:cs="Times New Roman"/>
          <w:i/>
          <w:iCs/>
          <w:kern w:val="0"/>
          <w:sz w:val="24"/>
          <w:szCs w:val="24"/>
          <w:lang w:eastAsia="it-IT"/>
          <w14:ligatures w14:val="none"/>
        </w:rPr>
        <w:t>impurità, furti, omicidi, adultèri, avidità, malvagità, inganno, dissolutezza, invidia, calunnia, superbia, stoltezza</w:t>
      </w:r>
      <w:r w:rsidRPr="006F4C8B">
        <w:rPr>
          <w:rFonts w:ascii="Arial" w:eastAsia="Times New Roman" w:hAnsi="Arial" w:cs="Times New Roman"/>
          <w:kern w:val="0"/>
          <w:sz w:val="24"/>
          <w:szCs w:val="24"/>
          <w:lang w:eastAsia="it-IT"/>
          <w14:ligatures w14:val="none"/>
        </w:rPr>
        <w:t xml:space="preserve">” (Mc 7,21-22). </w:t>
      </w:r>
    </w:p>
    <w:p w14:paraId="3B30FA03"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È il differente perché sempre obbedirà a questo comando dell’Apostolo Paolo: “</w:t>
      </w:r>
      <w:r w:rsidRPr="006F4C8B">
        <w:rPr>
          <w:rFonts w:ascii="Arial" w:eastAsia="Times New Roman" w:hAnsi="Arial" w:cs="Times New Roman"/>
          <w:i/>
          <w:iCs/>
          <w:kern w:val="0"/>
          <w:sz w:val="24"/>
          <w:szCs w:val="24"/>
          <w:lang w:eastAsia="it-IT"/>
          <w14:ligatures w14:val="none"/>
        </w:rPr>
        <w:t>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Scompaiano da voi ogni asprezza, sdegno, ira, grida e maldicenze con ogni sorta di malignità. Siate invece benevoli gli uni verso gli altri, misericordiosi, perdonandovi a vicenda come Dio ha perdonato a voi in Cristo</w:t>
      </w:r>
      <w:r w:rsidRPr="006F4C8B">
        <w:rPr>
          <w:rFonts w:ascii="Arial" w:eastAsia="Times New Roman" w:hAnsi="Arial" w:cs="Times New Roman"/>
          <w:kern w:val="0"/>
          <w:sz w:val="24"/>
          <w:szCs w:val="24"/>
          <w:lang w:eastAsia="it-IT"/>
          <w14:ligatures w14:val="none"/>
        </w:rPr>
        <w:t xml:space="preserve">” (Ef 4,25-23). </w:t>
      </w:r>
    </w:p>
    <w:p w14:paraId="43F01BD6" w14:textId="77777777" w:rsidR="00747EDD" w:rsidRPr="006F4C8B"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60F422D3" w14:textId="77777777" w:rsidR="006F4C8B" w:rsidRPr="003A2B7D" w:rsidRDefault="006F4C8B" w:rsidP="00747EDD">
      <w:pPr>
        <w:pStyle w:val="Titolo3"/>
      </w:pPr>
      <w:bookmarkStart w:id="32" w:name="_Toc99629634"/>
      <w:bookmarkStart w:id="33" w:name="_Toc228439976"/>
      <w:r w:rsidRPr="003A2B7D">
        <w:t>Gesù è il Differente da ogni altro profeta</w:t>
      </w:r>
      <w:bookmarkEnd w:id="32"/>
      <w:bookmarkEnd w:id="33"/>
    </w:p>
    <w:p w14:paraId="10E8DB69"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È il Differente da Mosè. Questo parlava solo su comando del Signore, nel nome del suo Dio. Gesù parla e comanda in suo nome. Lui dice una Parola e tutto si compie. È il Differente da Elia, il grande profeta del Dio vivente. Per risuscitare il figlio della vedova di Sarepta ha dovuto compiere una vera fatica. Lui è solo uomo di fede e di preghiera. Anche Eliseo, profeta già discepolo di Elia, per dare vita al figlio della Donna di Sunem dovette pregare il Signore con grande intensità. Il miracolo il Signore glielo ha concesso, ma non con preghiera semplice. Né Lui né Elia sono rivestiti di parola onnipotente. Possono, ma solo secondo le modalità stabilite dal Signore. Gesù è il Differente da tutti coloro che lo hanno preceduto nella missione della profezia. Nei miracoli Gesù realmente si mostra il Differente. A Lui basta dire una parola e morte e vita, creazione animata e inanimata, obbediscono alla sua voce.</w:t>
      </w:r>
    </w:p>
    <w:p w14:paraId="50360E0E"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lastRenderedPageBreak/>
        <w:t>Gesù non è il Differente perché si pone su un gradino superiore. È il Differente per eternità, divinità, onnipotenza. Lui è il Figlio Unigenito del Padre, da Lui generato nell’oggi dell’eternità senza tempo. È anche il Differente per umanità.</w:t>
      </w:r>
    </w:p>
    <w:p w14:paraId="44C610CB"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La sua carne è vera carne della persona del Figlio dell’Altissimo, perché da Lui assunta secondo la legge dell’unione ipostatica. Lui è il Differente nella vita e nella morte, nel concepimento e nella risurrezione, sulla terra e nei cieli, nel tempo e nell’eternità. Lui è il Differente nella mediazione. Se il Padre vuole comunicare qualcosa agli uomini, tutto avverrà per mezzo di Cristo Gesù. Niente nell’ordine della creazione e della redenzione o santificazione potrà avvenire fuori e senza Gesù Signore. Possiamo affermare che con l’Incarnazione del Verbo cambia la stessa missione angelica. Ora anche loro sono sottomessi a Cristo, dovranno obbedire ad ogni suo comando, dovranno rivolgere a Lui ogni loro richiesta. Il Padre nulla più affida loro. Tutto viene affidato e consegnato da Cristo e per Lui. Anche gli Angeli devono passare attraverso Cristo Signore. È Lui la sola scala che dal Cielo porta sulla terra e dalla terra conduce fino al Cielo.</w:t>
      </w:r>
    </w:p>
    <w:p w14:paraId="7D7F1030" w14:textId="4B31311A"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Se Gesù è anche il Differente in relazione agli Angeli, se Lui è il loro Capo e Signore, mai nessuno di essi può operare una rivelazione che sia contraria alla verità, alla missione, alla mediazione unica e universale di Gesù Signore.</w:t>
      </w:r>
      <w:r w:rsidR="00CE03A7">
        <w:rPr>
          <w:rFonts w:ascii="Arial" w:eastAsia="Times New Roman" w:hAnsi="Arial" w:cs="Times New Roman"/>
          <w:kern w:val="0"/>
          <w:sz w:val="24"/>
          <w:szCs w:val="24"/>
          <w:lang w:eastAsia="it-IT"/>
          <w14:ligatures w14:val="none"/>
        </w:rPr>
        <w:t xml:space="preserve"> </w:t>
      </w:r>
      <w:r w:rsidRPr="006F4C8B">
        <w:rPr>
          <w:rFonts w:ascii="Arial" w:eastAsia="Times New Roman" w:hAnsi="Arial" w:cs="Times New Roman"/>
          <w:kern w:val="0"/>
          <w:sz w:val="24"/>
          <w:szCs w:val="24"/>
          <w:lang w:eastAsia="it-IT"/>
          <w14:ligatures w14:val="none"/>
        </w:rPr>
        <w:t xml:space="preserve">Neanche il Padre può rivelare altre vie di salvezza o di redenzione. Egli ha posto tutto nelle mani del Figlio suo. Sono perciò in grande errore quanti propongono le religioni come via di vera salvezza. Esse sono tutte vie che devono sfociare in Cristo Gesù per rivestirsi della sua verità e colmarsi della sua grazia. Chi allontana da Cristo – e ogni falsità allontana – è un nemico dell’uomo. Chi nega a Cristo questa universale e perfetta differenza in ogni cosa, chi fa di Lui uno come tutti gli altri, potrebbe anche incorrere nel peccato contro lo Spirito Santo. Si tratterebbe di </w:t>
      </w:r>
      <w:r w:rsidRPr="006F4C8B">
        <w:rPr>
          <w:rFonts w:ascii="Arial" w:eastAsia="Times New Roman" w:hAnsi="Arial" w:cs="Times New Roman"/>
          <w:i/>
          <w:iCs/>
          <w:kern w:val="0"/>
          <w:sz w:val="24"/>
          <w:szCs w:val="24"/>
          <w:lang w:eastAsia="it-IT"/>
          <w14:ligatures w14:val="none"/>
        </w:rPr>
        <w:t>Impugnare la verità conosciuta</w:t>
      </w:r>
      <w:r w:rsidRPr="006F4C8B">
        <w:rPr>
          <w:rFonts w:ascii="Arial" w:eastAsia="Times New Roman" w:hAnsi="Arial" w:cs="Times New Roman"/>
          <w:kern w:val="0"/>
          <w:sz w:val="24"/>
          <w:szCs w:val="24"/>
          <w:lang w:eastAsia="it-IT"/>
          <w14:ligatures w14:val="none"/>
        </w:rPr>
        <w:t>.</w:t>
      </w:r>
    </w:p>
    <w:p w14:paraId="5E15AC50" w14:textId="77777777" w:rsidR="00747EDD" w:rsidRPr="006F4C8B"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0E9CF67B" w14:textId="77777777" w:rsidR="006F4C8B" w:rsidRPr="003A2B7D" w:rsidRDefault="006F4C8B" w:rsidP="00747EDD">
      <w:pPr>
        <w:pStyle w:val="Titolo3"/>
      </w:pPr>
      <w:bookmarkStart w:id="34" w:name="_Toc99629635"/>
      <w:bookmarkStart w:id="35" w:name="_Toc228439977"/>
      <w:r w:rsidRPr="003A2B7D">
        <w:t>Cristo Gesù: Il Necessario eterno e universale</w:t>
      </w:r>
      <w:bookmarkEnd w:id="34"/>
      <w:bookmarkEnd w:id="35"/>
      <w:r w:rsidRPr="003A2B7D">
        <w:t xml:space="preserve"> </w:t>
      </w:r>
    </w:p>
    <w:p w14:paraId="36A875AC"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7B708AB"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lastRenderedPageBreak/>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3D4895F"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Il Libro del Siracide così rivela la creazione dell’uomo: “</w:t>
      </w:r>
      <w:r w:rsidRPr="006F4C8B">
        <w:rPr>
          <w:rFonts w:ascii="Arial" w:eastAsia="Times New Roman" w:hAnsi="Arial" w:cs="Times New Roman"/>
          <w:i/>
          <w:iCs/>
          <w:kern w:val="0"/>
          <w:sz w:val="24"/>
          <w:szCs w:val="24"/>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sidRPr="006F4C8B">
        <w:rPr>
          <w:rFonts w:ascii="Arial" w:eastAsia="Times New Roman" w:hAnsi="Arial" w:cs="Times New Roman"/>
          <w:kern w:val="0"/>
          <w:sz w:val="24"/>
          <w:szCs w:val="24"/>
          <w:lang w:eastAsia="it-IT"/>
          <w14:ligatures w14:val="none"/>
        </w:rPr>
        <w:t>” (Sir 17,1-14). Mirabile e perfetta rivelazione!</w:t>
      </w:r>
    </w:p>
    <w:p w14:paraId="4BA6E817"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w:t>
      </w:r>
      <w:r w:rsidRPr="006F4C8B">
        <w:rPr>
          <w:rFonts w:ascii="Arial" w:eastAsia="Times New Roman" w:hAnsi="Arial" w:cs="Times New Roman"/>
          <w:kern w:val="0"/>
          <w:sz w:val="24"/>
          <w:szCs w:val="24"/>
          <w:lang w:eastAsia="it-IT"/>
          <w14:ligatures w14:val="none"/>
        </w:rPr>
        <w:lastRenderedPageBreak/>
        <w:t>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6F4C8B">
        <w:rPr>
          <w:rFonts w:ascii="Arial" w:eastAsia="Times New Roman" w:hAnsi="Arial" w:cs="Times New Roman"/>
          <w:i/>
          <w:iCs/>
          <w:kern w:val="0"/>
          <w:sz w:val="24"/>
          <w:szCs w:val="24"/>
          <w:lang w:eastAsia="it-IT"/>
          <w14:ligatures w14:val="none"/>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6F4C8B">
        <w:rPr>
          <w:rFonts w:ascii="Arial" w:eastAsia="Times New Roman" w:hAnsi="Arial" w:cs="Times New Roman"/>
          <w:kern w:val="0"/>
          <w:sz w:val="24"/>
          <w:szCs w:val="24"/>
          <w:lang w:eastAsia="it-IT"/>
          <w14:ligatures w14:val="none"/>
        </w:rPr>
        <w:t>”. Se questo Decreto eterno e universale del Padre viene disatteso, disprezzato, ignorato, manomesso, alterato, trasformato, nessuna unità potrà mai compiersi.</w:t>
      </w:r>
    </w:p>
    <w:p w14:paraId="5D228761"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Noi possiamo anche proporre per la ri-creazione e realizzazione dell’unità del singolo uomo e dello stesso genere umano “</w:t>
      </w:r>
      <w:r w:rsidRPr="006F4C8B">
        <w:rPr>
          <w:rFonts w:ascii="Arial" w:eastAsia="Times New Roman" w:hAnsi="Arial" w:cs="Times New Roman"/>
          <w:i/>
          <w:iCs/>
          <w:kern w:val="0"/>
          <w:sz w:val="24"/>
          <w:szCs w:val="24"/>
          <w:lang w:eastAsia="it-IT"/>
          <w14:ligatures w14:val="none"/>
        </w:rPr>
        <w:t>decreti da noi pensati, immaginati, ideati, elaborati con la sapienza che viene dalla carne</w:t>
      </w:r>
      <w:r w:rsidRPr="006F4C8B">
        <w:rPr>
          <w:rFonts w:ascii="Arial" w:eastAsia="Times New Roman" w:hAnsi="Arial" w:cs="Times New Roman"/>
          <w:kern w:val="0"/>
          <w:sz w:val="24"/>
          <w:szCs w:val="24"/>
          <w:lang w:eastAsia="it-IT"/>
          <w14:ligatures w14:val="none"/>
        </w:rPr>
        <w:t>”.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6F4C8B">
        <w:rPr>
          <w:rFonts w:ascii="Arial" w:eastAsia="Times New Roman" w:hAnsi="Arial" w:cs="Times New Roman"/>
          <w:i/>
          <w:iCs/>
          <w:kern w:val="0"/>
          <w:sz w:val="24"/>
          <w:szCs w:val="24"/>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w:t>
      </w:r>
      <w:r w:rsidRPr="006F4C8B">
        <w:rPr>
          <w:rFonts w:ascii="Arial" w:eastAsia="Times New Roman" w:hAnsi="Arial" w:cs="Times New Roman"/>
          <w:i/>
          <w:iCs/>
          <w:kern w:val="0"/>
          <w:sz w:val="24"/>
          <w:szCs w:val="24"/>
          <w:lang w:eastAsia="it-IT"/>
          <w14:ligatures w14:val="none"/>
        </w:rPr>
        <w:lastRenderedPageBreak/>
        <w:t>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6F4C8B">
        <w:rPr>
          <w:rFonts w:ascii="Arial" w:eastAsia="Times New Roman" w:hAnsi="Arial" w:cs="Times New Roman"/>
          <w:kern w:val="0"/>
          <w:sz w:val="24"/>
          <w:szCs w:val="24"/>
          <w:lang w:eastAsia="it-IT"/>
          <w14:ligatures w14:val="none"/>
        </w:rPr>
        <w:t xml:space="preserve">” (Rm 1,18-32). </w:t>
      </w:r>
    </w:p>
    <w:p w14:paraId="10B089F4"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FA916D4"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74DD9DE7"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74FF8D6B"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w:t>
      </w:r>
      <w:r w:rsidRPr="006F4C8B">
        <w:rPr>
          <w:rFonts w:ascii="Arial" w:eastAsia="Times New Roman" w:hAnsi="Arial" w:cs="Times New Roman"/>
          <w:kern w:val="0"/>
          <w:sz w:val="24"/>
          <w:szCs w:val="24"/>
          <w:lang w:eastAsia="it-IT"/>
          <w14:ligatures w14:val="none"/>
        </w:rPr>
        <w:lastRenderedPageBreak/>
        <w:t xml:space="preserve">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0AE12E4C"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Finché l’uomo resterà nell’otre della carne, sempre per lui si compiranno le parole che l’apostolo Paolo dice su se stesso, ma come persona nella quale è racchiusa tutta l’umanità: “</w:t>
      </w:r>
      <w:r w:rsidRPr="006F4C8B">
        <w:rPr>
          <w:rFonts w:ascii="Arial" w:eastAsia="Times New Roman" w:hAnsi="Arial" w:cs="Times New Roman"/>
          <w:i/>
          <w:iCs/>
          <w:kern w:val="0"/>
          <w:sz w:val="24"/>
          <w:szCs w:val="24"/>
          <w:lang w:eastAsia="it-IT"/>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Pr="006F4C8B">
        <w:rPr>
          <w:rFonts w:ascii="Arial" w:eastAsia="Times New Roman" w:hAnsi="Arial" w:cs="Times New Roman"/>
          <w:kern w:val="0"/>
          <w:sz w:val="24"/>
          <w:szCs w:val="24"/>
          <w:lang w:eastAsia="it-IT"/>
          <w14:ligatures w14:val="none"/>
        </w:rPr>
        <w:t xml:space="preserve">” (Rm 7,14-25). </w:t>
      </w:r>
    </w:p>
    <w:p w14:paraId="7BB9C6CA"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10C218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kern w:val="0"/>
          <w:sz w:val="24"/>
          <w:szCs w:val="24"/>
          <w:lang w:eastAsia="it-IT"/>
          <w14:ligatures w14:val="none"/>
        </w:rPr>
        <w:t>Un testo dell’Apostolo Paolo ci aiuta a comprendere perché la predicazione della Parola di Cristo è necessaria per credere in Cristo e ottenere la salvezza: “</w:t>
      </w:r>
      <w:r w:rsidRPr="006F4C8B">
        <w:rPr>
          <w:rFonts w:ascii="Arial" w:eastAsia="Times New Roman" w:hAnsi="Arial" w:cs="Times New Roman"/>
          <w:i/>
          <w:iCs/>
          <w:kern w:val="0"/>
          <w:sz w:val="24"/>
          <w:szCs w:val="24"/>
          <w:lang w:eastAsia="it-IT"/>
          <w14:ligatures w14:val="none"/>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p>
    <w:p w14:paraId="696F127B"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w:t>
      </w:r>
      <w:r w:rsidRPr="006F4C8B">
        <w:rPr>
          <w:rFonts w:ascii="Arial" w:eastAsia="Times New Roman" w:hAnsi="Arial" w:cs="Times New Roman"/>
          <w:i/>
          <w:iCs/>
          <w:kern w:val="0"/>
          <w:sz w:val="24"/>
          <w:szCs w:val="24"/>
          <w:lang w:eastAsia="it-IT"/>
          <w14:ligatures w14:val="none"/>
        </w:rPr>
        <w:lastRenderedPageBreak/>
        <w:t>ascoltato? Dunque, la fede viene dall’ascolto e l’ascolto riguarda la parola di Cristo</w:t>
      </w:r>
      <w:r w:rsidRPr="006F4C8B">
        <w:rPr>
          <w:rFonts w:ascii="Arial" w:eastAsia="Times New Roman" w:hAnsi="Arial" w:cs="Times New Roman"/>
          <w:kern w:val="0"/>
          <w:sz w:val="24"/>
          <w:szCs w:val="24"/>
          <w:lang w:eastAsia="it-IT"/>
          <w14:ligatures w14:val="none"/>
        </w:rPr>
        <w:t xml:space="preserve">” (Rm 10,9-17). </w:t>
      </w:r>
    </w:p>
    <w:p w14:paraId="6524DBBD"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w:t>
      </w:r>
    </w:p>
    <w:p w14:paraId="520EC072"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La missione si compie per obbedienza ad un preciso comando che Cristo Gesù dona ai Dodici: </w:t>
      </w:r>
      <w:r w:rsidRPr="006F4C8B">
        <w:rPr>
          <w:rFonts w:ascii="Arial" w:eastAsia="Times New Roman" w:hAnsi="Arial" w:cs="Times New Roman"/>
          <w:i/>
          <w:iCs/>
          <w:kern w:val="0"/>
          <w:sz w:val="24"/>
          <w:szCs w:val="24"/>
          <w:lang w:eastAsia="it-IT"/>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6F4C8B">
        <w:rPr>
          <w:rFonts w:ascii="Arial" w:eastAsia="Times New Roman" w:hAnsi="Arial" w:cs="Times New Roman"/>
          <w:kern w:val="0"/>
          <w:sz w:val="24"/>
          <w:szCs w:val="24"/>
          <w:lang w:eastAsia="it-IT"/>
          <w14:ligatures w14:val="none"/>
        </w:rPr>
        <w:t xml:space="preserve">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AF9A6A4"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767A9128"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w:t>
      </w:r>
      <w:r w:rsidRPr="006F4C8B">
        <w:rPr>
          <w:rFonts w:ascii="Arial" w:eastAsia="Times New Roman" w:hAnsi="Arial" w:cs="Times New Roman"/>
          <w:kern w:val="0"/>
          <w:sz w:val="24"/>
          <w:szCs w:val="24"/>
          <w:lang w:eastAsia="it-IT"/>
          <w14:ligatures w14:val="none"/>
        </w:rPr>
        <w:lastRenderedPageBreak/>
        <w:t xml:space="preserve">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6F4C8B">
        <w:rPr>
          <w:rFonts w:ascii="Arial" w:eastAsia="Times New Roman" w:hAnsi="Arial" w:cs="Times New Roman"/>
          <w:i/>
          <w:iCs/>
          <w:kern w:val="0"/>
          <w:sz w:val="24"/>
          <w:szCs w:val="24"/>
          <w:lang w:eastAsia="it-IT"/>
          <w14:ligatures w14:val="none"/>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w:t>
      </w:r>
      <w:r w:rsidRPr="006F4C8B">
        <w:rPr>
          <w:rFonts w:ascii="Arial" w:eastAsia="Times New Roman" w:hAnsi="Arial" w:cs="Times New Roman"/>
          <w:kern w:val="0"/>
          <w:sz w:val="24"/>
          <w:szCs w:val="24"/>
          <w:lang w:eastAsia="it-IT"/>
          <w14:ligatures w14:val="none"/>
        </w:rPr>
        <w:t xml:space="preserve"> (Ap 4,1-5,14). </w:t>
      </w:r>
    </w:p>
    <w:p w14:paraId="571F927B"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6F4C8B">
        <w:rPr>
          <w:rFonts w:ascii="Arial" w:eastAsia="Times New Roman" w:hAnsi="Arial" w:cs="Times New Roman"/>
          <w:i/>
          <w:iCs/>
          <w:kern w:val="0"/>
          <w:sz w:val="24"/>
          <w:szCs w:val="24"/>
          <w:lang w:val="la-Latn" w:eastAsia="it-IT"/>
          <w14:ligatures w14:val="none"/>
        </w:rPr>
        <w:t>Iesus Christus heri et hodie ipse et in saecula</w:t>
      </w:r>
      <w:r w:rsidRPr="006F4C8B">
        <w:rPr>
          <w:rFonts w:ascii="Arial" w:eastAsia="Times New Roman" w:hAnsi="Arial" w:cs="Times New Roman"/>
          <w:kern w:val="0"/>
          <w:sz w:val="24"/>
          <w:szCs w:val="24"/>
          <w:lang w:eastAsia="it-IT"/>
          <w14:ligatures w14:val="none"/>
        </w:rPr>
        <w:t xml:space="preserve">” (Eb 13,8). </w:t>
      </w:r>
    </w:p>
    <w:p w14:paraId="714368B3"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A questa verità di Cristo ogni uomo deve giungere, vi potrà giungere solo se gli </w:t>
      </w:r>
      <w:r w:rsidRPr="003A2B7D">
        <w:rPr>
          <w:rFonts w:ascii="Arial" w:eastAsia="Times New Roman" w:hAnsi="Arial" w:cs="Times New Roman"/>
          <w:spacing w:val="-2"/>
          <w:kern w:val="0"/>
          <w:sz w:val="24"/>
          <w:szCs w:val="24"/>
          <w:lang w:eastAsia="it-IT"/>
          <w14:ligatures w14:val="none"/>
        </w:rPr>
        <w:t>Apostoli di Gesù e ogni membro del corpo di Cristo, in comunione gerarchica con gli Apostoli, annunciano il Vangelo di Gesù Signore e annunciano Cristo Gesù in pienezza di verità e di dottrina</w:t>
      </w:r>
      <w:r w:rsidRPr="003A2B7D">
        <w:rPr>
          <w:rFonts w:ascii="Arial" w:eastAsia="Times New Roman" w:hAnsi="Arial" w:cs="Times New Roman"/>
          <w:kern w:val="0"/>
          <w:sz w:val="24"/>
          <w:szCs w:val="24"/>
          <w:lang w:eastAsia="it-IT"/>
          <w14:ligatures w14:val="none"/>
        </w:rPr>
        <w:t>. Senza annuncio di Cristo non c’è conoscenza di Cristo, non c’è invocazione di Cristo, non c’è salvezza in Cristo.</w:t>
      </w:r>
    </w:p>
    <w:p w14:paraId="42148A12"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w:t>
      </w:r>
      <w:r w:rsidRPr="006F4C8B">
        <w:rPr>
          <w:rFonts w:ascii="Arial" w:eastAsia="Times New Roman" w:hAnsi="Arial" w:cs="Times New Roman"/>
          <w:i/>
          <w:iCs/>
          <w:kern w:val="0"/>
          <w:sz w:val="24"/>
          <w:szCs w:val="24"/>
          <w:lang w:eastAsia="it-IT"/>
          <w14:ligatures w14:val="none"/>
        </w:rPr>
        <w:lastRenderedPageBreak/>
        <w:t xml:space="preserve">ascoltato? Dunque, la fede viene dall’ascolto e l’ascolto riguarda la parola di Cristo (Rm 10,5-17). </w:t>
      </w:r>
    </w:p>
    <w:p w14:paraId="2901B5DF"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Si annuncia il Vangelo, si annuncia Cristo. Attenzione! Il Vangelo non è l’uomo. Il Vangelo è Cristo. Annunciare l’uomo non è annunciare il Vangelo, perché il Vangelo è Cristo. Si annuncia Cristo perché l’uomo conosca Cristo, si converta a Cristo, si lasci salvare da Cristo. Annunciare l’uomo senza annunciare Cristo che è la salvezza dell’uomo, è opera vana. Oggi il corpo di Cristo sembra essersi dimenticato del corpo di Cristo. Annuncia l’uomo, ma non annuncia Cristo. Annuncia l’uomo chiedendo per l’uomo un po’ di solidarietà e di accoglienza. Non annuncia l’uomo per invitarlo ad accogliere se stesso nella verità di Cristo Gesù. L’Apostolo Paolo annuncia l’accoglienza, ma dopo che l’uomo ha accolto Cristo. </w:t>
      </w:r>
    </w:p>
    <w:p w14:paraId="41AB03F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 </w:t>
      </w:r>
    </w:p>
    <w:p w14:paraId="58C47119"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È giusto che questa verità venga ancora una volta messa in piena luce: Evangelizzare non è predicare l’uomo. Evangelizzare è predicare Cristo Gesù mandato dal Padre per fare l’uomo nuovo. Chi non predica Cristo, chi non dona Cristo, lavora invano e per nulla. Predicare l’uomo all’uomo e solo per alcune necessità di ordine materiale, è tradire il mandato consegnato da Dio al suo corpo che è la Chiesa. La Chiesa deve fare la Chiesa. Facendo la Chiesa fa l’uomo. Se non fa la Chiesa mai farà un solo uomo vero.</w:t>
      </w:r>
    </w:p>
    <w:p w14:paraId="0333BFC6" w14:textId="1C13C0F8"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N</w:t>
      </w:r>
      <w:r w:rsidR="003A2B7D" w:rsidRPr="006F4C8B">
        <w:rPr>
          <w:rFonts w:ascii="Arial" w:eastAsia="Times New Roman" w:hAnsi="Arial" w:cs="Times New Roman"/>
          <w:b/>
          <w:kern w:val="0"/>
          <w:sz w:val="24"/>
          <w:szCs w:val="24"/>
          <w:lang w:eastAsia="it-IT"/>
          <w14:ligatures w14:val="none"/>
        </w:rPr>
        <w:t>el terzo Capitolo</w:t>
      </w:r>
      <w:r w:rsidRPr="006F4C8B">
        <w:rPr>
          <w:rFonts w:ascii="Arial" w:eastAsia="Times New Roman" w:hAnsi="Arial" w:cs="Times New Roman"/>
          <w:b/>
          <w:kern w:val="0"/>
          <w:sz w:val="24"/>
          <w:szCs w:val="24"/>
          <w:lang w:eastAsia="it-IT"/>
          <w14:ligatures w14:val="none"/>
        </w:rPr>
        <w:t xml:space="preserve">, </w:t>
      </w:r>
      <w:r w:rsidRPr="003A2B7D">
        <w:rPr>
          <w:rFonts w:ascii="Arial" w:eastAsia="Times New Roman" w:hAnsi="Arial" w:cs="Times New Roman"/>
          <w:kern w:val="0"/>
          <w:sz w:val="24"/>
          <w:szCs w:val="24"/>
          <w:lang w:eastAsia="it-IT"/>
          <w14:ligatures w14:val="none"/>
        </w:rPr>
        <w:t>l’Apostolo Paolo manifesta a Timoteo i requisiti necessari perché una persona possa essere scelta per vivere nella comunità il ministero di Vescovo o di Diacono di Cristo Gesù. Se anche uno solo dei requisiti richiesti dovesse mancare, nessuno potrà essere eletto, chiamato, consacrato per questo altissimo ministero di vita e di salvezza. Se Timoteo dovesse consacrare o un Vescovo o un Diacono privo dei requisiti richiesti, si renderebbe responsabile di ogni disordine sia spirituale che morale prodotto da un ministro non idoneo per esercitare un così alto ministero.</w:t>
      </w:r>
    </w:p>
    <w:p w14:paraId="7350D3C9"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lastRenderedPageBreak/>
        <w:t>Un Vescovo sempre deve vigilare perché il mistero della pietà che è Cristo Gesù sempre venga vissuto secondo la verità che il mistero della pietà contiene in sé. Se un Vescovo non vigila, è lui responsabile di tutti i disordini che vengono introdotti in esso. Vale per ogni Vescovo quanto il Signore ha rivelato ad Ezechiele per il retto svolgimento del mistero della profezia:</w:t>
      </w:r>
    </w:p>
    <w:p w14:paraId="7ED9C37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032C063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4AF84EEA"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Alcune riflessioni ci aiuteranno perché possiamo vivere il mistero della pietà secondo verità e giustizia e anche perché quanto l’Apostolo Paolo ordina a Timoteo sia osservato con grande rigore. Non osservare queste norme è gettare la Chiesa del Dio vivente nel disordine, nella confusione, nel caos. Se questo dovesse accadere, si è responsabili in eterno dinanzi al Signore. </w:t>
      </w:r>
    </w:p>
    <w:p w14:paraId="7FD398F7" w14:textId="77777777" w:rsidR="00747EDD" w:rsidRPr="003A2B7D"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32F85169" w14:textId="77777777" w:rsidR="006F4C8B" w:rsidRPr="003A2B7D" w:rsidRDefault="006F4C8B" w:rsidP="00747EDD">
      <w:pPr>
        <w:pStyle w:val="Titolo3"/>
      </w:pPr>
      <w:bookmarkStart w:id="36" w:name="_Toc99629636"/>
      <w:bookmarkStart w:id="37" w:name="_Toc228439978"/>
      <w:r w:rsidRPr="003A2B7D">
        <w:lastRenderedPageBreak/>
        <w:t>Il mercato del sacro</w:t>
      </w:r>
      <w:bookmarkEnd w:id="36"/>
      <w:bookmarkEnd w:id="37"/>
    </w:p>
    <w:p w14:paraId="7B57F0EC"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Tutto ciò che è sacro e santo, tutto ciò che riguarda Dio Padre, Cristo Gesù nostro Signore, lo Spirito Santo, sono Realtà divine santissime. Vanno trattate con altrettanta santità. Tutto ciò che riguarda la Vergine Maria, la Chiesa, i Sacramenti della salvezza, il culto dei Santi e ogni altra cosa divina e celeste, tutto è dato per la salvezza e santificazione di ogni uomo. Ogni “uso” del sacro e del santo che prescinde dalla vera salvezza e santificazione, è uso che non rispetta la volontà del Padre nostro celeste. Quest’uso può trasformarsi in sacrilegio, se si tratta dei sacramenti della salvezza, ricevuti in modo indegno, inappropriato, nel peccato. </w:t>
      </w:r>
    </w:p>
    <w:p w14:paraId="77C28E62"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Quando le cose sante vengono “usate” per un beneficio personale o un guadagno materiale, allora si tratta di vero mercato. Da ogni mercato ci si deve astenere. Si commette il peccato di simonia, quando le cose sante si comprano e si vendono. La piena gratuità è legge per tutto ciò che riguarda i doni di Dio. Gratuitamente avete ricevuto, gratuitamente date. È Legge di Gesù Signore per ogni suo discepolo. Questa Legge obbliga tutti i membri del corpo di Cristo. Nessuno può sottrarsi a questa divina disposizione. Per questo urge fare molta attenzione per non cadere nel peccato.</w:t>
      </w:r>
    </w:p>
    <w:p w14:paraId="7DDD4128"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San Pietro esorta i presbiteri a pascere il gregge di Cristo Signore non per vile interesse. Come Cristo Gesù ha dato la vita per il gregge, così anche i presbiteri devono dare la vita. San Paolo ha rinunciato ad ogni diritto che proviene dal Vangelo per non scandalizzare i piccoli nella fede. Spetta ad ogni cristiano impedire che si faccia mercato delle cose sacre e sante. Come? Prima di tutto non servendosi delle cose di Dio per un guadagno personale. In secondo luogo astenendosi dal lasciarsi tentare e tenendosi lontano da ogni luogo di mercato. Tenersi lontano è obbligo.</w:t>
      </w:r>
    </w:p>
    <w:p w14:paraId="2C19899A"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Chi deve vigilare affinché nessuna profanazione sorga nella comunità dei credenti in Cristo Gesù sono quanti possiedono l’autorità di governo. Il Papa deve vigilare per tutta la Chiesa universale. Il Vescovo per tutta la Chiesa particolare. Il Parroco per tutta la Chiesa parrocchiale. Ogni autorità di governo superiore è obbligata a intervenire presso l’autorità di governo inferiore.</w:t>
      </w:r>
    </w:p>
    <w:p w14:paraId="6AC0AC57" w14:textId="15A95546" w:rsidR="006F4C8B"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3A2B7D">
        <w:rPr>
          <w:rFonts w:ascii="Arial" w:eastAsia="Times New Roman" w:hAnsi="Arial" w:cs="Times New Roman"/>
          <w:bCs/>
          <w:kern w:val="0"/>
          <w:sz w:val="24"/>
          <w:szCs w:val="24"/>
          <w:lang w:eastAsia="it-IT"/>
          <w14:ligatures w14:val="none"/>
        </w:rPr>
        <w:t>I</w:t>
      </w:r>
      <w:r w:rsidR="003A2B7D" w:rsidRPr="003A2B7D">
        <w:rPr>
          <w:rFonts w:ascii="Arial" w:eastAsia="Times New Roman" w:hAnsi="Arial" w:cs="Times New Roman"/>
          <w:bCs/>
          <w:kern w:val="0"/>
          <w:sz w:val="24"/>
          <w:szCs w:val="24"/>
          <w:lang w:eastAsia="it-IT"/>
          <w14:ligatures w14:val="none"/>
        </w:rPr>
        <w:t xml:space="preserve">l papa </w:t>
      </w:r>
      <w:r w:rsidRPr="003A2B7D">
        <w:rPr>
          <w:rFonts w:ascii="Arial" w:eastAsia="Times New Roman" w:hAnsi="Arial" w:cs="Times New Roman"/>
          <w:bCs/>
          <w:kern w:val="0"/>
          <w:sz w:val="24"/>
          <w:szCs w:val="24"/>
          <w:lang w:eastAsia="it-IT"/>
          <w14:ligatures w14:val="none"/>
        </w:rPr>
        <w:t xml:space="preserve">è obbligato a intervenire sui Vescovi. I </w:t>
      </w:r>
      <w:r w:rsidR="003A2B7D" w:rsidRPr="003A2B7D">
        <w:rPr>
          <w:rFonts w:ascii="Arial" w:eastAsia="Times New Roman" w:hAnsi="Arial" w:cs="Times New Roman"/>
          <w:bCs/>
          <w:kern w:val="0"/>
          <w:sz w:val="24"/>
          <w:szCs w:val="24"/>
          <w:lang w:eastAsia="it-IT"/>
          <w14:ligatures w14:val="none"/>
        </w:rPr>
        <w:t xml:space="preserve">vescovi </w:t>
      </w:r>
      <w:r w:rsidRPr="003A2B7D">
        <w:rPr>
          <w:rFonts w:ascii="Arial" w:eastAsia="Times New Roman" w:hAnsi="Arial" w:cs="Times New Roman"/>
          <w:bCs/>
          <w:kern w:val="0"/>
          <w:sz w:val="24"/>
          <w:szCs w:val="24"/>
          <w:lang w:eastAsia="it-IT"/>
          <w14:ligatures w14:val="none"/>
        </w:rPr>
        <w:t xml:space="preserve">sono obbligati a intervenire sui Parroci. Il </w:t>
      </w:r>
      <w:r w:rsidR="003A2B7D" w:rsidRPr="003A2B7D">
        <w:rPr>
          <w:rFonts w:ascii="Arial" w:eastAsia="Times New Roman" w:hAnsi="Arial" w:cs="Times New Roman"/>
          <w:bCs/>
          <w:kern w:val="0"/>
          <w:sz w:val="24"/>
          <w:szCs w:val="24"/>
          <w:lang w:eastAsia="it-IT"/>
          <w14:ligatures w14:val="none"/>
        </w:rPr>
        <w:t xml:space="preserve">parroco </w:t>
      </w:r>
      <w:r w:rsidRPr="003A2B7D">
        <w:rPr>
          <w:rFonts w:ascii="Arial" w:eastAsia="Times New Roman" w:hAnsi="Arial" w:cs="Times New Roman"/>
          <w:bCs/>
          <w:kern w:val="0"/>
          <w:sz w:val="24"/>
          <w:szCs w:val="24"/>
          <w:lang w:eastAsia="it-IT"/>
          <w14:ligatures w14:val="none"/>
        </w:rPr>
        <w:t xml:space="preserve">è obbligato a intervenire su ogni figlio della parrocchia sotto il suo governo. Quando si tratta di profanazioni l’intervento è obbligatorio. Ne va di mezzo la gloria di Dio, al quale si deve ogni onore e benedizione, rispetto sommo per la divina ed eterna santità. Ma anche la salvezza delle anime viene compromessa, con il rischio di legittimare ogni immoralità. Si può ingenerare in molti credenti che sia sufficiente quell’opera, quella presenza, quella compera, quell’esercizio di culto, per stare bene con la propria coscienza. Sarebbe questa vera condanna dell’uomo ad ogni idolatria e noi sappiamo che l’idolatria cancella la verità nei cuori. </w:t>
      </w:r>
    </w:p>
    <w:p w14:paraId="4AAABBCA" w14:textId="77777777" w:rsidR="00747EDD" w:rsidRPr="003A2B7D" w:rsidRDefault="00747EDD" w:rsidP="009D5C4D">
      <w:pPr>
        <w:spacing w:after="240" w:line="240" w:lineRule="auto"/>
        <w:jc w:val="both"/>
        <w:rPr>
          <w:rFonts w:ascii="Arial" w:eastAsia="Times New Roman" w:hAnsi="Arial" w:cs="Times New Roman"/>
          <w:bCs/>
          <w:kern w:val="0"/>
          <w:sz w:val="24"/>
          <w:szCs w:val="24"/>
          <w:lang w:eastAsia="it-IT"/>
          <w14:ligatures w14:val="none"/>
        </w:rPr>
      </w:pPr>
    </w:p>
    <w:p w14:paraId="7CA065CF" w14:textId="77777777" w:rsidR="006F4C8B" w:rsidRPr="003A2B7D" w:rsidRDefault="006F4C8B" w:rsidP="00747EDD">
      <w:pPr>
        <w:pStyle w:val="Titolo3"/>
      </w:pPr>
      <w:bookmarkStart w:id="38" w:name="_Toc99629637"/>
      <w:bookmarkStart w:id="39" w:name="_Toc228439979"/>
      <w:r w:rsidRPr="003A2B7D">
        <w:lastRenderedPageBreak/>
        <w:t>La risposta di Simon Pietro a Simone, il Mago</w:t>
      </w:r>
      <w:bookmarkEnd w:id="38"/>
      <w:bookmarkEnd w:id="39"/>
    </w:p>
    <w:p w14:paraId="306EBF18"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w:t>
      </w:r>
      <w:r w:rsidRPr="003A2B7D">
        <w:rPr>
          <w:rFonts w:ascii="Arial" w:eastAsia="Times New Roman" w:hAnsi="Arial" w:cs="Times New Roman"/>
          <w:i/>
          <w:iCs/>
          <w:kern w:val="0"/>
          <w:sz w:val="24"/>
          <w:szCs w:val="24"/>
          <w:lang w:eastAsia="it-IT"/>
          <w14:ligatures w14:val="none"/>
        </w:rPr>
        <w:t>Sapienza, Intelletto, Consiglio, Fortezza, Scienza, Pietà, Timore del Signore</w:t>
      </w:r>
      <w:r w:rsidRPr="003A2B7D">
        <w:rPr>
          <w:rFonts w:ascii="Arial" w:eastAsia="Times New Roman" w:hAnsi="Arial" w:cs="Times New Roman"/>
          <w:kern w:val="0"/>
          <w:sz w:val="24"/>
          <w:szCs w:val="24"/>
          <w:lang w:eastAsia="it-IT"/>
          <w14:ligatures w14:val="none"/>
        </w:rPr>
        <w:t>”. Se manca la Sapienza non c’’è l’Intelletto. Se manca l’Intelletto non c’è il Consiglio. Se manca il Consiglio non c’è la Fortezza. Se manca la Fortezza non c’è la Scienza. Se manca la Scienza non c’è la Pietà. Se manca la Pietà non c’è il Timore del Signore”.</w:t>
      </w:r>
    </w:p>
    <w:p w14:paraId="23A5D02A"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singolo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2B2FA9EF"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3A2B7D">
        <w:rPr>
          <w:rFonts w:ascii="Arial" w:eastAsia="Times New Roman" w:hAnsi="Arial" w:cs="Times New Roman"/>
          <w:kern w:val="0"/>
          <w:sz w:val="24"/>
          <w:szCs w:val="24"/>
          <w:lang w:val="la-Latn" w:eastAsia="it-IT"/>
          <w14:ligatures w14:val="none"/>
        </w:rPr>
        <w:t>“</w:t>
      </w:r>
      <w:r w:rsidRPr="003A2B7D">
        <w:rPr>
          <w:rFonts w:ascii="Arial" w:eastAsia="Times New Roman" w:hAnsi="Arial" w:cs="Times New Roman"/>
          <w:i/>
          <w:iCs/>
          <w:kern w:val="0"/>
          <w:sz w:val="24"/>
          <w:szCs w:val="24"/>
          <w:lang w:val="la-Latn" w:eastAsia="it-IT"/>
          <w14:ligatures w14:val="none"/>
        </w:rPr>
        <w:t>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Pr="003A2B7D">
        <w:rPr>
          <w:rFonts w:ascii="Arial" w:eastAsia="Times New Roman" w:hAnsi="Arial" w:cs="Times New Roman"/>
          <w:kern w:val="0"/>
          <w:sz w:val="24"/>
          <w:szCs w:val="24"/>
          <w:lang w:val="la-Latn" w:eastAsia="it-IT"/>
          <w14:ligatures w14:val="none"/>
        </w:rPr>
        <w:t>”.</w:t>
      </w:r>
      <w:r w:rsidRPr="003A2B7D">
        <w:rPr>
          <w:rFonts w:ascii="Arial" w:eastAsia="Times New Roman" w:hAnsi="Arial" w:cs="Times New Roman"/>
          <w:kern w:val="0"/>
          <w:sz w:val="24"/>
          <w:szCs w:val="24"/>
          <w:lang w:val="fr-FR" w:eastAsia="it-IT"/>
          <w14:ligatures w14:val="none"/>
        </w:rPr>
        <w:t xml:space="preserve"> </w:t>
      </w:r>
      <w:r w:rsidRPr="003A2B7D">
        <w:rPr>
          <w:rFonts w:ascii="Arial" w:eastAsia="Times New Roman" w:hAnsi="Arial" w:cs="Times New Roman"/>
          <w:kern w:val="0"/>
          <w:sz w:val="24"/>
          <w:szCs w:val="24"/>
          <w:lang w:eastAsia="it-IT"/>
          <w14:ligatures w14:val="none"/>
        </w:rPr>
        <w:t xml:space="preserve">Questa richiesta con denaro nella Chiesa è stata detta simonia. Vi sono stati secoli che solo questa legge vigeva tra gli uomini di Chiesa. Tutto si comprava e tutto si vendeva. </w:t>
      </w:r>
    </w:p>
    <w:p w14:paraId="5E970506"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w:t>
      </w:r>
      <w:r w:rsidRPr="003A2B7D">
        <w:rPr>
          <w:rFonts w:ascii="Arial" w:eastAsia="Times New Roman" w:hAnsi="Arial" w:cs="Times New Roman"/>
          <w:kern w:val="0"/>
          <w:sz w:val="24"/>
          <w:szCs w:val="24"/>
          <w:lang w:eastAsia="it-IT"/>
          <w14:ligatures w14:val="none"/>
        </w:rPr>
        <w:lastRenderedPageBreak/>
        <w:t>debolezza, è invece il più grande atto di fortezza e risolutezza. Il cristiano vive solo per dare vita alla volontà di Dio con la sua vita.</w:t>
      </w:r>
    </w:p>
    <w:p w14:paraId="62A890CB"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corpo di Cristo e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w:t>
      </w:r>
    </w:p>
    <w:p w14:paraId="77C79EE0"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Quante persone oggi ritengono la Chiesa non degna di loro a motivo della franchezza e della fortezza di peccato e di vizio con la quale essa è stata infangata? Chi ama la Chiesa è obbligato ad agire, parlare, dialogare, operare sempre dallo Spirito Santo in lui. Si parla dallo Spirito Santo, se si è nello Spirito Santo. Si è nello Spirito Santo, se si è in Cristo, si vive con Cristo e per Cristo, si predica Cristo, si dona Cristo ad ogni uomo. La separazione da Cristo è separazione dallo Spirito. Si agisce dalla carne per la carne. L’uomo che agisce dalla carne vede i cristiani che agiscono dalla carne e gioisce. Chi invece agisce dallo Spirito vede gli uomini agire dalla carne e si mortifica, prova dolore. Vede il rinnegamento che si fa di Cristo e soffre. Le opere della carne viste dalla carne rallegrano la carne e la fanno esultare. Le opere della carne viste dallo Spirito, rattristano lo Spirito e fanno soffrire coloro che vedono dallo Spirito. Gesù vede Gerusalemme dallo Spirito e piange su di essa.</w:t>
      </w:r>
    </w:p>
    <w:p w14:paraId="7AE79393" w14:textId="77777777" w:rsidR="00747EDD" w:rsidRPr="003A2B7D"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4026DD21" w14:textId="77777777" w:rsidR="006F4C8B" w:rsidRPr="003A2B7D" w:rsidRDefault="006F4C8B" w:rsidP="00747EDD">
      <w:pPr>
        <w:pStyle w:val="Titolo3"/>
      </w:pPr>
      <w:bookmarkStart w:id="40" w:name="_Toc99629638"/>
      <w:bookmarkStart w:id="41" w:name="_Toc228439980"/>
      <w:r w:rsidRPr="003A2B7D">
        <w:t>Qualche verità sullo Spirito Santo</w:t>
      </w:r>
      <w:bookmarkEnd w:id="40"/>
      <w:bookmarkEnd w:id="41"/>
    </w:p>
    <w:p w14:paraId="2DFE083E" w14:textId="540098F6"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conoscere qual è il fine di ogni dono e le corrette modalità d’uso.</w:t>
      </w:r>
      <w:r w:rsidR="00CE03A7">
        <w:rPr>
          <w:rFonts w:ascii="Arial" w:eastAsia="Times New Roman" w:hAnsi="Arial" w:cs="Times New Roman"/>
          <w:kern w:val="0"/>
          <w:sz w:val="24"/>
          <w:szCs w:val="24"/>
          <w:lang w:eastAsia="it-IT"/>
          <w14:ligatures w14:val="none"/>
        </w:rPr>
        <w:t xml:space="preserve"> </w:t>
      </w:r>
      <w:r w:rsidRPr="003A2B7D">
        <w:rPr>
          <w:rFonts w:ascii="Arial" w:eastAsia="Times New Roman" w:hAnsi="Arial" w:cs="Times New Roman"/>
          <w:kern w:val="0"/>
          <w:sz w:val="24"/>
          <w:szCs w:val="24"/>
          <w:lang w:eastAsia="it-IT"/>
          <w14:ligatures w14:val="none"/>
        </w:rPr>
        <w:t xml:space="preserve">Nell’ignoranza del fine e nella non conoscenza delle modalità d’uso che vengono solo e sempre dallo Spirito Santo, da strumento di edificazione del corpo di Cristo, della Chiesa, se ne fa uno strumento di distruzione. </w:t>
      </w:r>
    </w:p>
    <w:p w14:paraId="058EF06B"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Le modalità sono date dal settenario delle virtù: fede, speranza, carità, prudenza, giustizia, fortezza, temperanza.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w:t>
      </w:r>
      <w:r w:rsidRPr="003A2B7D">
        <w:rPr>
          <w:rFonts w:ascii="Arial" w:eastAsia="Times New Roman" w:hAnsi="Arial" w:cs="Times New Roman"/>
          <w:kern w:val="0"/>
          <w:sz w:val="24"/>
          <w:szCs w:val="24"/>
          <w:lang w:eastAsia="it-IT"/>
          <w14:ligatures w14:val="none"/>
        </w:rPr>
        <w:lastRenderedPageBreak/>
        <w:t>al Vangelo. La stabilità nel fine da rispettare. Mai confondere stabilità, fermezza, con rigidità. La rigidità è del peccato, del vizio, della trasgressione, dell’assenza dello Spirito Santo nel cuore del discepolo di Gesù. Fermezza e stabilità nel rispetto del fine e nelle modalità dello Spirito Santo sono dalla grazia e dalla verità che abita nel cuore.</w:t>
      </w:r>
    </w:p>
    <w:p w14:paraId="57A9EDB2"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Prima verità: lo Spirito Santo, quando è nel cuore, spinge sempre verso Cristo e la sua verità, la sua luce, la sua giustizia, la sua Parola. Lo Spirito di Cristo Gesù sempre attrae a Cristo Gesù, sempre spinge vero Cristo Gesù. Cristo Gesù è il fine di ogni azione dello Spirito. Seconda verità: Più cresce in noi lo Spirito Santo e più siamo attratti da Cristo Gesù. Meno cresce in noi lo Spirito e meno siamo spinti verso Cristo. La crescita è in misura della nostra obbedienza sia alla Parola del Vangelo e sia alla verità dello Spirito. Terza verità: quando si è nel peccato, nel vizio, nella trasgressione della Parola, lo Spirito non abita in noi e noi inevitabilmente siamo trascinati lontano da Cristo. Siamo come un ferro smagnetizzato. Manchiamo d’ogni attrazione. Mai attrae a Cristo chi non è attratto da Lui. Quarta verità: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della nostra superbia e adoriamo il nostro niente. Quinta verità: Lo Spirito cerca sempre lo Spirito. Lo Spirito che è nel discepolo cerca lo Spirito che è negli altri discepoli, al fine di manifestarsi in tutta la sua divina sapienza e in tutta la sua forza di attrarre a Cristo ogni uomo. La forza dello Spirito è la comunione. Sesta verità: quando un discepolo di Gesù è trascinato verso il peccato, il vizio, la trasgressione della Legge, la disobbedienza al Vangelo, è il segno che si è senza lo Spirito del Signore nel cuore. Manca chi spinge verso Cristo Gesù. Manca anche chi attrae a Cristo Gesù. </w:t>
      </w:r>
    </w:p>
    <w:p w14:paraId="2D10A1AD"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La vera pastorale è tutta opera dello Spirito Santo nel cuore del discepolo del Signore. Chi è nello Spirito Santo fa vera professione di fede in Cristo Gesù. Riconosce la verità di Cristo e la professa. 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w:t>
      </w:r>
    </w:p>
    <w:p w14:paraId="721745C8" w14:textId="2B48270E"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Quando un cristiano parla in modo difforme dal Vangelo, dalla Verità rivelata, dalla Parola di Dio, mai potrà essere proclamato vero profeta, vero teologo, vero missionario, vero maestro, vero dottore, vero professore. Manca del Maestro che è lo Spirito Santo. Senza lo Spirito nel cuore mai si potrà essere bocca dello Spirito. Si è invece bocca di Satana. Basterebbe applicare questo solo principio per dichiarare bocca di Satana mille, diecimila, centomila maestri che hanno inquinato e continuano ad inquinare la Parola del Signore.</w:t>
      </w:r>
      <w:r w:rsidR="00CE03A7">
        <w:rPr>
          <w:rFonts w:ascii="Arial" w:eastAsia="Times New Roman" w:hAnsi="Arial" w:cs="Times New Roman"/>
          <w:kern w:val="0"/>
          <w:sz w:val="24"/>
          <w:szCs w:val="24"/>
          <w:lang w:eastAsia="it-IT"/>
          <w14:ligatures w14:val="none"/>
        </w:rPr>
        <w:t xml:space="preserve"> </w:t>
      </w:r>
      <w:r w:rsidRPr="003A2B7D">
        <w:rPr>
          <w:rFonts w:ascii="Arial" w:eastAsia="Times New Roman" w:hAnsi="Arial" w:cs="Times New Roman"/>
          <w:kern w:val="0"/>
          <w:sz w:val="24"/>
          <w:szCs w:val="24"/>
          <w:lang w:eastAsia="it-IT"/>
          <w14:ligatures w14:val="none"/>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La falsità è di Satana. </w:t>
      </w:r>
      <w:r w:rsidRPr="003A2B7D">
        <w:rPr>
          <w:rFonts w:ascii="Arial" w:eastAsia="Times New Roman" w:hAnsi="Arial" w:cs="Times New Roman"/>
          <w:kern w:val="0"/>
          <w:sz w:val="24"/>
          <w:szCs w:val="24"/>
          <w:lang w:eastAsia="it-IT"/>
          <w14:ligatures w14:val="none"/>
        </w:rPr>
        <w:lastRenderedPageBreak/>
        <w:t xml:space="preserve">Dalla luce non possono sorgere le tenebre, né dalle tenebre la luce. La verità è sempre dallo Spirito Santo. La menzogna è sempre dal principe del mondo. Chi è nello Spirito parla dalla verità. Chi è del principe del mondo parla dalla falsità. Vale anche per la pastorale. </w:t>
      </w:r>
    </w:p>
    <w:p w14:paraId="01DD04FE"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I carismi sono diversi, sono tanti. Lo Spirito però è uno solo. Ogni carisma viene da Lui. È dato da Lui. Se Lui li dona, secondo la sua volontà vanno vissuti. I tasti di un organo sono tanti. Ognuno emette il suo particolare suono. Ogni suono è differente da ogni altro suono, Uno solo però è colui che li tocca perché ognuno emetta il suo suono e per il tempo in cui il suono dovrà essere emesso. Il tempo nella musica è essenza. Melodia e armonia sono dalla bravura di chi tocca i tasti. Un tasto toccato fuori tempo, stona. Se un tasto si dovesse incantare, perché incapace di obbedire alla mano di chi lo tocca, è la fine sia dell’armonia che della melodia. Vi è una stonatura continua. Quale è il fine di ogni carisma e ministero? Edificare il corpo di Cristo. Senza questa edificazione, è il nulla. Il fine è anche aiutare, sostenere, confortare ogni membro del corpo di Cristo perché si conformi a Cristo Gesù Crocifisso per poter essere domani rivestito della sua gloriosa risurrezione. 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w:t>
      </w:r>
    </w:p>
    <w:p w14:paraId="17153727"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Un carisma o un ministero non finalizzato all’edificazione del corpo di Cristo, alla conformazione alla Lui, il Servo obbediente fino alla morte di Croce, può anche distruggere una comunità. È vissuto secondo Satana, non dallo Spirito. Dalla superbia, non dall’umiltà. 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dal corpo di Cristo, il bene non è più comune perché comune per tutti è il corpo di Cristo.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23F19376"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w:t>
      </w:r>
      <w:r w:rsidRPr="003A2B7D">
        <w:rPr>
          <w:rFonts w:ascii="Arial" w:eastAsia="Times New Roman" w:hAnsi="Arial" w:cs="Times New Roman"/>
          <w:kern w:val="0"/>
          <w:sz w:val="24"/>
          <w:szCs w:val="24"/>
          <w:lang w:eastAsia="it-IT"/>
          <w14:ligatures w14:val="none"/>
        </w:rPr>
        <w:lastRenderedPageBreak/>
        <w:t>Senza l’edificazione del corpo di Cristo, ogni carisma viene usato dal peccato e non dalla grazia. Viene usato dalla falsità e non dalla verità. Viene usato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4E4549BC" w14:textId="77777777" w:rsidR="00747EDD" w:rsidRPr="003A2B7D"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05B2DA81" w14:textId="77777777" w:rsidR="006F4C8B" w:rsidRPr="003A2B7D" w:rsidRDefault="006F4C8B" w:rsidP="00747EDD">
      <w:pPr>
        <w:pStyle w:val="Titolo3"/>
      </w:pPr>
      <w:bookmarkStart w:id="42" w:name="_Toc99629639"/>
      <w:bookmarkStart w:id="43" w:name="_Toc228439981"/>
      <w:r w:rsidRPr="003A2B7D">
        <w:t>Nel mistero della vocazione</w:t>
      </w:r>
      <w:bookmarkEnd w:id="42"/>
      <w:bookmarkEnd w:id="43"/>
    </w:p>
    <w:p w14:paraId="39754907"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La vocazione è mistero che trova la sua verità solo nel cuore del Padre, nell’amore di Cristo Gesù, nella luce, sapienza, intelletto, consiglio dello Spirito Santo. Se è il Padre che chiama, in Cristo, per lo Spirito Santo, niente è dall’uomo. Tutto invece è dalla Beata Trinità. Nessun chiamato possiede l’intelligenza, la scienza, la conoscenza, la luce, la verità del mistero che il Signore vuole realizzare per mezzo di lui. Intelligenza, scienza, conoscenza, luce, verità, sapienza sono date dallo Spirito Santo, ma non in una sola volta, giorno per giorno, volta per volta. Il mistero della vocazione si fa sempre più chiaro man mano che lo si vive. </w:t>
      </w:r>
    </w:p>
    <w:p w14:paraId="637F53ED"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Lo si vive se si presta ogni obbedienza allo Spirito Santo, che deve guidare per il pieno compimento di tutta la volontà di Dio nella vita di colui che è stato chiamato. Più si obbedisce e più la luce diviene chiara. Meno si obbedisce e più si rimane nella non conoscenza del mistero. Dalla vocazione si può anche retrocedere. Giuda Iscariota, chiamato ad essere apostolo del Signore, non perseverò nella vocazione, vendette il Maestro, tradendolo, per disperazione si impiccò. Gesù rivela nel suo Vangelo che molti sono i chiamati, ma pochi gli eletti. Sono moltissimi coloro che si lasciano battezzare nel nome del Padre e del Figlio e dello Spirito Santo. Pochi, sempre secondo il Vangelo, sono coloro che raggiungeranno la vita eterna. Non si persevera nella vocazione. Chi è chiamato una cosa sola deve fare: obbedire ad ogni comando che gli viene impartito. Per i discepoli di Gesù l’obbedienza è alla Parola rivelata, alla verità, alla grazia, al carisma, al ministero, alla missione che vengono dallo Spirito Santo. Più si obbedisce e più si comprende. Il chiamato è come un albero appena spuntato dal seme. Più l’albero cresce e più appare la sua bellezza e anche la sua utilità. Meno cresce e meno si comprende il fine della sua esistenza. Tutto è dall’obbedienza, che deve essere ininterrotta, immediata, puntuale ad ogni comando.</w:t>
      </w:r>
    </w:p>
    <w:p w14:paraId="26C3A8C1" w14:textId="7EE256F3"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Chi vuole conoscere giorno dopo giorno il mistero della sua vocazione deve vivere in piena, perfetta, ininterrotta comunione con lo Spirito Santo. Non solo il Padre ci ha chiamati nella sapienza e luce dello Spirito Santo, nella sapienza e </w:t>
      </w:r>
      <w:r w:rsidRPr="003A2B7D">
        <w:rPr>
          <w:rFonts w:ascii="Arial" w:eastAsia="Times New Roman" w:hAnsi="Arial" w:cs="Times New Roman"/>
          <w:kern w:val="0"/>
          <w:sz w:val="24"/>
          <w:szCs w:val="24"/>
          <w:lang w:eastAsia="it-IT"/>
          <w14:ligatures w14:val="none"/>
        </w:rPr>
        <w:lastRenderedPageBreak/>
        <w:t>luce dello Spirito Santo ogni giorno ci conduce. Il chiamato dal Padre, per Cristo, nello Spirito Santo, deve sapere che la vocazione non è chiamata come tutte le chiamate umane. Si chiama una persona. Si dona un incarico. Poi tutto dipende dalla volontà, cuore, mente di colui che è stato chiamato. Con Dio nulla di tutto questo. Il chiamato dal Padre, per Cristo, nello Spirito Santo, deve consegnare al Padre, per Cristo, nello Spirito Santo la sua vita perché sia Lui a guidarla momento per momento, per Cristo, nello Spirito Santo, perché faccia solo e sempre la divina volontà. Nulla deve provenire dal cuore del chiamato. Tutto invece deve scaturire dal cuore del Padre, per Cristo, nello Spirito Santo.</w:t>
      </w:r>
      <w:r w:rsidR="00CE03A7">
        <w:rPr>
          <w:rFonts w:ascii="Arial" w:eastAsia="Times New Roman" w:hAnsi="Arial" w:cs="Times New Roman"/>
          <w:kern w:val="0"/>
          <w:sz w:val="24"/>
          <w:szCs w:val="24"/>
          <w:lang w:eastAsia="it-IT"/>
          <w14:ligatures w14:val="none"/>
        </w:rPr>
        <w:t xml:space="preserve"> </w:t>
      </w:r>
      <w:r w:rsidRPr="003A2B7D">
        <w:rPr>
          <w:rFonts w:ascii="Arial" w:eastAsia="Times New Roman" w:hAnsi="Arial" w:cs="Times New Roman"/>
          <w:kern w:val="0"/>
          <w:sz w:val="24"/>
          <w:szCs w:val="24"/>
          <w:lang w:eastAsia="it-IT"/>
          <w14:ligatures w14:val="none"/>
        </w:rPr>
        <w:t>La vocazione diviene missione nella ininterrotta obbedienza al Padre, per Cristo, nello Spirito Santo. Se il chiamato si separa o dal Padre, o da Cristo Gesù, o dallo Spirito Santo, non è più loro missionario. La missione deve essere, può essere, deve rimanere solo obbedienza. L’intelligenza e la sapienza di ogni comando è nel cuore del Padre, mai viene dal cuore dell’uomo. Quando il chiamato è dal suo cuore, allora è missionario non più del Padre, ma di se stesso. Tutto è dall’obbedienza.</w:t>
      </w:r>
    </w:p>
    <w:p w14:paraId="5DEC4193" w14:textId="77777777" w:rsidR="00747EDD" w:rsidRPr="003A2B7D"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3B2DBF0B" w14:textId="77777777" w:rsidR="006F4C8B" w:rsidRPr="003A2B7D" w:rsidRDefault="006F4C8B" w:rsidP="00747EDD">
      <w:pPr>
        <w:pStyle w:val="Titolo3"/>
      </w:pPr>
      <w:bookmarkStart w:id="44" w:name="_Toc99629640"/>
      <w:bookmarkStart w:id="45" w:name="_Toc228439982"/>
      <w:r w:rsidRPr="003A2B7D">
        <w:t>La colpevole incapacità di natura</w:t>
      </w:r>
      <w:bookmarkEnd w:id="44"/>
      <w:bookmarkEnd w:id="45"/>
    </w:p>
    <w:p w14:paraId="6506D50C"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Ogni discepolo di Gesù è suo servo. Chi è il servo? Colui che è solo e sempre dalla volontà del suo Signore, del suo Cristo, del suo Redentore, Salvatore, Dio della sua vita, Sorgente e Autore della sua missione. Ogni discepolo di Gesù, poiché servo di Cristo Gesù, deve solo temere il suo Signore. Per questo deve agire sempre dalla sua volontà, secondo le consegne ricevute. Il giudizio del Signore verte oggi e sempre sulla fedeltà del discepolo agli impegni assunti. Mai il discepolo di Gesù dovrà dipendere dal giudizio degli uomini. Ma solo da quello di Cristo Gesù. Del giudizio degli uomini nessuno se ne deve importare. Gesù fu giudicato e condannato a morte dagli uomini. Il Padre ha ribaltato il giudizio degli uomini. Ha risuscitato Cristo Gesù e lo ha costituito Signore della storia e dell’universo, Giudice dei vivi e dei morti. L’uomo può anche condannare a morte il discepolo di Cristo Gesù. Lo condanna l’uomo. Dio lo innalza, a condizione che risulti fedele nel servizio. </w:t>
      </w:r>
    </w:p>
    <w:p w14:paraId="52281536"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Chi è servo di Dio e di Cristo, deve temere solo il giudizio di Dio e di Cristo. Il servo di Dio e di Cristo Gesù neanche deve giudicare se stesso. Perché non deve giudicare se stesso? Perché lui non è servo di se stesso, ma servo di Dio e di Cristo Gesù, nello Spirito Santo. Chi deve giudicare il servo di Dio e di Cristo Gesù è lo Spirito Santo. Allo Spirito Santo lui ogni giorno deve chiedere che giudichi la sua vita al fine di condurla sulla via della più grande fedeltà. Lo Spirito è il solo giudice del discepolo di Cristo Signore. </w:t>
      </w:r>
    </w:p>
    <w:p w14:paraId="66C28903" w14:textId="27E82675"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Nei Salmi troviamo la richiesta dell’uomo di Dio, al suo Signore, perché giudichi la sua vita e la riconduca sulla via della verità e della giustizia. Nell’Apocalisse è lo Spirito Santo che giudica gli Angeli delle sette chiese e li colloca nella verità e nella giustizia vera. Solo lo Spirito Santo conosce le profondità di ogni cuore. Solo lo Spirito può giudicare la nostra vita. Solo a Lui si deve chiedere che ci giudichi, ci illumini, ci conduca sulla via della più grande fedeltà alle consegne ricevute. </w:t>
      </w:r>
      <w:r w:rsidRPr="003A2B7D">
        <w:rPr>
          <w:rFonts w:ascii="Arial" w:eastAsia="Times New Roman" w:hAnsi="Arial" w:cs="Times New Roman"/>
          <w:kern w:val="0"/>
          <w:sz w:val="24"/>
          <w:szCs w:val="24"/>
          <w:lang w:eastAsia="it-IT"/>
          <w14:ligatures w14:val="none"/>
        </w:rPr>
        <w:lastRenderedPageBreak/>
        <w:t xml:space="preserve">Per questo il discepolo di Gesù deve vivere in perfetta comunione non solo di verità, luce, grazia, ma anche di ininterrotta preghiera con lo Spirito del Signore, perché sia Lui a scrutare il nostro cuore e guidarlo per la più grande via della fedeltà. Perché nessuno può giudicare se stesso, ma solo lo Spirito del Signore? Perché, anche se il discepolo non è consapevole di alcuna colpa, non per questo è giustificato. Ci sono le colpe che si commettono inconsapevolmente, per inavvertenza, per incapacità di natura. È colpevole incapacità di natura se la trasgressione è stata commessa per mancata crescita spirituale, per omissione di formazione e di conformazione a Cristo Signore, per allontanamento dalle sorgenti della grazia e della verità. Sono molte le cause del peccato inconsapevole per incapacità di natura non portata al sommo della sua crescita. Urge che ogni discepolo di Gesù faccia somma attenzione alla colpevole incapacità di natura. È questa incapacità una delle fonti dei disastri spirituali. È sempre colpevole incapacità di natura quando si è omesso si crescere in sapienza e grazia. Quando si omette questa crescita? Quando per un qualsiasi motivo si sta lontano dalla sorgente della scienza, della grazia, della verità, della luce, della sapienza. Quando si omette la preghiera che sempre deve essere ininterrotta. Quando ci si separa dai mediatori della grazia e verità. Quando ci si adagia su una fede edificata sul solo pensiero dell’uomo, senza alcun riferimento alla Scrittura, alla Tradizione, al Magistero. La mancata crescita in grazia e verità, in sapienza e in ogni altro dono dello Spirito Santo, la non fruttificazione dei carismi ricevuti e dei ministeri, </w:t>
      </w:r>
      <w:r w:rsidR="008C403D" w:rsidRPr="003A2B7D">
        <w:rPr>
          <w:rFonts w:ascii="Arial" w:eastAsia="Times New Roman" w:hAnsi="Arial" w:cs="Times New Roman"/>
          <w:kern w:val="0"/>
          <w:sz w:val="24"/>
          <w:szCs w:val="24"/>
          <w:lang w:eastAsia="it-IT"/>
          <w14:ligatures w14:val="none"/>
        </w:rPr>
        <w:t>fa</w:t>
      </w:r>
      <w:r w:rsidRPr="003A2B7D">
        <w:rPr>
          <w:rFonts w:ascii="Arial" w:eastAsia="Times New Roman" w:hAnsi="Arial" w:cs="Times New Roman"/>
          <w:kern w:val="0"/>
          <w:sz w:val="24"/>
          <w:szCs w:val="24"/>
          <w:lang w:eastAsia="it-IT"/>
          <w14:ligatures w14:val="none"/>
        </w:rPr>
        <w:t xml:space="preserve"> sì che si rimanga piccoli nella fede e per questa piccolezza aumentano le trasgressioni che non si conoscono. Ma oggi chi pensa più alla colpevole incapacità di natura rimasta spiritualmente rachitica? Uno dovrebbe produrre cento e produce appena uno. Si è colpevoli di novantanove frutti non prodotti. Non si ha consapevolezza, ma si è colpevoli dinanzi a Dio per mancata crescita.</w:t>
      </w:r>
    </w:p>
    <w:p w14:paraId="500F3478"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È questo il motivo per cui ogni discepolo di Gesù sempre deve confessare che il suo giudice è il Signore. Ognuno si potrebbe assolvere con scioltezza e facilità da ogni trasgressione non consapevole. Il Signore lo giudica e lo condanna secondo purezza di verità e responsabilità. Questo peccato di colpevolezza per natura si applica ad ogni altro uomo e non solo al discepolo di Gesù. Usare la scienza senza possedere la scienza per non crescita, ci rende responsabili di tutti i frutti cattivi da noi prodotti e dei frutti buoni non prodotti. Ogni ministero assunto, ogni occupazione che si svolge, ogni lavoro che si esercita ci rende colpevoli, se abbiamo omesso la crescita necessaria nell’apprendimento sia della scienza che dell’arte, della perizia e di ogni altro requisito necessario per produrre buoni frutti. Se un potatore pota male la vigna per mancato apprendimento della scienza della potatura, lui è responsabile di un intero anno di non raccolto eccellente. Così se un muratore costruisce male la casa e questa crolla, lui è responsabile di ogni danno per mancata crescita.</w:t>
      </w:r>
    </w:p>
    <w:p w14:paraId="725CCD83"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Chi nella Chiesa assume un ministero senza aver raggiunto la necessaria crescita dottrinale, sapienziale, scientifica, teologica, culturale, spirituale, è responsabile dinanzi a Cristo Gesù di ogni frutto non prodotto. Una cattiva lezione di catechesi può distruggere un popolo. Condurre il gregge di Dio senza la sapienza, la scienza, l’intelligenza, frutto di studio e di preghiera, di impegno e di </w:t>
      </w:r>
      <w:r w:rsidRPr="003A2B7D">
        <w:rPr>
          <w:rFonts w:ascii="Arial" w:eastAsia="Times New Roman" w:hAnsi="Arial" w:cs="Times New Roman"/>
          <w:kern w:val="0"/>
          <w:sz w:val="24"/>
          <w:szCs w:val="24"/>
          <w:lang w:eastAsia="it-IT"/>
          <w14:ligatures w14:val="none"/>
        </w:rPr>
        <w:lastRenderedPageBreak/>
        <w:t>sacrificio, ci rende responsabili di ogni peccato che si commette contro il gregge. Molti greggi sono distrutti, annientati, per imperizia frutto di superbia. Molti altri greggi sono condotti nella stoltezza e nell’insipienza per colpevole incapacità di natura. È questa la grande umiltà dell’uomo: conoscere i propri limiti e fermarsi ad essi. Ciò che si vuole per volontà non sempre si può per natura. Per natura si è incapaci. Anche una nazione può essere rasa al suolo per incapacità di natura. Qui non parliamo degli infiniti mali che si commettono per ideologia che si spoglia di ogni scienza, sapienza, intelligenza, razionalità, arte, tecnica, perizia. Ma questi sono i frutti del peccato. In conclusione è giusto sapere che il Signore ci chiamerà in giudizio per ogni peccato involontario commesso per mancata crescita nella natura. Si è responsabili di ogni fruttificazione mancata ma anche di ogni male operato per la nostra mancata crescita.</w:t>
      </w:r>
    </w:p>
    <w:p w14:paraId="58827F70" w14:textId="77777777" w:rsidR="00747EDD" w:rsidRPr="003A2B7D"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6D450656" w14:textId="77777777" w:rsidR="006F4C8B" w:rsidRPr="003A2B7D" w:rsidRDefault="006F4C8B" w:rsidP="00747EDD">
      <w:pPr>
        <w:pStyle w:val="Titolo3"/>
      </w:pPr>
      <w:bookmarkStart w:id="46" w:name="_Toc99629641"/>
      <w:bookmarkStart w:id="47" w:name="_Toc228439983"/>
      <w:r w:rsidRPr="003A2B7D">
        <w:t>Popolo sacerdotale profetico regale.</w:t>
      </w:r>
      <w:bookmarkEnd w:id="46"/>
      <w:bookmarkEnd w:id="47"/>
      <w:r w:rsidRPr="003A2B7D">
        <w:t xml:space="preserve"> </w:t>
      </w:r>
    </w:p>
    <w:p w14:paraId="0C10F2E1"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Ogni cristiano, battezzato nel nome del Padre e del Figlio e dello Spirito Santo, è inserito in Cristo, sacerdote, re e profeta: “</w:t>
      </w:r>
      <w:r w:rsidRPr="003A2B7D">
        <w:rPr>
          <w:rFonts w:ascii="Arial" w:eastAsia="Times New Roman" w:hAnsi="Arial" w:cs="Times New Roman"/>
          <w:i/>
          <w:iCs/>
          <w:kern w:val="0"/>
          <w:sz w:val="24"/>
          <w:szCs w:val="24"/>
          <w:lang w:eastAsia="it-IT"/>
          <w14:ligatures w14:val="none"/>
        </w:rPr>
        <w:t>Dio onnipotente, Padre del nostro Signore Gesù Cristo, ti ha liberato dal peccato e ti ha fatto rinascere dall'acqua e dallo Spirito Santo, unendoti al suo popolo. Egli stesso ti consacra con il crisma di salvezza, perché inserito in Cristo, sacerdote, re e profeta, sia sempre membro del suo corpo per la vita eterna</w:t>
      </w:r>
      <w:r w:rsidRPr="003A2B7D">
        <w:rPr>
          <w:rFonts w:ascii="Arial" w:eastAsia="Times New Roman" w:hAnsi="Arial" w:cs="Times New Roman"/>
          <w:kern w:val="0"/>
          <w:sz w:val="24"/>
          <w:szCs w:val="24"/>
          <w:lang w:eastAsia="it-IT"/>
          <w14:ligatures w14:val="none"/>
        </w:rPr>
        <w:t>”. Il battezzato è colui che deve “riprodurre” la vita di Cristo Gesù nella contemporaneità di ogni altro uomo, nel mondo in cui vive. Se questa “riproduzione vivente” non avviene, la religione cristiana sarà considerata da tutti una filosofia, o al massimo una teologia buona ieri, in un altro contesto culturale, ma non oggi nel nostro mondo separato da tutto ciò che dice riferimento ad un essere Supremo. Oggi non si vuole nessun Creatore e nessun Signore dell’uomo, né vero e né falso. Quando il cristiano diviene giorno dopo giorno questa “riproduzione vivente” di Cristo, sacerdote, re e profeta, allora la filosofia o l’antica teologia diviene storia, verità visibile. È visibile perché verità che si è fatta carne e vita e ognuno potrà vedere con i suoi occhi Cristo e credere in Lui. Nell’invisibile si crede per il visibile. L’invisibile si rende visibile nel cristiano che vive in mezzo ai suoi fratelli come vero corpo di Cristo e di conseguenza come vero sacerdote, re e profeta. Poiché oggi manca la visibilità non si crede più nell’invisibile. Se solo mancasse la visibilità!</w:t>
      </w:r>
    </w:p>
    <w:p w14:paraId="014248EE"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Si dichiara l’invisibilità di Cristo non più necessaria per ottenere la salvezza eterna. Questa affermazione è altamente mostruosa. Poiché il cristiano non vuole più essere la “riproduzione vivente” di Cristo Gesù, si dice e si insegna che Cristo Gesù non è via obbligatoria per la vita eterna. Si priva il mondo della “riproduzione vivente” di Cristo Gesù, che è il cristiano. Si vuole poi arrivare a Cristo per vie di confronto, dialogo, dibattiti culturali. Ma si rimane sempre a livello di pensiero. Noi non siamo salvati da concetti filosofici, teologici, antropologici, psicologici. Siamo salvati da una persona e questa persona ha un nome: Gesù Signore. Oggi via per la salvezza del mondo è il corpo di Cristo e questo corpo di Cristo ha un nome: Chiesa una, santa, cattolica, apostolica. In essa via di salvezza è ogni singolo membro del corpo di Cristo. Urge passare dal concetto invisibile alla </w:t>
      </w:r>
      <w:r w:rsidRPr="003A2B7D">
        <w:rPr>
          <w:rFonts w:ascii="Arial" w:eastAsia="Times New Roman" w:hAnsi="Arial" w:cs="Times New Roman"/>
          <w:kern w:val="0"/>
          <w:sz w:val="24"/>
          <w:szCs w:val="24"/>
          <w:lang w:eastAsia="it-IT"/>
          <w14:ligatures w14:val="none"/>
        </w:rPr>
        <w:lastRenderedPageBreak/>
        <w:t xml:space="preserve">realtà visibile, dalla filosofia e dalla teologia alla storia, dalla riflessione alla conversione, dalla concettualizzazione all’obbedienza, dalla teoria al Vangelo, da Cristo al cristiano. Come tutto questo può avvenire? Per quali vie? Divenendo il cristiano “riproduzione vivente” di Cristo Gesù. Come si diviene questa “riproduzione vivente”? Vivendo il cristiano i tre ministeri che sono di Cristo Gesù: sacerdozio, regalità, profezia. Se il cristiano non mostra Cristo al vivo, la sua parola sarà uguale a tutte le altre parole. La Parola di Gesù è differente da ogni altra parola di scribi, farisei, sadducei, erodiani, capi dei sacerdoti, anziani del popolo. Lo loro era una parola astratta di una religiosità senza la verità dell’uomo. La Parola di Gesù era vera “riproduzione visibile” del Padre. Gesù nella sua carne era “riproduzione visibile perfetta” del Padre. La gente accorreva, credeva, si convertiva. Se il cristiano nella sua carne, perché corpo di Cristo, diviene “riproduzione visibile perfetta” di Cristo, la gente accorre, crede, si converte. Vede Cristo nel cristiano e lo accoglie. </w:t>
      </w:r>
    </w:p>
    <w:p w14:paraId="66F485DC" w14:textId="35726376"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Con il ministero sacerdotale il cristiano offre il suo corpo al Padre, in Cristo, con Cristo, per Cristo, nello Spirito Santo, perché il Padre ne faccia un sacrificio di redenzione e di salvezza per ogni altro uomo.</w:t>
      </w:r>
      <w:r w:rsidR="00CE03A7">
        <w:rPr>
          <w:rFonts w:ascii="Arial" w:eastAsia="Times New Roman" w:hAnsi="Arial" w:cs="Times New Roman"/>
          <w:kern w:val="0"/>
          <w:sz w:val="24"/>
          <w:szCs w:val="24"/>
          <w:lang w:eastAsia="it-IT"/>
          <w14:ligatures w14:val="none"/>
        </w:rPr>
        <w:t xml:space="preserve"> </w:t>
      </w:r>
    </w:p>
    <w:p w14:paraId="4DC039FD" w14:textId="4544A9B1"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Nessuno potrà offrirsi come sacrificio gradito al Padre dal peccato o dalle imperfezioni. Si potrà offrire facendo della sua vita una piena, perfetta, ininterrotta obbedienza alla Parola del Vangelo, nella costante mozione, verità, illuminazione dello Spirito Santo. Senza obbedienza al Vangelo non si diviene sacrificio nelle mani del Padre. Non si è “riproduzione” di Cristo. Ecco cosa rivela San Paolo di Gesù Signore: “</w:t>
      </w:r>
      <w:r w:rsidRPr="003A2B7D">
        <w:rPr>
          <w:rFonts w:ascii="Arial" w:eastAsia="Times New Roman" w:hAnsi="Arial" w:cs="Times New Roman"/>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w:t>
      </w:r>
      <w:r w:rsidR="00CE03A7">
        <w:rPr>
          <w:rFonts w:ascii="Arial" w:eastAsia="Times New Roman" w:hAnsi="Arial" w:cs="Times New Roman"/>
          <w:i/>
          <w:iCs/>
          <w:kern w:val="0"/>
          <w:sz w:val="24"/>
          <w:szCs w:val="24"/>
          <w:lang w:eastAsia="it-IT"/>
          <w14:ligatures w14:val="none"/>
        </w:rPr>
        <w:t xml:space="preserve"> </w:t>
      </w:r>
      <w:r w:rsidRPr="003A2B7D">
        <w:rPr>
          <w:rFonts w:ascii="Arial" w:eastAsia="Times New Roman" w:hAnsi="Arial" w:cs="Times New Roman"/>
          <w:i/>
          <w:iCs/>
          <w:kern w:val="0"/>
          <w:sz w:val="24"/>
          <w:szCs w:val="24"/>
          <w:lang w:eastAsia="it-IT"/>
          <w14:ligatures w14:val="none"/>
        </w:rPr>
        <w:t>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sidRPr="003A2B7D">
        <w:rPr>
          <w:rFonts w:ascii="Arial" w:eastAsia="Times New Roman" w:hAnsi="Arial" w:cs="Times New Roman"/>
          <w:kern w:val="0"/>
          <w:sz w:val="24"/>
          <w:szCs w:val="24"/>
          <w:lang w:eastAsia="it-IT"/>
          <w14:ligatures w14:val="none"/>
        </w:rPr>
        <w:t xml:space="preserve">” (2Cor 5,14-21). Gesù mai ha conosciuto il peccato. Lui è il Santo. Neanche il cristiano deve conoscere il peccato. Lui dovrà essere l’obbedienza al Vangelo per tutti i giorni della sua vita. Senza obbedienza alla Parola del Signore, tutto diviene una stupenda logomachia. La logomachia non salva. L’obbedienza salva noi e il mondo intero. </w:t>
      </w:r>
    </w:p>
    <w:p w14:paraId="627D87E2" w14:textId="77777777" w:rsidR="006F4C8B" w:rsidRPr="003A2B7D"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Con il ministero della regalità, il cristiano governa se stesso dalla Legge del Signore, secondo la verità dello Spirito Santo, e produrrà i frutti dello Spirito e non più quelli della carne. Finché il cristiano produrrà i frutti della carne, sarà schiavo della carne. Mai potrà dirsi libero, re, signore. Ecco le parole di Gesù: </w:t>
      </w:r>
      <w:r w:rsidRPr="003A2B7D">
        <w:rPr>
          <w:rFonts w:ascii="Arial" w:eastAsia="Times New Roman" w:hAnsi="Arial" w:cs="Times New Roman"/>
          <w:i/>
          <w:iCs/>
          <w:kern w:val="0"/>
          <w:sz w:val="24"/>
          <w:szCs w:val="24"/>
          <w:lang w:eastAsia="it-IT"/>
          <w14:ligatures w14:val="none"/>
        </w:rPr>
        <w:t xml:space="preserve">«Se rimanete nella mia parola, siete davvero miei discepoli; conoscerete la verità </w:t>
      </w:r>
      <w:r w:rsidRPr="003A2B7D">
        <w:rPr>
          <w:rFonts w:ascii="Arial" w:eastAsia="Times New Roman" w:hAnsi="Arial" w:cs="Times New Roman"/>
          <w:i/>
          <w:iCs/>
          <w:kern w:val="0"/>
          <w:sz w:val="24"/>
          <w:szCs w:val="24"/>
          <w:lang w:eastAsia="it-IT"/>
          <w14:ligatures w14:val="none"/>
        </w:rPr>
        <w:lastRenderedPageBreak/>
        <w:t>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w:t>
      </w:r>
      <w:r w:rsidRPr="003A2B7D">
        <w:rPr>
          <w:rFonts w:ascii="Arial" w:eastAsia="Times New Roman" w:hAnsi="Arial" w:cs="Times New Roman"/>
          <w:kern w:val="0"/>
          <w:sz w:val="24"/>
          <w:szCs w:val="24"/>
          <w:lang w:eastAsia="it-IT"/>
          <w14:ligatures w14:val="none"/>
        </w:rPr>
        <w:t xml:space="preserve"> (Gv 8,31-36). Così l’Apostolo Paolo: “</w:t>
      </w:r>
      <w:r w:rsidRPr="003A2B7D">
        <w:rPr>
          <w:rFonts w:ascii="Arial" w:eastAsia="Times New Roman" w:hAnsi="Arial" w:cs="Times New Roman"/>
          <w:i/>
          <w:iCs/>
          <w:kern w:val="0"/>
          <w:sz w:val="24"/>
          <w:szCs w:val="24"/>
          <w:lang w:eastAsia="it-IT"/>
          <w14:ligatures w14:val="none"/>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w:t>
      </w:r>
    </w:p>
    <w:p w14:paraId="04D2D54D" w14:textId="7BB83159"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i/>
          <w:iCs/>
          <w:kern w:val="0"/>
          <w:sz w:val="24"/>
          <w:szCs w:val="24"/>
          <w:lang w:eastAsia="it-IT"/>
          <w14:ligatures w14:val="none"/>
        </w:rPr>
        <w:t>La carne infatti ha desideri contrari allo Spirito e lo Spirito ha desideri contrari alla carne; queste cose si oppongono a vicenda, sicché voi non fate quello che vorreste. Ma se vi lasciate guidare dallo Spirito, non siete sotto la Legge.</w:t>
      </w:r>
      <w:r w:rsidR="00CE03A7">
        <w:rPr>
          <w:rFonts w:ascii="Arial" w:eastAsia="Times New Roman" w:hAnsi="Arial" w:cs="Times New Roman"/>
          <w:i/>
          <w:iCs/>
          <w:kern w:val="0"/>
          <w:sz w:val="24"/>
          <w:szCs w:val="24"/>
          <w:lang w:eastAsia="it-IT"/>
          <w14:ligatures w14:val="none"/>
        </w:rPr>
        <w:t xml:space="preserve"> </w:t>
      </w:r>
      <w:r w:rsidRPr="003A2B7D">
        <w:rPr>
          <w:rFonts w:ascii="Arial" w:eastAsia="Times New Roman" w:hAnsi="Arial" w:cs="Times New Roman"/>
          <w:i/>
          <w:iCs/>
          <w:kern w:val="0"/>
          <w:sz w:val="24"/>
          <w:szCs w:val="24"/>
          <w:lang w:eastAsia="it-IT"/>
          <w14:ligatures w14:val="none"/>
        </w:rPr>
        <w:t>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3A2B7D">
        <w:rPr>
          <w:rFonts w:ascii="Arial" w:eastAsia="Times New Roman" w:hAnsi="Arial" w:cs="Times New Roman"/>
          <w:kern w:val="0"/>
          <w:sz w:val="24"/>
          <w:szCs w:val="24"/>
          <w:lang w:eastAsia="it-IT"/>
          <w14:ligatures w14:val="none"/>
        </w:rPr>
        <w:t xml:space="preserve">” (Gal 5,12-26). </w:t>
      </w:r>
    </w:p>
    <w:p w14:paraId="274DA98A"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Finché il cristiano vivrà anche con un solo vizio o una sola trasgressione dei Comandamenti o della Parola del Vangelo, lui non è re, non è libero, ma schiavo. Se è schiavo non può offrirsi a Dio sacrificio. Non realizza due ministerialità di Cristo. Potrà esercitare il terzo, quella della profezia? La profezia è dare la bocca allo Spirito Santo perché da essa Lui possa fare uscire solo la Parola del Signore. La bocca potrà essere dello Spirito Santo, se il cuore è dello Spirito e anche l’anima e il corpo. Se anima e corpo sono del peccato, anche la bocca sarà del peccato. Il cristiano potrà essere profeta, se è re. Potrà essere re, se è sacerdote. Così anche sarà sacerdote se è re e profeta. Sarà profeta se è re e sacerdote. Sarà re se sacerdote e profeta. </w:t>
      </w:r>
    </w:p>
    <w:p w14:paraId="696DE04F"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I tre ministeri insieme stanno e insieme cadono. Insieme crescono e insieme diminuiscono. Rimane in eterno la verità: all’invisibile si va attraverso il visibile. L’inudibile si raggiunge per la via dell’udibile. Il Cristo invisibile si vede per il Cristo visibile. Per questo urge che sempre il cristiano sia la “riproduzione vivente e contemporanea” di Cristo Gesù. Se questa “riproduzione vivente e contemporanea” non viene data, mai nascerà la vera fede in un cuore. Tutto il corpo di Cristo deve divenire “vera sua riproduzione vivente”. Non soltanto alcuni suoi discepoli. </w:t>
      </w:r>
    </w:p>
    <w:p w14:paraId="374313FC"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Poiché tutto il mondo deve credere in lui, tutto il mondo lo deve vedere. Altissima è la responsabilità del cristiano. Se lui manifesta Cristo, il mondo crede in Cristo. </w:t>
      </w:r>
      <w:r w:rsidRPr="003A2B7D">
        <w:rPr>
          <w:rFonts w:ascii="Arial" w:eastAsia="Times New Roman" w:hAnsi="Arial" w:cs="Times New Roman"/>
          <w:kern w:val="0"/>
          <w:sz w:val="24"/>
          <w:szCs w:val="24"/>
          <w:lang w:eastAsia="it-IT"/>
          <w14:ligatures w14:val="none"/>
        </w:rPr>
        <w:lastRenderedPageBreak/>
        <w:t>Se lui Cristo non lo manifesta, mai per lui il mondo potrà credere. La fede è sempre dal visibile all’invisibile. Si vedrà Cristo nel cristiano, si crederà in Cristo per avere la vita eterna.</w:t>
      </w:r>
    </w:p>
    <w:p w14:paraId="33005CDA" w14:textId="77777777" w:rsidR="00747EDD" w:rsidRPr="003A2B7D"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236289DC" w14:textId="77777777" w:rsidR="006F4C8B" w:rsidRPr="00747EDD" w:rsidRDefault="006F4C8B" w:rsidP="00747EDD">
      <w:pPr>
        <w:pStyle w:val="Titolo3"/>
      </w:pPr>
      <w:bookmarkStart w:id="48" w:name="_Toc99629642"/>
      <w:bookmarkStart w:id="49" w:name="_Toc228439984"/>
      <w:r w:rsidRPr="00747EDD">
        <w:t>Verità semplici</w:t>
      </w:r>
      <w:bookmarkEnd w:id="48"/>
      <w:bookmarkEnd w:id="49"/>
    </w:p>
    <w:p w14:paraId="164F7233"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Il responsabile che si deresponsabilizza espone a grande rovina non solo se stesso e quanti da lui dipendono, ma anche la vita di una intera comunità o addirittura del mondo intero. Per un responsabile viene la vita, ma anche può venire la morte nel tempo e nell’eternità. Chi è stato investito di responsabilità dallo Spirito Santo, deve portare a compimento ogni azione legata al suo ministero di responsabile. Una sola azione non realizzata, lo rende omissivo nella sua missione di salvezza. Da una sola nasce la salvezza di molti. </w:t>
      </w:r>
    </w:p>
    <w:p w14:paraId="00DCC7A0"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Prima di assumere un ruolo di responsabilità, ognuno deve sapere quali sono i termini del contratto di assunzione. I termini sono dettati da Dio, non dall’uomo. Chi assume è obbligato a conoscere cosa assume. Non si assume per ambizione e neanche per interesse personale. La Chiesa prima di ordinare un presbitero, si prende tanti e tanti anni per manifestare quali sono i termini dell’assunzione. Se la Chiesa non spiega bene i termini, la responsabilità è sua. Non si vivono i termini dell’assunzione perché non conosciuti o perché stravolti. Se la Chiesa vede che vi è domani incapacità di assumere secondo la divina volontà i termini secondo i quali la responsabilità va vissuta, allora deve astenersi dal consacrare una persona con il sacramento del presbiterato. Non si consacra né per pietà e né per consolazione. Se poi la Chiesa viene ingannata con astuzia studiata, allora la responsabilità di ogni deresponsabilizzazione ricade su colui che ha creato l’inganno. La Chiesa ha vigilato, ha messo ogni attenzione, ha operato ogni discernimento. Essa non è responsabile dell’inganno. Se invece la Chiesa ha manifestato i termini del contratto di assunzione e chi li assume, poi non li osserva, diviene lui responsabile dinanzi a Dio dell’omissione nell’ufficio e nel ministero. Il ministero mai è dato invano. Esso rende responsabile per ogni anima che si perde. Chi cambia i termini del contratto di assunzione ad un ministero, sappia che è responsabile del mutamento o della trasformazione di ogni termine modificato, alterato, trasformato. Dio non gioca con noi. Il dono è realmente dato. Purtroppo stiamo perdendo questa coscienza. Nessuna legge o comando umano può privarci o esonerarci della responsabilità che abbiamo dinanzi al Signore ed essa cambia per noi discepoli di Gesù in relazione ad ogni sacramento ricevuto. Queste cose non fanno più parte della sana scienza della morale. Quanto finora detto, va sempre osservato nel conferire un ministero così alto quali quello del Vescovo o del Diacono. Vale anche per custodire il mistero della pietà nella sua più alta verità e carità. </w:t>
      </w:r>
    </w:p>
    <w:p w14:paraId="30E30856" w14:textId="4B91909C"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N</w:t>
      </w:r>
      <w:r w:rsidR="003A2B7D" w:rsidRPr="006F4C8B">
        <w:rPr>
          <w:rFonts w:ascii="Arial" w:eastAsia="Times New Roman" w:hAnsi="Arial" w:cs="Times New Roman"/>
          <w:b/>
          <w:kern w:val="0"/>
          <w:sz w:val="24"/>
          <w:szCs w:val="24"/>
          <w:lang w:eastAsia="it-IT"/>
          <w14:ligatures w14:val="none"/>
        </w:rPr>
        <w:t>el quarto Capitolo</w:t>
      </w:r>
      <w:r w:rsidRPr="006F4C8B">
        <w:rPr>
          <w:rFonts w:ascii="Arial" w:eastAsia="Times New Roman" w:hAnsi="Arial" w:cs="Times New Roman"/>
          <w:kern w:val="0"/>
          <w:sz w:val="24"/>
          <w:szCs w:val="24"/>
          <w:lang w:eastAsia="it-IT"/>
          <w14:ligatures w14:val="none"/>
        </w:rPr>
        <w:t xml:space="preserve">, </w:t>
      </w:r>
      <w:r w:rsidRPr="003A2B7D">
        <w:rPr>
          <w:rFonts w:ascii="Arial" w:eastAsia="Times New Roman" w:hAnsi="Arial" w:cs="Times New Roman"/>
          <w:kern w:val="0"/>
          <w:sz w:val="24"/>
          <w:szCs w:val="24"/>
          <w:lang w:eastAsia="it-IT"/>
          <w14:ligatures w14:val="none"/>
        </w:rPr>
        <w:t xml:space="preserve">ancora una volta l’Apostolo Paolo dona a Timoteo le regole perché Lui possa essere Vescovo nella Chiesa di Dio secondo il cuore di Cristo. Un Vescovo non è solo vicario di Cristo Gesù. Lui è chiamato ad essere la perfetta vita di Cristo Gesù. Tra il Vescovo e Cristo deve regnare la stessa identità che vi è tra Cristo Gesù e il Padre. Come Cristo Gesù dice che Lui e il Padre </w:t>
      </w:r>
      <w:r w:rsidRPr="003A2B7D">
        <w:rPr>
          <w:rFonts w:ascii="Arial" w:eastAsia="Times New Roman" w:hAnsi="Arial" w:cs="Times New Roman"/>
          <w:kern w:val="0"/>
          <w:sz w:val="24"/>
          <w:szCs w:val="24"/>
          <w:lang w:eastAsia="it-IT"/>
          <w14:ligatures w14:val="none"/>
        </w:rPr>
        <w:lastRenderedPageBreak/>
        <w:t xml:space="preserve">sono una cosa sola. Così anche il Vescovo deve sempre poter dire: </w:t>
      </w:r>
      <w:r w:rsidRPr="003A2B7D">
        <w:rPr>
          <w:rFonts w:ascii="Arial" w:eastAsia="Times New Roman" w:hAnsi="Arial" w:cs="Times New Roman"/>
          <w:i/>
          <w:iCs/>
          <w:kern w:val="0"/>
          <w:sz w:val="24"/>
          <w:szCs w:val="24"/>
          <w:lang w:eastAsia="it-IT"/>
          <w14:ligatures w14:val="none"/>
        </w:rPr>
        <w:t>Io e Cristo siamo una cosa sola</w:t>
      </w:r>
      <w:r w:rsidRPr="003A2B7D">
        <w:rPr>
          <w:rFonts w:ascii="Arial" w:eastAsia="Times New Roman" w:hAnsi="Arial" w:cs="Times New Roman"/>
          <w:kern w:val="0"/>
          <w:sz w:val="24"/>
          <w:szCs w:val="24"/>
          <w:lang w:eastAsia="it-IT"/>
          <w14:ligatures w14:val="none"/>
        </w:rPr>
        <w:t>. Non basta però che lo si dica. Il Vescovo e Cristo devono essere visibilmente una cosa sola e non solo nel mistero. Il mistero invisibile deve essere in Lui mistero visibile. Mistero invisibile e mistero visibile devono essere in lui un solo mistero. Il Cristo invisibile e il Cristo visibile che è la sua persona, devono essere un solo Cristo, mai due.</w:t>
      </w:r>
    </w:p>
    <w:p w14:paraId="10C3A277"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Il Vescovo una verità deve portare nel cuore, nella mente, nell’anima: Lui edificherà il corpo di Cristo fuori di sé nella misura in cui trasforma tutta la vita di Cristo in sua vita, tutto il cuore di Cristo in suo cuore, tutta la mente di Cristo in sua mente, tutta la volontà di Cristo in sua volontà, tutti i sentimenti di Cristo in suoi sentimenti, tutta la croce di Cristo in sua croce, tutta l’obbedienza di Cristo in sua obbedienza, tutta la carità di Cristo in sua carità. Nella misura in cui si conforma Cristo conformerà a Cristo il gregge a Lui affidato. Se tra lui e Cristo non vi è alcuna conformazione, neanche tra il gregge e Cristo Gesù avverrà una qualche conformazione. Questa verità così è manifestata dall’Apostolo Paolo:</w:t>
      </w:r>
    </w:p>
    <w:p w14:paraId="3C3C585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72156D5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3B106418"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Come l’Apostolo Paolo è modello in ogni cosa, così anche Timoteo dovrà essere modello in ogni cosa. Come L’Apostolo Paolo cresceva in Cristo, consacrando a </w:t>
      </w:r>
      <w:r w:rsidRPr="003A2B7D">
        <w:rPr>
          <w:rFonts w:ascii="Arial" w:eastAsia="Times New Roman" w:hAnsi="Arial" w:cs="Times New Roman"/>
          <w:kern w:val="0"/>
          <w:sz w:val="24"/>
          <w:szCs w:val="24"/>
          <w:lang w:eastAsia="it-IT"/>
          <w14:ligatures w14:val="none"/>
        </w:rPr>
        <w:lastRenderedPageBreak/>
        <w:t>Cristo anche i sospiri inespressi del cuore, così anche Timoteo deve crescere in Cristo consacrando a Cristo anche i sospiri inespressi del cuore. Se Timoteo sarà vero Cristo visibile in mezzo al gregge di Cristo, il gregge vedrà Cristo, crederà in Cristo, si conformerà a Cristo. Se Timoteo diverrà perfetta vita di Cristo sempre saprà separare il vero Vangelo da ogni falso vangelo e lo difenderà anche a prezzo della sua vita, così come sempre ha difeso la purezza del Vangelo il suo Maestro Paolo.</w:t>
      </w:r>
    </w:p>
    <w:p w14:paraId="7EDCBD43"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555BDA8"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Due riflessioni ci aiutano ad entrare i questo mistero che è ben oltre ogni mente creata. Esso si può conoscere per dono dello Spirito Santo e sempre per dono dello Spirito Santo lo si potrà portare a compimento nell’Apostolo e in ogni altro membro del corpo di Cristo. D’altronde, se si è corpo di Cristo, è necessario che da vero corpo di Cristo viviamo e il corpo di Cristo mostriamo realizzato in noi. </w:t>
      </w:r>
    </w:p>
    <w:p w14:paraId="5B6328F3" w14:textId="77777777" w:rsidR="00747EDD" w:rsidRPr="003A2B7D"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7559BBDB" w14:textId="77777777" w:rsidR="006F4C8B" w:rsidRPr="003A2B7D" w:rsidRDefault="006F4C8B" w:rsidP="00747EDD">
      <w:pPr>
        <w:pStyle w:val="Titolo3"/>
      </w:pPr>
      <w:bookmarkStart w:id="50" w:name="_Toc99629643"/>
      <w:bookmarkStart w:id="51" w:name="_Toc228439985"/>
      <w:r w:rsidRPr="003A2B7D">
        <w:t>Crocifisso con Cristo</w:t>
      </w:r>
      <w:bookmarkEnd w:id="50"/>
      <w:bookmarkEnd w:id="51"/>
    </w:p>
    <w:p w14:paraId="0E88BB12" w14:textId="5D2DC02D"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«Sono stato crocifisso con Cristo e non sono più </w:t>
      </w:r>
      <w:r w:rsidR="0064045D">
        <w:rPr>
          <w:rFonts w:ascii="Arial" w:eastAsia="Times New Roman" w:hAnsi="Arial" w:cs="Times New Roman"/>
          <w:i/>
          <w:iCs/>
          <w:kern w:val="0"/>
          <w:sz w:val="24"/>
          <w:szCs w:val="24"/>
          <w:lang w:eastAsia="it-IT"/>
          <w14:ligatures w14:val="none"/>
        </w:rPr>
        <w:t xml:space="preserve">Io </w:t>
      </w:r>
      <w:r w:rsidRPr="006F4C8B">
        <w:rPr>
          <w:rFonts w:ascii="Arial" w:eastAsia="Times New Roman" w:hAnsi="Arial" w:cs="Times New Roman"/>
          <w:i/>
          <w:iCs/>
          <w:kern w:val="0"/>
          <w:sz w:val="24"/>
          <w:szCs w:val="24"/>
          <w:lang w:eastAsia="it-IT"/>
          <w14:ligatures w14:val="none"/>
        </w:rPr>
        <w:t xml:space="preserve">che vivo, ma Cristo vive in me. Questa vita che lo vivo nella carne </w:t>
      </w:r>
      <w:r w:rsidR="008C403D">
        <w:rPr>
          <w:rFonts w:ascii="Arial" w:eastAsia="Times New Roman" w:hAnsi="Arial" w:cs="Times New Roman"/>
          <w:i/>
          <w:iCs/>
          <w:kern w:val="0"/>
          <w:sz w:val="24"/>
          <w:szCs w:val="24"/>
          <w:lang w:eastAsia="it-IT"/>
          <w14:ligatures w14:val="none"/>
        </w:rPr>
        <w:t>Io</w:t>
      </w:r>
      <w:r w:rsidRPr="006F4C8B">
        <w:rPr>
          <w:rFonts w:ascii="Arial" w:eastAsia="Times New Roman" w:hAnsi="Arial" w:cs="Times New Roman"/>
          <w:i/>
          <w:iCs/>
          <w:kern w:val="0"/>
          <w:sz w:val="24"/>
          <w:szCs w:val="24"/>
          <w:lang w:eastAsia="it-IT"/>
          <w14:ligatures w14:val="none"/>
        </w:rPr>
        <w:t xml:space="preserve"> la vivo nella fede del Figlio di Dio, che mi ha amato e ha dato se stesso per me» (Gal 2).</w:t>
      </w:r>
    </w:p>
    <w:p w14:paraId="2E7D546B"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w:t>
      </w:r>
    </w:p>
    <w:p w14:paraId="191C4D2A"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6DC8F1E3"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Il Cristiano è l’uomo della fede. Ma la sua fede è il pensiero di Cristo, la volontà del Padre, la luce, la sapienza, la rivelazione dello Spirito Santo, che opera ed </w:t>
      </w:r>
      <w:r w:rsidRPr="006F4C8B">
        <w:rPr>
          <w:rFonts w:ascii="Arial" w:eastAsia="Times New Roman" w:hAnsi="Arial" w:cs="Times New Roman"/>
          <w:kern w:val="0"/>
          <w:sz w:val="24"/>
          <w:szCs w:val="24"/>
          <w:lang w:eastAsia="it-IT"/>
          <w14:ligatures w14:val="none"/>
        </w:rPr>
        <w:lastRenderedPageBreak/>
        <w:t>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p>
    <w:p w14:paraId="50F4830E"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Il Cristiano è presenza di croce nel mondo. Poco Cristiano è il nostro modo di essere, quando respingiamo la croce dalla nostra storia. Cristo ha sempre manifestato la volontà di abbracciarla, noi al contrarlo facciamo di tutto per toglierla dalla nostra vita, per allontanarla, per non farla nostra, perché a noi essa non conviene. La tentazione vuole che essa sia solo per Cristo Gesù, che la portò per noi e per noi vi salì sopra.</w:t>
      </w:r>
    </w:p>
    <w:p w14:paraId="4F549803"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7B588274"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w:t>
      </w:r>
    </w:p>
    <w:p w14:paraId="0D919467"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24F6FB6D"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Abbiamo l’obbligo di verificare ogni giorno la nostra </w:t>
      </w:r>
      <w:r w:rsidRPr="006F4C8B">
        <w:rPr>
          <w:rFonts w:ascii="Arial" w:eastAsia="Times New Roman" w:hAnsi="Arial" w:cs="Times New Roman"/>
          <w:i/>
          <w:iCs/>
          <w:kern w:val="0"/>
          <w:sz w:val="24"/>
          <w:szCs w:val="24"/>
          <w:lang w:eastAsia="it-IT"/>
          <w14:ligatures w14:val="none"/>
        </w:rPr>
        <w:t>Chiamata alla cristiformità</w:t>
      </w:r>
      <w:r w:rsidRPr="006F4C8B">
        <w:rPr>
          <w:rFonts w:ascii="Arial" w:eastAsia="Times New Roman" w:hAnsi="Arial" w:cs="Times New Roman"/>
          <w:kern w:val="0"/>
          <w:sz w:val="24"/>
          <w:szCs w:val="24"/>
          <w:lang w:eastAsia="it-IT"/>
          <w14:ligatures w14:val="none"/>
        </w:rPr>
        <w:t xml:space="preserve">,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w:t>
      </w:r>
      <w:r w:rsidRPr="006F4C8B">
        <w:rPr>
          <w:rFonts w:ascii="Arial" w:eastAsia="Times New Roman" w:hAnsi="Arial" w:cs="Times New Roman"/>
          <w:kern w:val="0"/>
          <w:sz w:val="24"/>
          <w:szCs w:val="24"/>
          <w:lang w:eastAsia="it-IT"/>
          <w14:ligatures w14:val="none"/>
        </w:rPr>
        <w:lastRenderedPageBreak/>
        <w:t>sul quale sacrifica a Dio quell’offerta monda, che è la morte di Cristo in lui, compiendo così l’«eucaristia vivente», «quasi sacramentale».</w:t>
      </w:r>
    </w:p>
    <w:p w14:paraId="32184D6E"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695F3DB7"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w:t>
      </w:r>
    </w:p>
    <w:p w14:paraId="05CF7DA2"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Con fermezza noi diciamo che è necessario vincere ogni equivoco; bisogna abbandonare il mantello della religiosità, urge indossare l’abito della fede, vivendo la croce di Cristo nel nostro corpo e la sua risurrezione nel nostro Spirito e nella nostra anima. 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w:t>
      </w:r>
    </w:p>
    <w:p w14:paraId="041375C3"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79997F5F"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lastRenderedPageBreak/>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w:t>
      </w:r>
    </w:p>
    <w:p w14:paraId="2A463F63" w14:textId="77777777" w:rsidR="00747EDD" w:rsidRPr="006F4C8B"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10B84EEF" w14:textId="77777777" w:rsidR="006F4C8B" w:rsidRPr="000254E4" w:rsidRDefault="006F4C8B" w:rsidP="00747EDD">
      <w:pPr>
        <w:pStyle w:val="Titolo3"/>
      </w:pPr>
      <w:bookmarkStart w:id="52" w:name="_Toc338715808"/>
      <w:bookmarkStart w:id="53" w:name="_Toc429118468"/>
      <w:bookmarkStart w:id="54" w:name="_Toc429118609"/>
      <w:bookmarkStart w:id="55" w:name="_Toc429118941"/>
      <w:bookmarkStart w:id="56" w:name="_Toc430013372"/>
      <w:bookmarkStart w:id="57" w:name="_Toc430013836"/>
      <w:bookmarkStart w:id="58" w:name="_Toc430014793"/>
      <w:bookmarkStart w:id="59" w:name="_Toc430015314"/>
      <w:bookmarkStart w:id="60" w:name="_Toc430339420"/>
      <w:bookmarkStart w:id="61" w:name="_Toc434569815"/>
      <w:bookmarkStart w:id="62" w:name="_Toc435720405"/>
      <w:bookmarkStart w:id="63" w:name="_Toc56404780"/>
      <w:bookmarkStart w:id="64" w:name="_Toc62176894"/>
      <w:bookmarkStart w:id="65" w:name="_Toc99629644"/>
      <w:bookmarkStart w:id="66" w:name="_Toc228439986"/>
      <w:r w:rsidRPr="000254E4">
        <w:t>Sequela Christi</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09B8DE33"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Gesù di Nazaret ha costituito sua voce e “se stesso” i suoi seguaci, li ha fatti sale e luce, perché andassero in tutto il mondo a proclamare Lui, Verbo eterno di Dio, fattosi uomo per la nostra salvezza. Ha dato loro il suo Santo Spirito, che li rende capaci di compiere il ministero dell'obbedienza a Dio Padre. Essi sono inviati a manifestare al vivo Lui, il suo amore, la sua ve</w:t>
      </w:r>
      <w:r w:rsidRPr="006F4C8B">
        <w:rPr>
          <w:rFonts w:ascii="Arial" w:eastAsia="Times New Roman" w:hAnsi="Arial" w:cs="Times New Roman"/>
          <w:kern w:val="0"/>
          <w:sz w:val="24"/>
          <w:szCs w:val="24"/>
          <w:lang w:eastAsia="it-IT"/>
          <w14:ligatures w14:val="none"/>
        </w:rPr>
        <w:softHyphen/>
        <w:t>rità, il suo dono di vita, il suo mistero di morte e di ri</w:t>
      </w:r>
      <w:r w:rsidRPr="006F4C8B">
        <w:rPr>
          <w:rFonts w:ascii="Arial" w:eastAsia="Times New Roman" w:hAnsi="Arial" w:cs="Times New Roman"/>
          <w:kern w:val="0"/>
          <w:sz w:val="24"/>
          <w:szCs w:val="24"/>
          <w:lang w:eastAsia="it-IT"/>
          <w14:ligatures w14:val="none"/>
        </w:rPr>
        <w:softHyphen/>
        <w:t>surrezione; ad offrire se stessi, come il loro Maestro, per la salvezza, per la gloria di Dio Padre e per il ritorno di ogni uomo nella vita soprannaturale. Il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6F4C8B">
        <w:rPr>
          <w:rFonts w:ascii="Arial" w:eastAsia="Times New Roman" w:hAnsi="Arial" w:cs="Times New Roman"/>
          <w:kern w:val="0"/>
          <w:sz w:val="24"/>
          <w:szCs w:val="24"/>
          <w:lang w:eastAsia="it-IT"/>
          <w14:ligatures w14:val="none"/>
        </w:rPr>
        <w:softHyphen/>
        <w:t>vente di Cristo, e questo deve avvenire in ogni tempo e luo</w:t>
      </w:r>
      <w:r w:rsidRPr="006F4C8B">
        <w:rPr>
          <w:rFonts w:ascii="Arial" w:eastAsia="Times New Roman" w:hAnsi="Arial" w:cs="Times New Roman"/>
          <w:kern w:val="0"/>
          <w:sz w:val="24"/>
          <w:szCs w:val="24"/>
          <w:lang w:eastAsia="it-IT"/>
          <w14:ligatures w14:val="none"/>
        </w:rPr>
        <w:softHyphen/>
        <w:t>go, in ogni cultura e mentalità. Come i primi discepoli, ogni uomo deve essere messo in con</w:t>
      </w:r>
      <w:r w:rsidRPr="006F4C8B">
        <w:rPr>
          <w:rFonts w:ascii="Arial" w:eastAsia="Times New Roman" w:hAnsi="Arial" w:cs="Times New Roman"/>
          <w:kern w:val="0"/>
          <w:sz w:val="24"/>
          <w:szCs w:val="24"/>
          <w:lang w:eastAsia="it-IT"/>
          <w14:ligatures w14:val="none"/>
        </w:rPr>
        <w:softHyphen/>
        <w:t xml:space="preserve">dizione di “vedere” Gesù Messia, Signore e Dio, Figlio di Davide, Salvatore del Mondo. Nella perfezione ed esemplarità spirituale dei credenti in Lui ciò è possibile. </w:t>
      </w:r>
    </w:p>
    <w:p w14:paraId="143106EC"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Cristo è il salvatore, il liberatore, il santificatore, co</w:t>
      </w:r>
      <w:r w:rsidRPr="006F4C8B">
        <w:rPr>
          <w:rFonts w:ascii="Arial" w:eastAsia="Times New Roman" w:hAnsi="Arial" w:cs="Times New Roman"/>
          <w:kern w:val="0"/>
          <w:sz w:val="24"/>
          <w:szCs w:val="24"/>
          <w:lang w:eastAsia="it-IT"/>
          <w14:ligatures w14:val="none"/>
        </w:rPr>
        <w:softHyphen/>
        <w:t>lui che è venuto per fare nuovo l'uomo, ricomponendolo, do</w:t>
      </w:r>
      <w:r w:rsidRPr="006F4C8B">
        <w:rPr>
          <w:rFonts w:ascii="Arial" w:eastAsia="Times New Roman" w:hAnsi="Arial" w:cs="Times New Roman"/>
          <w:kern w:val="0"/>
          <w:sz w:val="24"/>
          <w:szCs w:val="24"/>
          <w:lang w:eastAsia="it-IT"/>
          <w14:ligatures w14:val="none"/>
        </w:rPr>
        <w:softHyphen/>
        <w:t>nandogli la sua vita, perché tutto il suo essere sia messo nella capacità di vivere in perfettissima armonia di pace, di unità, di comunione, di gioia. Presentarsi al mondo per proclamare la liberazione, la sal</w:t>
      </w:r>
      <w:r w:rsidRPr="006F4C8B">
        <w:rPr>
          <w:rFonts w:ascii="Arial" w:eastAsia="Times New Roman" w:hAnsi="Arial" w:cs="Times New Roman"/>
          <w:kern w:val="0"/>
          <w:sz w:val="24"/>
          <w:szCs w:val="24"/>
          <w:lang w:eastAsia="it-IT"/>
          <w14:ligatures w14:val="none"/>
        </w:rPr>
        <w:softHyphen/>
        <w:t>vezza e la ricomposizione, ma restando noi nella frantuma</w:t>
      </w:r>
      <w:r w:rsidRPr="006F4C8B">
        <w:rPr>
          <w:rFonts w:ascii="Arial" w:eastAsia="Times New Roman" w:hAnsi="Arial" w:cs="Times New Roman"/>
          <w:kern w:val="0"/>
          <w:sz w:val="24"/>
          <w:szCs w:val="24"/>
          <w:lang w:eastAsia="it-IT"/>
          <w14:ligatures w14:val="none"/>
        </w:rPr>
        <w:softHyphen/>
        <w:t>zione, nella divisione, nel dominio della concupiscenza, della superbia, dell'avidità, nella morte che uccide il bene in ogni sua forma, è contro-testimonianza visiva, oltre che essenziale, di ciò che si predica. Annunziando agli altri la verità, ma dimorando noi nella falsità, parlando di vita, ma preferendo la morte, catechiz</w:t>
      </w:r>
      <w:r w:rsidRPr="006F4C8B">
        <w:rPr>
          <w:rFonts w:ascii="Arial" w:eastAsia="Times New Roman" w:hAnsi="Arial" w:cs="Times New Roman"/>
          <w:kern w:val="0"/>
          <w:sz w:val="24"/>
          <w:szCs w:val="24"/>
          <w:lang w:eastAsia="it-IT"/>
          <w14:ligatures w14:val="none"/>
        </w:rPr>
        <w:softHyphen/>
        <w:t xml:space="preserve">zando sulla pace, ma agendo da guerrieri implacabili, in realtà non si evangelizza, si rende vana la croce di Gesù. </w:t>
      </w:r>
    </w:p>
    <w:p w14:paraId="37E34EA5"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w:t>
      </w:r>
      <w:r w:rsidRPr="006F4C8B">
        <w:rPr>
          <w:rFonts w:ascii="Arial" w:eastAsia="Times New Roman" w:hAnsi="Arial" w:cs="Times New Roman"/>
          <w:kern w:val="0"/>
          <w:sz w:val="24"/>
          <w:szCs w:val="24"/>
          <w:lang w:eastAsia="it-IT"/>
          <w14:ligatures w14:val="none"/>
        </w:rPr>
        <w:lastRenderedPageBreak/>
        <w:t xml:space="preserve">giustificazione del peccato in coloro che accolgono Cristo come loro salvatore e Signore. È una salvezza solo nominale, manca la sostanza nel cuore. La bellezza della fede è resa non credibile dalla bruttezza dei comportamenti, la verità dall'errore, la moralità dal vizio, la giustizia da soprusi e illegalità, la vita dalla morte, la comunione dalla divisione, l'unità dalla frantumazione,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264CF1A6"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Cristo è la verità, la libertà, la povertà in spirito, la misericordia, l'umiltà, l'obbedienza a Dio, la Chiesa deve manifestare il mistero di Cristo che si è compiuto pienamen</w:t>
      </w:r>
      <w:r w:rsidRPr="006F4C8B">
        <w:rPr>
          <w:rFonts w:ascii="Arial" w:eastAsia="Times New Roman" w:hAnsi="Arial" w:cs="Times New Roman"/>
          <w:kern w:val="0"/>
          <w:sz w:val="24"/>
          <w:szCs w:val="24"/>
          <w:lang w:eastAsia="it-IT"/>
          <w14:ligatures w14:val="none"/>
        </w:rPr>
        <w:softHyphen/>
        <w:t>te nel suo seno. Essa deve avere di Cristo la forza, la volontà ferma, l'obbedienza, la metodologia, il comportamento. La sequela diviene “</w:t>
      </w:r>
      <w:r w:rsidRPr="006F4C8B">
        <w:rPr>
          <w:rFonts w:ascii="Arial" w:eastAsia="Times New Roman" w:hAnsi="Arial" w:cs="Times New Roman"/>
          <w:i/>
          <w:iCs/>
          <w:kern w:val="0"/>
          <w:sz w:val="24"/>
          <w:szCs w:val="24"/>
          <w:lang w:val="la-Latn" w:eastAsia="it-IT"/>
          <w14:ligatures w14:val="none"/>
        </w:rPr>
        <w:t>imitatio</w:t>
      </w:r>
      <w:r w:rsidRPr="006F4C8B">
        <w:rPr>
          <w:rFonts w:ascii="Arial" w:eastAsia="Times New Roman" w:hAnsi="Arial" w:cs="Times New Roman"/>
          <w:kern w:val="0"/>
          <w:sz w:val="24"/>
          <w:szCs w:val="24"/>
          <w:lang w:eastAsia="it-IT"/>
          <w14:ligatures w14:val="none"/>
        </w:rPr>
        <w:t xml:space="preserve">”; un unico Spirito muove il Cristo e la Chiesa, lo Spirito di Dio, che si posa sulla Chiesa come si è posato su Cristo Gesù. </w:t>
      </w:r>
    </w:p>
    <w:p w14:paraId="70DF41BF" w14:textId="77777777" w:rsidR="006F4C8B" w:rsidRPr="006F4C8B" w:rsidRDefault="006F4C8B" w:rsidP="009D5C4D">
      <w:pPr>
        <w:spacing w:after="240" w:line="240" w:lineRule="auto"/>
        <w:jc w:val="both"/>
        <w:rPr>
          <w:rFonts w:ascii="Arial" w:eastAsia="Times New Roman" w:hAnsi="Arial" w:cs="Times New Roman"/>
          <w:spacing w:val="-2"/>
          <w:kern w:val="0"/>
          <w:sz w:val="24"/>
          <w:szCs w:val="24"/>
          <w:lang w:eastAsia="it-IT"/>
          <w14:ligatures w14:val="none"/>
        </w:rPr>
      </w:pPr>
      <w:r w:rsidRPr="006F4C8B">
        <w:rPr>
          <w:rFonts w:ascii="Arial" w:eastAsia="Times New Roman" w:hAnsi="Arial" w:cs="Times New Roman"/>
          <w:spacing w:val="-2"/>
          <w:kern w:val="0"/>
          <w:sz w:val="24"/>
          <w:szCs w:val="24"/>
          <w:lang w:eastAsia="it-IT"/>
          <w14:ligatures w14:val="none"/>
        </w:rPr>
        <w:t>Ogni cristiano, perché Chiesa, deve chiedersi in che misura vuole seguire il suo Maestro. Oggi purtroppo non appena qualcuno si azzarda a fare qualche riferimento al Vangelo, da più parti viene tacciato di essere un “fon</w:t>
      </w:r>
      <w:r w:rsidRPr="006F4C8B">
        <w:rPr>
          <w:rFonts w:ascii="Arial" w:eastAsia="Times New Roman" w:hAnsi="Arial" w:cs="Times New Roman"/>
          <w:spacing w:val="-2"/>
          <w:kern w:val="0"/>
          <w:sz w:val="24"/>
          <w:szCs w:val="24"/>
          <w:lang w:eastAsia="it-IT"/>
          <w14:ligatures w14:val="none"/>
        </w:rPr>
        <w:softHyphen/>
        <w:t>damentalista”; se poi si appella alla fede della Chiesa, è bollato come “tradizionalista”; se si schiera dalla Parte del Magistero, è definito “allineato”; se in qualche modo cerca di mettere in pratica la Parola del Signore, è procla</w:t>
      </w:r>
      <w:r w:rsidRPr="006F4C8B">
        <w:rPr>
          <w:rFonts w:ascii="Arial" w:eastAsia="Times New Roman" w:hAnsi="Arial" w:cs="Times New Roman"/>
          <w:spacing w:val="-2"/>
          <w:kern w:val="0"/>
          <w:sz w:val="24"/>
          <w:szCs w:val="24"/>
          <w:lang w:eastAsia="it-IT"/>
          <w14:ligatures w14:val="none"/>
        </w:rPr>
        <w:softHyphen/>
        <w:t>mato “idealista, alienato”; se parla dell'altra vita e della responsabilità dinanzi a Dio e alla storia di ogni nostra scelta, allora per costui non ci sono più parole, è sempli</w:t>
      </w:r>
      <w:r w:rsidRPr="006F4C8B">
        <w:rPr>
          <w:rFonts w:ascii="Arial" w:eastAsia="Times New Roman" w:hAnsi="Arial" w:cs="Times New Roman"/>
          <w:spacing w:val="-2"/>
          <w:kern w:val="0"/>
          <w:sz w:val="24"/>
          <w:szCs w:val="24"/>
          <w:lang w:eastAsia="it-IT"/>
          <w14:ligatures w14:val="none"/>
        </w:rPr>
        <w:softHyphen/>
        <w:t xml:space="preserve">cemente “pazzo”. </w:t>
      </w:r>
    </w:p>
    <w:p w14:paraId="3FEA316D"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6F4C8B">
        <w:rPr>
          <w:rFonts w:ascii="Arial" w:eastAsia="Times New Roman" w:hAnsi="Arial" w:cs="Times New Roman"/>
          <w:kern w:val="0"/>
          <w:sz w:val="24"/>
          <w:szCs w:val="24"/>
          <w:lang w:eastAsia="it-IT"/>
          <w14:ligatures w14:val="none"/>
        </w:rPr>
        <w:softHyphen/>
        <w:t>zione della parola. La fede abbraccia tutta la parola del Signore e non delle frasi. Questa globalità ci fa uscire dalla religiosità este</w:t>
      </w:r>
      <w:r w:rsidRPr="006F4C8B">
        <w:rPr>
          <w:rFonts w:ascii="Arial" w:eastAsia="Times New Roman" w:hAnsi="Arial" w:cs="Times New Roman"/>
          <w:kern w:val="0"/>
          <w:sz w:val="24"/>
          <w:szCs w:val="24"/>
          <w:lang w:eastAsia="it-IT"/>
          <w14:ligatures w14:val="none"/>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6F4C8B">
        <w:rPr>
          <w:rFonts w:ascii="Arial" w:eastAsia="Times New Roman" w:hAnsi="Arial" w:cs="Times New Roman"/>
          <w:kern w:val="0"/>
          <w:sz w:val="24"/>
          <w:szCs w:val="24"/>
          <w:lang w:eastAsia="it-IT"/>
          <w14:ligatures w14:val="none"/>
        </w:rPr>
        <w:softHyphen/>
        <w:t>stanza dei santi. La sequela o è fino in fondo, o non è se</w:t>
      </w:r>
      <w:r w:rsidRPr="006F4C8B">
        <w:rPr>
          <w:rFonts w:ascii="Arial" w:eastAsia="Times New Roman" w:hAnsi="Arial" w:cs="Times New Roman"/>
          <w:kern w:val="0"/>
          <w:sz w:val="24"/>
          <w:szCs w:val="24"/>
          <w:lang w:eastAsia="it-IT"/>
          <w14:ligatures w14:val="none"/>
        </w:rPr>
        <w:softHyphen/>
        <w:t xml:space="preserve">quela, ed essa si compie sulla parola. </w:t>
      </w:r>
    </w:p>
    <w:p w14:paraId="1676F1F3" w14:textId="0AA117C3"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O Maria, Madre della Chiesa, Madre di ogni cristiano, aiuta</w:t>
      </w:r>
      <w:r w:rsidRPr="006F4C8B">
        <w:rPr>
          <w:rFonts w:ascii="Arial" w:eastAsia="Times New Roman" w:hAnsi="Arial" w:cs="Times New Roman"/>
          <w:kern w:val="0"/>
          <w:sz w:val="24"/>
          <w:szCs w:val="24"/>
          <w:lang w:eastAsia="it-IT"/>
          <w14:ligatures w14:val="none"/>
        </w:rPr>
        <w:softHyphen/>
        <w:t>ci a seguire il tuo Divin Figlio, come tu lo hai fatto, an</w:t>
      </w:r>
      <w:r w:rsidRPr="006F4C8B">
        <w:rPr>
          <w:rFonts w:ascii="Arial" w:eastAsia="Times New Roman" w:hAnsi="Arial" w:cs="Times New Roman"/>
          <w:kern w:val="0"/>
          <w:sz w:val="24"/>
          <w:szCs w:val="24"/>
          <w:lang w:eastAsia="it-IT"/>
          <w14:ligatures w14:val="none"/>
        </w:rPr>
        <w:softHyphen/>
        <w:t>che tu martire nell'anima. La sua parola anche oggi è scandalo e pietra di inciampo! Ma noi vogliamo seguire il tuo esempio, oggi, in cui da tanti il cristianesimo sembra stia per essere trasformato in una re</w:t>
      </w:r>
      <w:r w:rsidRPr="006F4C8B">
        <w:rPr>
          <w:rFonts w:ascii="Arial" w:eastAsia="Times New Roman" w:hAnsi="Arial" w:cs="Times New Roman"/>
          <w:kern w:val="0"/>
          <w:sz w:val="24"/>
          <w:szCs w:val="24"/>
          <w:lang w:eastAsia="it-IT"/>
          <w14:ligatures w14:val="none"/>
        </w:rPr>
        <w:softHyphen/>
        <w:t>ligione di umana filantropia, senza riferimento a Dio, senza annunzio di salvezza per l'uomo, senza ricerca di santità per colui che crede nel tuo Figlio e Signore. Ma noi vogliamo indicare al mondo quella verità e quella grazia che salvano l'uomo perché lo reintroducono nella sfe</w:t>
      </w:r>
      <w:r w:rsidRPr="006F4C8B">
        <w:rPr>
          <w:rFonts w:ascii="Arial" w:eastAsia="Times New Roman" w:hAnsi="Arial" w:cs="Times New Roman"/>
          <w:kern w:val="0"/>
          <w:sz w:val="24"/>
          <w:szCs w:val="24"/>
          <w:lang w:eastAsia="it-IT"/>
          <w14:ligatures w14:val="none"/>
        </w:rPr>
        <w:softHyphen/>
        <w:t>ra di Dio, del cielo, dell'eternità, e anche nella sfera della sua umanità, quella autentica, quella fatta ad immagine di Dio e che Cristo è venuto a ricomporre attraverso la sua obbedienza.</w:t>
      </w:r>
      <w:r w:rsidR="00CE03A7">
        <w:rPr>
          <w:rFonts w:ascii="Arial" w:eastAsia="Times New Roman" w:hAnsi="Arial" w:cs="Times New Roman"/>
          <w:kern w:val="0"/>
          <w:sz w:val="24"/>
          <w:szCs w:val="24"/>
          <w:lang w:eastAsia="it-IT"/>
          <w14:ligatures w14:val="none"/>
        </w:rPr>
        <w:t xml:space="preserve"> </w:t>
      </w:r>
      <w:r w:rsidRPr="006F4C8B">
        <w:rPr>
          <w:rFonts w:ascii="Arial" w:eastAsia="Times New Roman" w:hAnsi="Arial" w:cs="Times New Roman"/>
          <w:kern w:val="0"/>
          <w:sz w:val="24"/>
          <w:szCs w:val="24"/>
          <w:lang w:eastAsia="it-IT"/>
          <w14:ligatures w14:val="none"/>
        </w:rPr>
        <w:t>Grazie, o Madre della Redenzione, per il tuo aiuto ricco di misericordia e di compassione.</w:t>
      </w:r>
    </w:p>
    <w:p w14:paraId="6C2CB876"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lastRenderedPageBreak/>
        <w:t xml:space="preserve">Ecco la verità che va messa nel cuore: il gregge di Cristo è in tutto simile alla luna dinanzi al sole. Il gregge è la luna. L’Apostolo del Signore è il sole. Cristo Gesù è il sole. L’Apostolo di Gesù è la luna. L’Apostolo di Gesù riceve la luce da Cristo Signore e la riflette sul gregge. Il gregge riceve la luce dall’Apostolo del Signore e la riflette sul mondo. Riflette tanta luce per quanta ne riceve. Così è anche l’Apostolo. Riflette tanta luce per quanto ne riceve. Il Padre è il sole. Cristo Gesù nella sua umanità la luna. Cristo Gesù ha accolto nella sua umanità tutta la luce del Padre. Con questa luce ha illuminato i discepoli e il mondo. Ora è il suo corpo che deve ricevere la luce da Cristo Gesù. Ognuno ne riflette per quanta luce accoglie e fa crescere. </w:t>
      </w:r>
    </w:p>
    <w:p w14:paraId="0AAD881F" w14:textId="064F5338"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N</w:t>
      </w:r>
      <w:r w:rsidR="003A2B7D" w:rsidRPr="006F4C8B">
        <w:rPr>
          <w:rFonts w:ascii="Arial" w:eastAsia="Times New Roman" w:hAnsi="Arial" w:cs="Times New Roman"/>
          <w:b/>
          <w:kern w:val="0"/>
          <w:sz w:val="24"/>
          <w:szCs w:val="24"/>
          <w:lang w:eastAsia="it-IT"/>
          <w14:ligatures w14:val="none"/>
        </w:rPr>
        <w:t>el quinto Capitolo</w:t>
      </w:r>
      <w:r w:rsidRPr="003A2B7D">
        <w:rPr>
          <w:rFonts w:ascii="Arial" w:eastAsia="Times New Roman" w:hAnsi="Arial" w:cs="Times New Roman"/>
          <w:kern w:val="0"/>
          <w:sz w:val="24"/>
          <w:szCs w:val="24"/>
          <w:lang w:eastAsia="it-IT"/>
          <w14:ligatures w14:val="none"/>
        </w:rPr>
        <w:t>, ancora una volta si rivolge a Timoteo e dona delle regole che devono governare ogni sua relazione con anziani, con giovani, con donne anziane, con donne giovani. Ecco con che saggezza rivolge il suo insegnato: “</w:t>
      </w:r>
      <w:r w:rsidRPr="003A2B7D">
        <w:rPr>
          <w:rFonts w:ascii="Arial" w:eastAsia="Times New Roman" w:hAnsi="Arial" w:cs="Times New Roman"/>
          <w:i/>
          <w:iCs/>
          <w:kern w:val="0"/>
          <w:sz w:val="24"/>
          <w:szCs w:val="24"/>
          <w:lang w:eastAsia="it-IT"/>
          <w14:ligatures w14:val="none"/>
        </w:rPr>
        <w:t>Non rimproverare duramente un anziano, ma esortalo come fosse tuo padre, i più giovani come fratelli, le donne anziane come madri e le più giovani come sorelle, in tutta purezza</w:t>
      </w:r>
      <w:r w:rsidRPr="003A2B7D">
        <w:rPr>
          <w:rFonts w:ascii="Arial" w:eastAsia="Times New Roman" w:hAnsi="Arial" w:cs="Times New Roman"/>
          <w:kern w:val="0"/>
          <w:sz w:val="24"/>
          <w:szCs w:val="24"/>
          <w:lang w:eastAsia="it-IT"/>
          <w14:ligatures w14:val="none"/>
        </w:rPr>
        <w:t>”.</w:t>
      </w:r>
    </w:p>
    <w:p w14:paraId="3E4BCD7A"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Timoteo potrà agire ed operare, pensare e volere in tutta purezza, solo se si ricorderà che il suo corpo, essendo stato dato a Cristo, è il corpo per il sacrificio. È il corpo che dovrà essere immolato al Signore come vero olocausto di espiazione, redenzione, salvezza. Essendo corpo dato al Padre in Cristo, dovrà sempre conservarsi nella più alta purezza. In esso non dovrà entrare nulla di impuro, neanche un pensiero. Ma neanche da esso dovrà uscire qualcosa di impuro. Un solo pensiero non puro rende impuro il corpo e non può più essere offerto in sacrificio, in olocausto di salvezza e di redenzione. </w:t>
      </w:r>
    </w:p>
    <w:p w14:paraId="7D168E58"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Ancora una volta emerge con ogni chiarezza che la pastorale si vive tutta nel cuore, nella volontà, nel corpo di Timoteo. Quale dovrà essere la pastorale di un Vescovo nella Chiesa di Dio? Fare del suo corpo un sacrificio, un olocausto per il Padre celeste, in Cristo, con Cristo, per Cristo. Se non fa del suo corpo un sacrificio per il suo Dio e Padre, lui sarà sempre un Vescovo senza pastorale vera. Si agiterà “sugli alberi”, ma non produrrà nessun frutto di salvezza. Vale per ogni Vescovo della Chiesa di Dio l’apologo di Iotam.</w:t>
      </w:r>
    </w:p>
    <w:p w14:paraId="655FBBAE"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24AFE9D7"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Non c’è pastorale verso gli altri, se non c’è pastorale verso se stessi. La pastorale verso gli altri è nella misura della pastorale verso noi stessi. Se verso noi stessi non c’è pastorale, neanche verso gli altri ce ne potrà essere. Se verso noi stessi </w:t>
      </w:r>
      <w:r w:rsidRPr="003A2B7D">
        <w:rPr>
          <w:rFonts w:ascii="Arial" w:eastAsia="Times New Roman" w:hAnsi="Arial" w:cs="Times New Roman"/>
          <w:kern w:val="0"/>
          <w:sz w:val="24"/>
          <w:szCs w:val="24"/>
          <w:lang w:eastAsia="it-IT"/>
          <w14:ligatures w14:val="none"/>
        </w:rPr>
        <w:lastRenderedPageBreak/>
        <w:t xml:space="preserve">la pastorale è falsa, anche verso gli altri la pastorale è falsa. Se verso di noi è perfetta, anche verso gli altri sarà perfetta. Un albero ben coltivato sempre produce ottimi frutti per gli altri. </w:t>
      </w:r>
    </w:p>
    <w:p w14:paraId="0BAA989A" w14:textId="77777777" w:rsidR="006F4C8B" w:rsidRPr="003A2B7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3A2B7D">
        <w:rPr>
          <w:rFonts w:ascii="Arial" w:eastAsia="Times New Roman" w:hAnsi="Arial" w:cs="Times New Roman"/>
          <w:kern w:val="0"/>
          <w:sz w:val="24"/>
          <w:szCs w:val="24"/>
          <w:lang w:eastAsia="it-IT"/>
          <w14:ligatures w14:val="none"/>
        </w:rPr>
        <w:t xml:space="preserve">Quasi tutto il Quinto Capitolo è dedicato ad un tema di giustizia. Chi ha diritto di essere assistito con i beni della comunità? Prima risposta: il corpo di Cristo deve assistere il corpo di Cristo. Ma nel corpo di Cristo chi ha diritto di essere assistito dal corpo di Cristo? Seconda risposta: Chi ha assistito il corpo di Cristo. Ancora chi tra quanti hanno assistito il corpo di Cristo hanno diritto di essere assistiti? Terza risposta: Quanti sono soli. Quanti non hanno nessuno della famiglia che può assisterli. Per tutti gli altri che non sono corpo di Cristo si entra nella regola universale data da Gesù Signore ad ogni suo discepolo. Si entra nel secondo comandamento della carità. </w:t>
      </w:r>
    </w:p>
    <w:p w14:paraId="2AAD07F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4B17552A"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Su questa verità della giustizia e della misericordia oggi la confusione è grande. A suo tempo sarà detta una parola di purissima verità, così come il sacro testo insegna e non secondo i desideri o i sentimenti del nostro cuore.</w:t>
      </w:r>
    </w:p>
    <w:p w14:paraId="592AFC35" w14:textId="0F19E253"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N</w:t>
      </w:r>
      <w:r w:rsidR="00BE7F33" w:rsidRPr="006F4C8B">
        <w:rPr>
          <w:rFonts w:ascii="Arial" w:eastAsia="Times New Roman" w:hAnsi="Arial" w:cs="Times New Roman"/>
          <w:b/>
          <w:kern w:val="0"/>
          <w:sz w:val="24"/>
          <w:szCs w:val="24"/>
          <w:lang w:eastAsia="it-IT"/>
          <w14:ligatures w14:val="none"/>
        </w:rPr>
        <w:t>el sesto Capitolo</w:t>
      </w:r>
      <w:r w:rsidRPr="006F4C8B">
        <w:rPr>
          <w:rFonts w:ascii="Arial" w:eastAsia="Times New Roman" w:hAnsi="Arial" w:cs="Times New Roman"/>
          <w:b/>
          <w:kern w:val="0"/>
          <w:sz w:val="24"/>
          <w:szCs w:val="24"/>
          <w:lang w:eastAsia="it-IT"/>
          <w14:ligatures w14:val="none"/>
        </w:rPr>
        <w:t>,</w:t>
      </w:r>
      <w:r w:rsidRPr="006F4C8B">
        <w:rPr>
          <w:rFonts w:ascii="Arial" w:eastAsia="Times New Roman" w:hAnsi="Arial" w:cs="Times New Roman"/>
          <w:kern w:val="0"/>
          <w:sz w:val="24"/>
          <w:szCs w:val="24"/>
          <w:lang w:eastAsia="it-IT"/>
          <w14:ligatures w14:val="none"/>
        </w:rPr>
        <w:t xml:space="preserve"> </w:t>
      </w:r>
      <w:r w:rsidRPr="00BE7F33">
        <w:rPr>
          <w:rFonts w:ascii="Arial" w:eastAsia="Times New Roman" w:hAnsi="Arial" w:cs="Times New Roman"/>
          <w:kern w:val="0"/>
          <w:sz w:val="24"/>
          <w:szCs w:val="24"/>
          <w:lang w:eastAsia="it-IT"/>
          <w14:ligatures w14:val="none"/>
        </w:rPr>
        <w:t xml:space="preserve">ancora una volta l’Apostolo Paolo è a Timoteo che si rivolge. Gli rivela come lui potrà essere vero Vescovo nella Chiesa di Dio. Se lui vorrà essere vero Vescovo del gregge di Cristo, dinanzi al gregge di Cristo deve tendere alla giustizia, alla pietà, alla fede, alla carità, alla pazienza, alla mitezza. Deve inoltre combattere la buona battaglia della fede. Deve impegnarsi al fine di </w:t>
      </w:r>
      <w:r w:rsidRPr="00BE7F33">
        <w:rPr>
          <w:rFonts w:ascii="Arial" w:eastAsia="Times New Roman" w:hAnsi="Arial" w:cs="Times New Roman"/>
          <w:kern w:val="0"/>
          <w:sz w:val="24"/>
          <w:szCs w:val="24"/>
          <w:lang w:eastAsia="it-IT"/>
          <w14:ligatures w14:val="none"/>
        </w:rPr>
        <w:lastRenderedPageBreak/>
        <w:t xml:space="preserve">raggiungere la vita eterna alla quale è stato chiamato e per la quale ha già fatto la sua bella professione di fede davanti a molti testimoni. L’Apostolo Paolo dona anche un ordine a Timoteo: Ti ordino di conservare senza macchia e in modo irreprensibile il comandamento, fino alla manifestazione del Signore nostro Gesù Cristo. </w:t>
      </w:r>
    </w:p>
    <w:p w14:paraId="611A4FD3" w14:textId="22E2D3D0"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Volendo tradurre con una immagine derivante dalla musica, per l’Apostolo Paolo un Vescovo della Chiesa di Dio deve essere in tutto simile ad un Maestro di una orchestra composta di tanti elementi quanti sono tutte le pecore del suo gregge, anzi quanti sono tutti i membri dell’intero corpo di Cristo che è sparso nel mondo. Come il maestro d’orchestra conosce tutti i suoni di ogni strumento che lui è chiamato a dirigere, così ogni Vescovo nella Chiesa di Dio deve conoscere tutte le virtù che adornano ogni membro del corpo di Cristo e per ogni membro lui deve essere modello. Può essere modello se possiede tutte le virtù come vero ornamento della sua anima, del suo corpo, del suo spirito. Queste virtù non sono però fine a se stesse. Sono l’armatura necessaria perché lui possa combattere la buona battaglia della fede, la buona battaglia per la diffusione del Vangelo. Sono anche la chiave necessaria per aprire domani le porte del regno eterno di Dio non appena lui lascerà questa terra ed entrerà nell’eternità. L’Apostolo Paolo può insegnare, raccomandare, ordinare queste cose a Timoteo perché questa cose sono la sua stessa vita. Paolo insegna con la Parola, sempre però la Parola trae la sua forza dalla sua vita che è vita di Cristo in lui.</w:t>
      </w:r>
      <w:r w:rsidR="00CE03A7">
        <w:rPr>
          <w:rFonts w:ascii="Arial" w:eastAsia="Times New Roman" w:hAnsi="Arial" w:cs="Times New Roman"/>
          <w:kern w:val="0"/>
          <w:sz w:val="24"/>
          <w:szCs w:val="24"/>
          <w:lang w:eastAsia="it-IT"/>
          <w14:ligatures w14:val="none"/>
        </w:rPr>
        <w:t xml:space="preserve"> </w:t>
      </w:r>
    </w:p>
    <w:p w14:paraId="497531E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w:t>
      </w:r>
      <w:r w:rsidRPr="006F4C8B">
        <w:rPr>
          <w:rFonts w:ascii="Arial" w:eastAsia="Times New Roman" w:hAnsi="Arial" w:cs="Times New Roman"/>
          <w:i/>
          <w:iCs/>
          <w:kern w:val="0"/>
          <w:sz w:val="24"/>
          <w:szCs w:val="24"/>
          <w:lang w:eastAsia="it-IT"/>
          <w14:ligatures w14:val="none"/>
        </w:rPr>
        <w:lastRenderedPageBreak/>
        <w:t>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3009875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78994B66"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Timoteo dovrà avere sempre il cuore aggiornato sul cuore di Cristo Gesù e mai dovrà sotterrare una sola grazia a lui necessaria per essere un buon Vescovo in mezzo al gregge del Signore. Due riflessioni ci aiuteranno:</w:t>
      </w:r>
    </w:p>
    <w:p w14:paraId="2C043A64" w14:textId="77777777" w:rsidR="00747EDD" w:rsidRPr="006F4C8B"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2BEE7680" w14:textId="77777777" w:rsidR="006F4C8B" w:rsidRPr="00BE7F33" w:rsidRDefault="006F4C8B" w:rsidP="00747EDD">
      <w:pPr>
        <w:pStyle w:val="Titolo3"/>
      </w:pPr>
      <w:bookmarkStart w:id="67" w:name="_Toc99629645"/>
      <w:bookmarkStart w:id="68" w:name="_Toc228439987"/>
      <w:r w:rsidRPr="00BE7F33">
        <w:t>L'aggiornamento del cuore</w:t>
      </w:r>
      <w:bookmarkEnd w:id="67"/>
      <w:bookmarkEnd w:id="68"/>
    </w:p>
    <w:p w14:paraId="7644DC72"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w:t>
      </w:r>
      <w:r w:rsidRPr="006F4C8B">
        <w:rPr>
          <w:rFonts w:ascii="Arial" w:eastAsia="Times New Roman" w:hAnsi="Arial" w:cs="Times New Roman"/>
          <w:kern w:val="0"/>
          <w:sz w:val="24"/>
          <w:szCs w:val="24"/>
          <w:lang w:eastAsia="it-IT"/>
          <w14:ligatures w14:val="none"/>
        </w:rPr>
        <w:lastRenderedPageBreak/>
        <w:t xml:space="preserve">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4AC9FA59" w14:textId="5B6F10A5"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w:t>
      </w:r>
      <w:r w:rsidR="008C403D" w:rsidRPr="006F4C8B">
        <w:rPr>
          <w:rFonts w:ascii="Arial" w:eastAsia="Times New Roman" w:hAnsi="Arial" w:cs="Times New Roman"/>
          <w:kern w:val="0"/>
          <w:sz w:val="24"/>
          <w:szCs w:val="24"/>
          <w:lang w:eastAsia="it-IT"/>
          <w14:ligatures w14:val="none"/>
        </w:rPr>
        <w:t>un’azione</w:t>
      </w:r>
      <w:r w:rsidRPr="006F4C8B">
        <w:rPr>
          <w:rFonts w:ascii="Arial" w:eastAsia="Times New Roman" w:hAnsi="Arial" w:cs="Times New Roman"/>
          <w:kern w:val="0"/>
          <w:sz w:val="24"/>
          <w:szCs w:val="24"/>
          <w:lang w:eastAsia="it-IT"/>
          <w14:ligatures w14:val="none"/>
        </w:rPr>
        <w:t xml:space="preserve"> di seminagione in esso di falsità, di errori, di pregiudizi, di ogni parola che non è frutto della verità di Dio, ma solo della nostra malvagità, cupidigia, superbia, vizio, vanagloria, ricerca morbosa e peccaminosa di sè. </w:t>
      </w:r>
    </w:p>
    <w:p w14:paraId="419608C4"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33DB1847"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w:t>
      </w:r>
      <w:r w:rsidRPr="006F4C8B">
        <w:rPr>
          <w:rFonts w:ascii="Arial" w:eastAsia="Times New Roman" w:hAnsi="Arial" w:cs="Times New Roman"/>
          <w:kern w:val="0"/>
          <w:sz w:val="24"/>
          <w:szCs w:val="24"/>
          <w:lang w:eastAsia="it-IT"/>
          <w14:ligatures w14:val="none"/>
        </w:rPr>
        <w:lastRenderedPageBreak/>
        <w:t>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1ECE6321" w14:textId="77777777" w:rsidR="00747EDD" w:rsidRPr="006F4C8B"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773F23CC" w14:textId="77777777" w:rsidR="006F4C8B" w:rsidRPr="00BE7F33" w:rsidRDefault="006F4C8B" w:rsidP="00747EDD">
      <w:pPr>
        <w:pStyle w:val="Titolo3"/>
      </w:pPr>
      <w:bookmarkStart w:id="69" w:name="_Toc99629646"/>
      <w:bookmarkStart w:id="70" w:name="_Toc228439988"/>
      <w:r w:rsidRPr="00BE7F33">
        <w:t>La grazia sotterrata</w:t>
      </w:r>
      <w:bookmarkEnd w:id="69"/>
      <w:bookmarkEnd w:id="70"/>
    </w:p>
    <w:p w14:paraId="4C4D384D"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4975D117"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47E34781"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lastRenderedPageBreak/>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753B0C22" w14:textId="3A262AFA"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w:t>
      </w:r>
      <w:r w:rsidR="00CE03A7">
        <w:rPr>
          <w:rFonts w:ascii="Arial" w:eastAsia="Times New Roman" w:hAnsi="Arial" w:cs="Times New Roman"/>
          <w:kern w:val="0"/>
          <w:sz w:val="24"/>
          <w:szCs w:val="24"/>
          <w:lang w:eastAsia="it-IT"/>
          <w14:ligatures w14:val="none"/>
        </w:rPr>
        <w:t xml:space="preserve"> </w:t>
      </w:r>
      <w:r w:rsidRPr="006F4C8B">
        <w:rPr>
          <w:rFonts w:ascii="Arial" w:eastAsia="Times New Roman" w:hAnsi="Arial" w:cs="Times New Roman"/>
          <w:kern w:val="0"/>
          <w:sz w:val="24"/>
          <w:szCs w:val="24"/>
          <w:lang w:eastAsia="it-IT"/>
          <w14:ligatures w14:val="none"/>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w:t>
      </w:r>
      <w:r w:rsidR="00CE03A7">
        <w:rPr>
          <w:rFonts w:ascii="Arial" w:eastAsia="Times New Roman" w:hAnsi="Arial" w:cs="Times New Roman"/>
          <w:kern w:val="0"/>
          <w:sz w:val="24"/>
          <w:szCs w:val="24"/>
          <w:lang w:eastAsia="it-IT"/>
          <w14:ligatures w14:val="none"/>
        </w:rPr>
        <w:t xml:space="preserve"> </w:t>
      </w:r>
      <w:r w:rsidRPr="006F4C8B">
        <w:rPr>
          <w:rFonts w:ascii="Arial" w:eastAsia="Times New Roman" w:hAnsi="Arial" w:cs="Times New Roman"/>
          <w:kern w:val="0"/>
          <w:sz w:val="24"/>
          <w:szCs w:val="24"/>
          <w:lang w:eastAsia="it-IT"/>
          <w14:ligatures w14:val="none"/>
        </w:rPr>
        <w:t xml:space="preserve">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754D603F"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3472404E" w14:textId="77777777" w:rsidR="006F4C8B" w:rsidRPr="000254E4"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254E4">
        <w:rPr>
          <w:rFonts w:ascii="Arial" w:eastAsia="Times New Roman" w:hAnsi="Arial" w:cs="Times New Roman"/>
          <w:kern w:val="0"/>
          <w:sz w:val="24"/>
          <w:szCs w:val="24"/>
          <w:lang w:eastAsia="it-IT"/>
          <w14:ligatures w14:val="none"/>
        </w:rPr>
        <w:t xml:space="preserve">È questo solo un abbozzo, uno scheletro del grande mistero che è un Vescovo della Chiesa di Dio in mezzo al suo gregge e in mezzo al mondo. Sarà il testo </w:t>
      </w:r>
      <w:r w:rsidRPr="000254E4">
        <w:rPr>
          <w:rFonts w:ascii="Arial" w:eastAsia="Times New Roman" w:hAnsi="Arial" w:cs="Times New Roman"/>
          <w:kern w:val="0"/>
          <w:sz w:val="24"/>
          <w:szCs w:val="24"/>
          <w:lang w:eastAsia="it-IT"/>
          <w14:ligatures w14:val="none"/>
        </w:rPr>
        <w:lastRenderedPageBreak/>
        <w:t xml:space="preserve">della Lettera a dare nervi, carne e vita a questo scheletro. È giusto fin da ora affermare che il Vescovo è la vita del gregge. </w:t>
      </w:r>
    </w:p>
    <w:p w14:paraId="7D38A105" w14:textId="4A6B4910"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La Madre nostra celeste, la Regina degli Apostoli, ci conduca ad essere mistero di Cristo nel mistero di Cristo per combattere secondo verità la buona battaglia del Vangelo. </w:t>
      </w:r>
    </w:p>
    <w:p w14:paraId="10F4B351" w14:textId="77777777" w:rsidR="00747EDD" w:rsidRDefault="00747EDD" w:rsidP="009D5C4D">
      <w:pPr>
        <w:spacing w:after="240" w:line="240" w:lineRule="auto"/>
        <w:jc w:val="both"/>
        <w:rPr>
          <w:rFonts w:ascii="Arial" w:eastAsia="Times New Roman" w:hAnsi="Arial" w:cs="Times New Roman"/>
          <w:kern w:val="0"/>
          <w:sz w:val="24"/>
          <w:szCs w:val="24"/>
          <w:lang w:eastAsia="it-IT"/>
          <w14:ligatures w14:val="none"/>
        </w:rPr>
      </w:pPr>
    </w:p>
    <w:p w14:paraId="4F69059D" w14:textId="0B092D62" w:rsidR="000254E4" w:rsidRPr="000254E4" w:rsidRDefault="0064045D" w:rsidP="00747EDD">
      <w:pPr>
        <w:pStyle w:val="Titolo3"/>
      </w:pPr>
      <w:bookmarkStart w:id="71" w:name="_Toc228439989"/>
      <w:r w:rsidRPr="000254E4">
        <w:t>Annotazione</w:t>
      </w:r>
      <w:bookmarkEnd w:id="71"/>
    </w:p>
    <w:bookmarkEnd w:id="16"/>
    <w:p w14:paraId="5FE8F4CD" w14:textId="077E4450" w:rsidR="00852ECE" w:rsidRPr="006C1D6F" w:rsidRDefault="000254E4" w:rsidP="009D5C4D">
      <w:pPr>
        <w:spacing w:after="240" w:line="240" w:lineRule="auto"/>
        <w:jc w:val="both"/>
        <w:rPr>
          <w:rFonts w:ascii="Arial" w:eastAsia="Times New Roman" w:hAnsi="Arial" w:cs="Times New Roman"/>
          <w:kern w:val="0"/>
          <w:sz w:val="24"/>
          <w:szCs w:val="24"/>
          <w:lang w:eastAsia="it-IT"/>
          <w14:ligatures w14:val="none"/>
        </w:rPr>
      </w:pPr>
      <w:r>
        <w:rPr>
          <w:rFonts w:ascii="Arial" w:eastAsia="Times New Roman" w:hAnsi="Arial" w:cs="Times New Roman"/>
          <w:kern w:val="0"/>
          <w:sz w:val="24"/>
          <w:szCs w:val="24"/>
          <w:lang w:eastAsia="it-IT"/>
          <w14:ligatures w14:val="none"/>
        </w:rPr>
        <w:t>$</w:t>
      </w:r>
      <w:r w:rsidR="00852ECE" w:rsidRPr="006C1D6F">
        <w:rPr>
          <w:rFonts w:ascii="Arial" w:eastAsia="Times New Roman" w:hAnsi="Arial" w:cs="Times New Roman"/>
          <w:kern w:val="0"/>
          <w:sz w:val="24"/>
          <w:szCs w:val="24"/>
          <w:lang w:eastAsia="it-IT"/>
          <w14:ligatures w14:val="none"/>
        </w:rPr>
        <w:t>tutta la Scrittura è il Libro della comunità, del popolo di Dio. Il Nuovo Testamento conosce quattro Lettere indirizzate a singole Persone: due a Timoteo, una a Tito e una a Filemone.</w:t>
      </w:r>
      <w:r w:rsidR="00CE03A7">
        <w:rPr>
          <w:rFonts w:ascii="Arial" w:eastAsia="Times New Roman" w:hAnsi="Arial" w:cs="Times New Roman"/>
          <w:kern w:val="0"/>
          <w:sz w:val="24"/>
          <w:szCs w:val="24"/>
          <w:lang w:eastAsia="it-IT"/>
          <w14:ligatures w14:val="none"/>
        </w:rPr>
        <w:t xml:space="preserve"> </w:t>
      </w:r>
      <w:r w:rsidR="00852ECE" w:rsidRPr="006C1D6F">
        <w:rPr>
          <w:rFonts w:ascii="Arial" w:eastAsia="Times New Roman" w:hAnsi="Arial" w:cs="Times New Roman"/>
          <w:kern w:val="0"/>
          <w:sz w:val="24"/>
          <w:szCs w:val="24"/>
          <w:lang w:eastAsia="it-IT"/>
          <w14:ligatures w14:val="none"/>
        </w:rPr>
        <w:t>Questo non significa che non valgano per l’intera Comunità, o Chiesa del Dio vivente. Vuol dire solamente che la forma è direttamente personale. Si scrive ad uno, ma il contenuto è per tutti coloro che si trovano nelle medesime condizioni. Il contenuto ha valore di verità universale, per tutti gli uomini, per tutti i tempi.</w:t>
      </w:r>
    </w:p>
    <w:p w14:paraId="5CAB1C32" w14:textId="33F76326"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Paolo scrive a Timoteo. Chi è Timoteo?</w:t>
      </w:r>
      <w:r w:rsidR="00D2664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Timoteo è un vero discepolo di Paolo, un figlio spirituale, uno di cui Paolo si fida perché ne condivide la fede, la carità, la sollecitudine, la missione.</w:t>
      </w:r>
      <w:r w:rsidR="00D2664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Timoteo è uomo del Vangelo. È però del Vangelo annunziato e vissuto, predicato, proclamato, attuato alla maniera di Paolo.</w:t>
      </w:r>
      <w:r w:rsidR="00D2664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Paolo non solo è Padre nella fede per Timoteo, è anche Maestro nella verità e nella sana dottrina, nell’esemplarità e nello zelo, nella carità e nella speranza attraverso cui il Vangelo viene portato ad ogni cuore, perché ad esso ci si converta con vero atto di fede.</w:t>
      </w:r>
    </w:p>
    <w:p w14:paraId="2B658102"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Paolo ama Cristo. Timoteo ama Cristo. Lo ama alla maniera e secondo lo stile e la forma di Paolo. Per questo Timoteo è l’ideale del vero discepolo, del figlio devoto nella fede, del compagno di missione, del collaboratore fedele nell’evangelizzazione, dell’uomo di fiducia su cui contare nei momenti difficili, di colui che tiene il posto di Paolo in incarichi delicati per il bene della comunità cristiana.</w:t>
      </w:r>
    </w:p>
    <w:p w14:paraId="7012F135"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Paolo è il Maestro e il Padre. Timoteo è il Figlio e il Discepolo. Se anche noi riuscissimo a creare questo tipo di relazione, questa forma di vita, questo stile nei rapporti tra chi insegna e chi apprende, daremmo veramente alla nostra Chiesa un’altra immagine, una realtà diversa: la realtà della vera comunione nella verità, nella fede, nella dottrina, nell’insegnamento, nella predicazione, nella missione, nell’evangelizzazione, in ogni altra opera che si intraprende per il bene delle anime, per una più grande gloria per il Signore.</w:t>
      </w:r>
    </w:p>
    <w:p w14:paraId="75D2B39F" w14:textId="24B463CB"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Perché ci sia un vero discepolo occorre un vero maestro e perché ci sia un vero figlio occorre un vero padre.</w:t>
      </w:r>
      <w:r w:rsidR="00D2664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Paolo è vero Maestro e Padre. Timoteo è vero Figlio e Discepolo. Paolo dona tutti i segreti della sua conoscenza di Cristo a Timoteo. Timoteo li riceve. Dona loro la forma e la sostanza del suo cuore. Li annunzia e li comunica alla comunità perché cresca nella verità e si rafforzi nella fede, nella carità, nella speranza.</w:t>
      </w:r>
      <w:r w:rsidR="00D2664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 xml:space="preserve">Paolo è e rimane per Timoteo sempre il Maestro e il Padre </w:t>
      </w:r>
      <w:r w:rsidRPr="006C1D6F">
        <w:rPr>
          <w:rFonts w:ascii="Arial" w:eastAsia="Times New Roman" w:hAnsi="Arial" w:cs="Times New Roman"/>
          <w:kern w:val="0"/>
          <w:sz w:val="24"/>
          <w:szCs w:val="24"/>
          <w:lang w:eastAsia="it-IT"/>
          <w14:ligatures w14:val="none"/>
        </w:rPr>
        <w:lastRenderedPageBreak/>
        <w:t>e quando è posto per reggere la comunità, perché pronto per assumere il ministero di Vescovo in seno alla Chiesa di Dio, lui non lo abbandona, lo segue con amore, vigila con discrezione, si interessa della sua Chiesa, dona quei saggi consigli perché tutto si svolga secondo la verità, la fede e la sana dottrina, pilastri di sempre, validi per ogni tempo e ogni uomo, per edificare secondo la volontà di Dio la comunità cristiana.</w:t>
      </w:r>
    </w:p>
    <w:p w14:paraId="4BC565F0" w14:textId="6C54EF0C"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La forza della Chiesa è sì la trasmissione fedele della Parola, del Vangelo, ma è anche l’accoglienza fedele della Parola, del Vangelo assieme alla custodia anch’essa fedele di ciò che si è ricevuto.</w:t>
      </w:r>
      <w:r w:rsidR="00D2664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Ora questa fedeltà di dono, di accoglienza, di custodia non può avvenire se non in questa legge del “discepolato”, del vero “discepolato”.</w:t>
      </w:r>
      <w:r w:rsidR="00D2664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In questo dobbiamo accusarci tutti peccatori dinanzi a Dio. Non trasmettiamo fedelmente, non riceviamo fedelmente, non custodiamo fedelmente.</w:t>
      </w:r>
      <w:r w:rsidR="00D2664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 xml:space="preserve">Troppi pensieri umani nel dono, nel ricevimento, nella custodia. C’è come un isolamento degli uni dagli altri, di chi dona da chi riceve. </w:t>
      </w:r>
    </w:p>
    <w:p w14:paraId="02895E96" w14:textId="218BCAA6"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C’è vera assenza di discepoli. Ci sono, è vero i professori. Ma costoro servono per impartire delle lezioni. Finito il corso, superato l’esame, scompare la figura del professore dalla mente e spesso anche dal cuore.</w:t>
      </w:r>
      <w:r w:rsidR="00D2664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C’è un rapporto neutro nel mondo della scuola, dell’insegnamento. Rapporto neutro è anche quello del Vescovo con i suoi presbiteri. Il Vescovo non è considerato come il vero Maestro, il vero Padre che costantemente nutre con la Parola di Cristo e fa crescere donandoci il cibo sostanzioso della verità e della sana dottrina.</w:t>
      </w:r>
    </w:p>
    <w:p w14:paraId="3C5226F7" w14:textId="509D1C41"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La Vergine Maria, Madre della Redenzione, ci aiuti a comprendere che una comunità divisa in se stessa è destinata a perire. Ci convinca che ogni comunità è forte, se forte e indistruttibile è il legame tra chi è padre e maestro nella fede e chi la fede deve ricevere e vivere custodendola integra e pura nel suo cuore.</w:t>
      </w:r>
      <w:r w:rsidR="00D2664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Questa convinzione deve possederla sia chi dona la fede sia chi la riceve. Chi la dona, deve darla nella sua più alta purezza, in modo che nessun dubbio turbi la mente di chi la riceve. Chi la riceve deve impegnarsi con tutte le sue forze non solo a viverla nella sua alta purezza, ma anche a custodirla e a trasmetterla ad altri, in una successione ininterrotta, fino alla consumazione dei secoli.</w:t>
      </w:r>
    </w:p>
    <w:p w14:paraId="112B5EFE" w14:textId="1CEAB1D4"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Una comunità cristiana, che voglia essere tale, necessariamente deve essere edificata sulla giustizia.</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La giustizia altro non è che la volontà di Dio che riguarda ogni persona, considerata nei suoi carismi, nel suo ministero, in relazione con le altre persone. Queste relazioni possono essere di ordine spirituale (ministeri e carismi secondo la fede), ma anche di ordine materiale (famiglia, creato, lavoro, mentalità del tempo, struttura sociale del momento).</w:t>
      </w:r>
    </w:p>
    <w:p w14:paraId="63FC9A76" w14:textId="449FDAD2"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Paolo sapendo tutto questo, suggerisce a Timoteo in questa prima lettera tutti quei saggi consigli e quelle indicazioni di verità perché possa esercitare bene il suo ministero di Vescovo in seno alla Chiesa di Dio.</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Brevemente ecco le relazioni sulle quali è giusto spendere una parola, al fine di meglio comprendere il contenuto della lettera.</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 xml:space="preserve">Nella comunità cristiana sono sorti, sorgono e sorgeranno falsi dottori, che insegnano cose contrarie al mistero di Cristo Gesù. Con la forza della verità il Vescovo deve riprendere costoro perché ritornino alla vera fede. L’amore, la dolcezza, la persuasione, il richiamo continuo del Vescovo è decisivo </w:t>
      </w:r>
      <w:r w:rsidRPr="006C1D6F">
        <w:rPr>
          <w:rFonts w:ascii="Arial" w:eastAsia="Times New Roman" w:hAnsi="Arial" w:cs="Times New Roman"/>
          <w:kern w:val="0"/>
          <w:sz w:val="24"/>
          <w:szCs w:val="24"/>
          <w:lang w:eastAsia="it-IT"/>
          <w14:ligatures w14:val="none"/>
        </w:rPr>
        <w:lastRenderedPageBreak/>
        <w:t>per la fede di tutto il suo gregge e lui deve essere sempre e dovunque l’uomo della verità perché anche coloro che la combattono un giorno si lascino conquistare dalla sua bellezza e fare ritorno nella Casa della Verità del Dio vivente, che è la Sua Santa Chiesa. Se un Vescovo omette di annunziare il vero mistero di Cristo, permette che le false teorie su Cristo si propaghino, ben presto tutto il suo gregge sarà pervaso di dottrine ereticali, la cui conseguenza è una sola: l’oscuramento della santità con la perdita della vera moralità.</w:t>
      </w:r>
    </w:p>
    <w:p w14:paraId="6CBE9A19"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La forza di un vescovo è il Vangelo, ma il Vangelo deve essere legge a se stesso. Nessuna legge può limitare la potente forza del Vangelo, nessuna legge può oscurare la sua potente luce. Il Vangelo deve verificare ogni legge e darle lo statuto di evangelicità. Il giusto che vive il Vangelo è senza legge. Unica legge è il Vangelo che vive nella sua pienezza di verità e di giustizia.</w:t>
      </w:r>
    </w:p>
    <w:p w14:paraId="672AAD3C"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 xml:space="preserve">Il vescovo di Cristo nel proporre il suo insegnamento dovrà sempre ricordarsi che la Parola è in vista della conversione, della santificazione, della salvezza. La sua parola non è per la condanna, o per il rigetto di qualcuno, ma perché ogni uomo possa ritrovare la via della verità e della vita. Per questo dovrà sempre ricordarsi che lui è il primo dei salvati, il primo dei redenti, il primo che è stato avvolto dalla misericordia di Dio. Il Dio della misericordia che ha avuto pietà di lui e lo ha chiamato ad essere in tutto conforme a Cristo Gesù, salvandolo e liberandolo dall’idolatria e dai peccati che l’idolatria scatena nell’anima e nel corpo, si serve proprio di lui per chiamare ogni altro uomo perché si lasci avvolgere dalla stessa misericordia divina. Questo un vescovo non deve mai dimenticarlo. Se lo dimentica il rischio è uno solo: il suo insegnamento non sarà più per manifestare la misericordia, ma per giudicare, condannare, chiudere le porte del regno di Dio. </w:t>
      </w:r>
    </w:p>
    <w:p w14:paraId="6B44D63F"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Per questo è giusto che il Vescovo di Cristo viva sempre tenendo presente al cuore e alla memoria, ricordandosi sempre che la propria storia è solo frutto della misericordia di Dio. Se è lui il primo frutto della misericordia di Dio, lo potranno divenire anche gli altri. Lo strumento è però la sua parola. Questo dovrà sempre ricordare.</w:t>
      </w:r>
    </w:p>
    <w:p w14:paraId="4ADC2DF7"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Il Vescovo di Dio ha anche una relazione con il proprio ministero. Questo è stato ricevuto con l’ordinazione, con l’imposizione delle mani da parte di un “Apostolo” del Signore, cioè di un altro successore degli Apostoli, o come nel nostro caso, propria da un Apostolo, da Paolo che è stato chiamato direttamente da Cristo Gesù. Il ministero si esercita sulla propria santità. La santità è lo strumento per l’esercizio santo del proprio ministero. Un vescovo che non cammina nella santità, che la santità non ricerca ogni giorno, difficilmente potrà esercitare con frutto il dono che Dio gli ha conferito mediante l’imposizione delle mani. Questa legge è universale e vale per tutti. È l’amore la linfa vitale di ogni ministero e l’amore è pienezza di santità.</w:t>
      </w:r>
    </w:p>
    <w:p w14:paraId="7BDC38F7"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 xml:space="preserve">Non solo il vescovo, ma tutta la comunità cristiana ha una relazione con chi ci governa. Paolo vuole che il Vescovo raccomandi a tutti di pregare per quanti sono preposti al governo della città terrena. Il Vangelo ha bisogno di giorni di pace per poter venire annunziato, predicato, proclamato. Non solo per loro, ma per tutti gli uomini si deve pregare, perché giungano alla conoscenza della verità: Gesù </w:t>
      </w:r>
      <w:r w:rsidRPr="006C1D6F">
        <w:rPr>
          <w:rFonts w:ascii="Arial" w:eastAsia="Times New Roman" w:hAnsi="Arial" w:cs="Times New Roman"/>
          <w:kern w:val="0"/>
          <w:sz w:val="24"/>
          <w:szCs w:val="24"/>
          <w:lang w:eastAsia="it-IT"/>
          <w14:ligatures w14:val="none"/>
        </w:rPr>
        <w:lastRenderedPageBreak/>
        <w:t xml:space="preserve">Cristo nostro Signore. La preghiera è vera via di pace, di salvezza, di santificazione, di conversione, di retta e santa evangelizzazione, perché essa predispone i cuori non solo ad accogliere il Vangelo, ma anche prepara giorni ricchi di pace, necessari per la diffusione del Vangelo. La forza della comunità cristiana è la sua preghiera. </w:t>
      </w:r>
    </w:p>
    <w:p w14:paraId="4A824C92"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 xml:space="preserve">La comunità cristiana è fatta di uomini e di donne. Come un vescovo si deve comportare con le donne? Egli deve insegnare loro le virtù, soprattutto quella della modestia, attraverso la quale deve trasparire tutta la bellezza interiore della pietà che professano. Anche il silenzio e la sottomissione devono essere virtù emergenti in una donna. Certo i tempi cambiano, le modalità di vivere queste virtù evolvono. Ma resta sempre valida l’essenza dell’insegnamento di Paolo: la donna deve cooperare alla salvezza soprattutto attraverso il sacrificio di sé. Cristo forse non operò la salvezza nel sacrificio di sé. La croce della donna è l’uomo, perché essa è stata la “croce” dell’uomo. È un mistero questo sul quale è giusto che ognuno vi getti uno sguardo lasciandosi illuminare dalla potente luce della sapienza e intelligenza dello Spirito Santo. </w:t>
      </w:r>
    </w:p>
    <w:p w14:paraId="03C06C29"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 xml:space="preserve">L’Episcopato nella comunità non è un posto di onore, bensì di servizio alla verità e alla grazia di Cristo Gesù. Chi può accedere al ministero di Vescovo? Ciò che Paolo annunzia merita una intelligente e sapiente comprensione. Poiché è ministero di servizio, molti potrebbero anche schivarlo. In fondo una vita nascosta, semplice, umile dona più serenità, tranquillità, pace interiore ed esteriore. Questo non è un ragionamento santo per Paolo. Essendo l’Episcopato il primo e il più essenziale dei servizi nella comunità, è giusto che il cristiano desideri di assumerlo. Ne ha bisogno la comunità e per la comunità è giusto, anzi è santo, sacrificarsi. Che santità è quella del cristiano che rinunzia ad un servizio dal quale dipende tutta la santità della comunità e del mondo intero? </w:t>
      </w:r>
    </w:p>
    <w:p w14:paraId="080222AF"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 xml:space="preserve">Tutti lo possono desiderare e chi dovesse desiderarlo, desidera un buon lavoro, un buon servizio. Tuttavia è giusto che si dia questo servizio solo a coloro che sono provvisti dei requisiti non solo utili, quanto indispensabili per il suo retto servizio. </w:t>
      </w:r>
    </w:p>
    <w:p w14:paraId="54F9597B"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 xml:space="preserve">Il ministero episcopale è per la verità e la grazia di Cristo Gesù. Esso può essere conferito a chi si è lasciato trasformare dalla verità e dalla carità, o grazia di Gesù Signore. Chi lo vuole esercitare deve essere pieno di grazia e di verità. Pieno di grazia perché è dalla sua grazia che lo Spirito Santo attira i cuori a Cristo. Pieno di verità perché è la verità la via su cui dovranno camminare coloro che hanno aderito a Cristo. Un Vescovo ignorante nelle cose di Dio è la rovina del suo popolo. Un Vescovo non santo non genera altra salvezza, perché la salvezza dei cuori e la loro santificazione nasce dalla sua santità. Tutta la comunità poggia sulla sua verità e sulla potenza della sua grazia. Un Vescovo deve essere rivestito di ogni virtù. </w:t>
      </w:r>
    </w:p>
    <w:p w14:paraId="7CEAAF94"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 xml:space="preserve">Quanto detto per il Vescovo vale anche per chi vuole aspirare a ricoprire il ministero di diacono nella comunità. Anche loro devono eccellere per esemplarità perfetta. Loro sono come la luce posta sul candelabro. Sono esposti alla vista di tutti. Essendo sopra tutti, sopra tutti devono eccellere nelle virtù e nella santità. </w:t>
      </w:r>
    </w:p>
    <w:p w14:paraId="525EB02F"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lastRenderedPageBreak/>
        <w:t xml:space="preserve">Un Vescovo di Cristo Gesù deve sapere che il mondo è infestato di spiriti ribelli e seduttori. La Chiesa sarà sempre attraversata da persone che gettano nell’oscurità le anime attraverso l’insegnamento di dottrine perverse. È ministero del Vescovo di Dio vigilare, stare attento. Alla falsità dei loro insegnamenti egli deve opporsi con la verità che promana dalla Parola di Cristo, dall’intera Scrittura. Nulla egli dovrà tralasciare al fine di illuminare la sua comunità sulla verità che conduce alla salvezza e sulle falsità che dalla salvezza allontanano. </w:t>
      </w:r>
    </w:p>
    <w:p w14:paraId="1599D8D0"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 xml:space="preserve">Egli potrà svolgere il suo ministero di verità, se lui stesso, per primo si allontana da tutto ciò che non è verità di Cristo Gesù. Egli fermezza dovrà rifiutare ogni falsità, ogni vano insegnamento, ogni raggiro. Dovrà attaccarsi solo al vero e alla volontà di Dio così come Dio la ha manifestata e rivelata. Perché il suo insegnamento sia accolto, anzi ricercato, egli dovrà mostrarsi esemplare in tutto, in ogni virtù e per questo dovrà dare un taglio netto di santità alla sua vita. Dovrà curare più di ogni altro la sua crescita spirituale. </w:t>
      </w:r>
    </w:p>
    <w:p w14:paraId="4A1F5FF4"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 xml:space="preserve">Pensavo tra me e me: crescono le unghie delle mani, crescono quelle dei piedi, crescono i capelli e si tagliano. Ma la nostra santità è sempre al punto di partenza. Perché? Non sarebbe bello che anche la nostra santità crescesse un poco, almeno quanto le unghie o i capelli. A quest’ora, dopo un così lungo cammino, saremmo già sufficientemente santi per operare santità nei cuori. </w:t>
      </w:r>
    </w:p>
    <w:p w14:paraId="30B0FCEB"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 xml:space="preserve">La forza di santificazione della comunità e del mondo di un Vescovo di Cristo è la sua crescita in sapienza e grazia, in verità, in dottrina, in santità. Il Vescovo deve essere il primo Santo della sua comunità e il più grande. Lo richiede il suo ministero che è il primo e il più alto. Più alto è il ministero, più grande è la santità che si richiede per poterlo svolgere in pienezza di grazia e di verità. La santità è anche sacrificio per imparare bene le cose che riguardano il mistero di Dio. Un Vescovo deve essere permeato di conoscenza della Parola di Cristo e di Dio nostro Padre, nella sapienza dello Spirito Santo. </w:t>
      </w:r>
    </w:p>
    <w:p w14:paraId="10E37EB8"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Molti cristiani a quei tempi subivano la morte per causa di Cristo Gesù. Anche per altre cause naturali, tante erano le vedove che componevano la comunità cristiana. Di queste vedove chi deve occuparsi, preoccuparsi per quanto attiene alle necessità materiali? Paolo dona una regola santa, la più santa, alla quale dovremmo anche noi rivolgerci, se vogliamo vivere la carità di Cristo secondo la verità di Dio.</w:t>
      </w:r>
    </w:p>
    <w:p w14:paraId="2AF380C6" w14:textId="1B63E54C"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La comunità deve servire coloro che hanno servito, o servono la comunità. La comunità deve servire quanti servono la comunità, quando queste persone sono nelle condizioni di non potersi procurare da sole il necessario di che vivere.</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Tutti gli altri non hanno diritto e non è giusto che la comunità si prenda cura di loro. I mezzi sono pochi. Darli a chi non ha diritto, significa toglierli a chi ne ha il diritto. Questa sarebbe una grave ingiustizia. La comunità vive di giustizia prima, poi se può opera la carità.</w:t>
      </w:r>
    </w:p>
    <w:p w14:paraId="4672119B" w14:textId="26F3150A"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 xml:space="preserve">Paolo in fondo insegna al Vescovo ad agire sempre secondo giustizia. Questa è la via della vita. La carità viene dopo. La Chiesa in sé riceve la carità, non la compie, perché essa è stata affidata alla carità dei fratelli. La giustizia deve </w:t>
      </w:r>
      <w:r w:rsidRPr="006C1D6F">
        <w:rPr>
          <w:rFonts w:ascii="Arial" w:eastAsia="Times New Roman" w:hAnsi="Arial" w:cs="Times New Roman"/>
          <w:kern w:val="0"/>
          <w:sz w:val="24"/>
          <w:szCs w:val="24"/>
          <w:lang w:eastAsia="it-IT"/>
          <w14:ligatures w14:val="none"/>
        </w:rPr>
        <w:lastRenderedPageBreak/>
        <w:t>sempre compierla, perché essa è legge universale di santità.</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 xml:space="preserve">Il Vescovo di Dio ha anche una relazione con i presbiteri. Con loro deve usare la più alta prudenza, ma anche una fermezza grande nel ricondurli sulla via di Dio. </w:t>
      </w:r>
    </w:p>
    <w:p w14:paraId="074AC018" w14:textId="4497A045"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La prudenza è nel ricercare la verità sulla loro condotta. Qualcuno potrebbe volergli male, infangando il suo nome presso il Vescovo. Il Vescovo ascolta ogni cosa, poi fa lui la sua indagine rigorosa al fine di pervenire alla verità. Se l’accusa risulta vera, egli pubblicamente è chiamato a riprendere il presbitero, perché il suo ufficio è pubblico, non privato; lo scandalo è pubblico, non privato.</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Anche in questo occorre ad un vescovo tutta la saggezza dello Spirito Santo se vuole agire con la dovuta santità e somma prudenza che il caso richiede.</w:t>
      </w:r>
    </w:p>
    <w:p w14:paraId="02CD21F4" w14:textId="10951E32"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Il mondo di allora (e anche di oggi) è fatto di molti schiavi. Pochi padroni, molti schiavi. Cosa si deve insegnare allo schiavo cristiano? A servire il suo padrone come a Cristo, con tutto l’amore possibile, facendo ogni cosa per piacere a Dio e non agli uomini.</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 xml:space="preserve">Il principio insegnato da Paolo non è facile da comprendere. Per entrare nel suo pensiero è necessario chiedersi? Cosa dona valore alla vita di un uomo? La risposta cristiana è ovvia: l’amore. Cosa è l’amore? Anche questa seconda risposta è ovvia: l’amore cristiano è la consumazione di sé, l’annientamento di sé, il dono totale di sé, il sacrificio e l’oblazione della propria vita a Dio per la salvezza del mondo. </w:t>
      </w:r>
    </w:p>
    <w:p w14:paraId="4E4E9C6C" w14:textId="101D27B1"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Lo si è detto per le donne: la “croce” della donna è l’uomo. Il padrone è la “croce” dello schiavo. Ogni uomo è la “croce” di Cristo.</w:t>
      </w:r>
      <w:r w:rsidR="00CE03A7">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Cristo amò l’uomo sino alla fine, e la fine per Lui fu la morte di croce, per amore. Per amore, per la sua salvezza, Cristo Gesù si lasciò uccidere dall’uomo.</w:t>
      </w:r>
      <w:r w:rsidR="00CE03A7">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Per amore lo schiavo si annienta dinanzi al suo padrone, lo serve come Cristo ha servito noi e così coopera alla redenzione del mondo.</w:t>
      </w:r>
    </w:p>
    <w:p w14:paraId="38D3BE97"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Questo principio, se rettamente vissuto in ogni relazione, genera la salvezza eterna per ogni uomo. Perché non c’è salvezza se non nel sacrificio e nel rinnegamento della propria vita, offerta a Dio per la redenzione dei fratelli.</w:t>
      </w:r>
    </w:p>
    <w:p w14:paraId="70B0A025" w14:textId="11FC078B"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È questa una visione teologale della vita. Solo nello Spirito Santo lo si può comprendere e solo con la sua forza vivere. Senza lo Spirito di Dio non la si comprende, la si rifiuta, non la si vive e si fa della vita una rivendicazione di diritti.</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Anche nella relazione con i falsi dottori il pensiero di Paolo è chiaro, tagliente, netto, preciso.</w:t>
      </w:r>
      <w:r w:rsidR="00CE03A7">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Siamo sulla stessa linea del Vangelo. Ha una parola falsa sulle labbra chi ha il cuore inquinato di peccato.</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Ogni peccato nel cuore diviene falsità sulle labbra. Il veleno dello spirito, dell’anima si annida sulle labbra, pronto per essere iniettato per la rovina dei semplici, dei fragili, di coloro che sono anch’essi nel peccato e perciò privi della forza di verità dello Spirito Santo.</w:t>
      </w:r>
    </w:p>
    <w:p w14:paraId="700FE4C1" w14:textId="5B73753D"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Se un vescovo di Dio vuole che nella sua comunità non nascano falsi dottori, deve operare per la loro crescita in grazia e in santità.</w:t>
      </w:r>
      <w:r w:rsidR="00CE03A7">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 xml:space="preserve">Questo egli deve sempre sapere: chiunque si allontana dalla grazia, presto si allontanerà dalla verità. Chi si lascia afferrare dalla falsità, vive una vita di grazia sacrilega. </w:t>
      </w:r>
    </w:p>
    <w:p w14:paraId="2CC7BE25"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lastRenderedPageBreak/>
        <w:t>Anche questo principio è assai difficile da accogliere. Grazia e verità camminano insieme. Chi cade dalla verità, cade dalla grazia e chi cade si allontana dalla grazia, ben presto si allontanerà dalla verità. Chi gioca con la grazia, giocherà anche con la verità e chi finge con la verità, con la verità è ipocrita, anche con la grazia finge ed è ipocrita.</w:t>
      </w:r>
    </w:p>
    <w:p w14:paraId="05D65900" w14:textId="77777777"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Il Vescovo di Dio dovrà operare con tanto zelo perché grazia e verità siano sempre insieme, perennemente insieme. Saranno insieme negli altri, se prima di ogni cosa, saranno insieme nel suo cuore e sono l’alimento perenne della sua vita spirituale.</w:t>
      </w:r>
    </w:p>
    <w:p w14:paraId="253E9672" w14:textId="298E8F52"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La comunità cristiana, il mondo è fatto di ricchi ed è composto di poveri. C’è il ricco epulone e c’è il povero Lazzaro.</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Il ricco sappia che lui esiste nel mondo, nella Chiesa come strumento della provvidenza di Dio.</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Esiste per portare sollievo, conforto al povero, per usare lui misericordia, compassione, pietà.</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La sua ricchezza deve farla divenire strumento nelle mani di Dio per soccorrere i poveri della terra e per dare loro dignità umana.</w:t>
      </w:r>
    </w:p>
    <w:p w14:paraId="418EDC97" w14:textId="3C8A57BC"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Questo dovrà farlo per due motivi: perché dovrà arricchire anche lui presso Dio e presso Dio lui è povero. Arricchisce con le opere di misericordia; perché domani potrebbe anche lui diventare povero e allora quando avrà bisogno della misericordia di Dio, Dio gli donerà quanto lui ha riposto nei tesori del cielo.</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L’elemosina è il più alto, il più redditizio degli investimenti. L’elemosina è la banca di Dio presso la quale il denaro depositato diviene soluzione di ogni nostra necessità, senza interesse alcuno, perché l’interesse di Dio è la soluzione di ogni nostra necessità.</w:t>
      </w:r>
    </w:p>
    <w:p w14:paraId="3262FCB9" w14:textId="261A2AB0"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Paolo vede ogni cosa dallo Spirito Santo, dalla sua sapienza e verità, dalla sua saggezza e intelligenza eterna. Vede ogni cosa dal mistero della croce. Vede tutto dal cuore di Dio e di Cristo Gesù.</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Ad ogni cosa dona la soluzione del cielo, non quella della terra e la soluzione del cielo è una sola: la salvezza delle anime, a beneficio delle quali è giusto che ognuno sacrifichi l’intera sua esistenza.</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Lui vede tutto con sguardo di fede, con occhio soprannaturale. Vuole che lo stesso sguardo di fede e lo stesso occhio soprannaturale lo possieda Timoteo, se vuole essere vescovo di Dio nella comunità dei redenti.</w:t>
      </w:r>
    </w:p>
    <w:p w14:paraId="1F112433" w14:textId="0BA0965B" w:rsidR="00852ECE" w:rsidRPr="006C1D6F" w:rsidRDefault="00852ECE" w:rsidP="009D5C4D">
      <w:pPr>
        <w:spacing w:after="240" w:line="240" w:lineRule="auto"/>
        <w:jc w:val="both"/>
        <w:rPr>
          <w:rFonts w:ascii="Arial" w:eastAsia="Times New Roman" w:hAnsi="Arial" w:cs="Times New Roman"/>
          <w:kern w:val="0"/>
          <w:sz w:val="24"/>
          <w:szCs w:val="24"/>
          <w:lang w:eastAsia="it-IT"/>
          <w14:ligatures w14:val="none"/>
        </w:rPr>
      </w:pPr>
      <w:r w:rsidRPr="006C1D6F">
        <w:rPr>
          <w:rFonts w:ascii="Arial" w:eastAsia="Times New Roman" w:hAnsi="Arial" w:cs="Times New Roman"/>
          <w:kern w:val="0"/>
          <w:sz w:val="24"/>
          <w:szCs w:val="24"/>
          <w:lang w:eastAsia="it-IT"/>
          <w14:ligatures w14:val="none"/>
        </w:rPr>
        <w:t>Chi legge questa breve introduzione, parziale e assai sommaria, chieda allo Spirito Santo che gli dia gli stessi occhi di Paolo per vedere il mistero della salvezza e il cuore di Cristo per amarlo.</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È in fondo il mistero della croce che siamo chiamati a perpetuare nel tempo.</w:t>
      </w:r>
      <w:r w:rsidR="00CE03A7">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Salva il mondo, redime la storia, santifica la comunità cristiana, chi è pronto a lasciarsi crocifiggere per Cristo sulla “croce” dell’uomo.</w:t>
      </w:r>
      <w:r w:rsidR="00D61F04" w:rsidRPr="006C1D6F">
        <w:rPr>
          <w:rFonts w:ascii="Arial" w:eastAsia="Times New Roman" w:hAnsi="Arial" w:cs="Times New Roman"/>
          <w:kern w:val="0"/>
          <w:sz w:val="24"/>
          <w:szCs w:val="24"/>
          <w:lang w:eastAsia="it-IT"/>
          <w14:ligatures w14:val="none"/>
        </w:rPr>
        <w:t xml:space="preserve"> </w:t>
      </w:r>
      <w:r w:rsidRPr="006C1D6F">
        <w:rPr>
          <w:rFonts w:ascii="Arial" w:eastAsia="Times New Roman" w:hAnsi="Arial" w:cs="Times New Roman"/>
          <w:kern w:val="0"/>
          <w:sz w:val="24"/>
          <w:szCs w:val="24"/>
          <w:lang w:eastAsia="it-IT"/>
          <w14:ligatures w14:val="none"/>
        </w:rPr>
        <w:t xml:space="preserve">Alla Vergine Maria chiedo che ci aiuti a vivere questo mistero di amore come Ella lo ha vissuto. </w:t>
      </w:r>
    </w:p>
    <w:p w14:paraId="6FA68BC5" w14:textId="77777777" w:rsidR="00852ECE" w:rsidRPr="00852ECE" w:rsidRDefault="00852ECE" w:rsidP="009D5C4D">
      <w:pPr>
        <w:spacing w:after="240" w:line="240" w:lineRule="auto"/>
        <w:jc w:val="both"/>
        <w:rPr>
          <w:rFonts w:ascii="Arial" w:eastAsia="Times New Roman" w:hAnsi="Arial" w:cs="Times New Roman"/>
          <w:kern w:val="0"/>
          <w:sz w:val="24"/>
          <w:szCs w:val="20"/>
          <w:lang w:eastAsia="it-IT"/>
          <w14:ligatures w14:val="none"/>
        </w:rPr>
      </w:pPr>
    </w:p>
    <w:p w14:paraId="100BB556" w14:textId="7D5D8880" w:rsidR="00852ECE" w:rsidRPr="00852ECE" w:rsidRDefault="0018791B" w:rsidP="005D2F8F">
      <w:pPr>
        <w:pStyle w:val="Titolo1"/>
      </w:pPr>
      <w:bookmarkStart w:id="72" w:name="_Toc55144736"/>
      <w:bookmarkStart w:id="73" w:name="_Toc228439990"/>
      <w:r>
        <w:lastRenderedPageBreak/>
        <w:t xml:space="preserve">INTRODUZIONE AL </w:t>
      </w:r>
      <w:r w:rsidR="00852ECE" w:rsidRPr="00852ECE">
        <w:t>CAPITOLO PRIMO</w:t>
      </w:r>
      <w:bookmarkEnd w:id="72"/>
      <w:bookmarkEnd w:id="73"/>
      <w:r w:rsidR="00852ECE" w:rsidRPr="00852ECE">
        <w:t xml:space="preserve"> </w:t>
      </w:r>
    </w:p>
    <w:p w14:paraId="2C452E90" w14:textId="00925FB6" w:rsidR="005D2F8F" w:rsidRPr="005D2F8F" w:rsidRDefault="0018791B" w:rsidP="005D2F8F">
      <w:pPr>
        <w:spacing w:after="240"/>
        <w:rPr>
          <w:rFonts w:ascii="Arial" w:hAnsi="Arial" w:cs="Arial"/>
          <w:sz w:val="24"/>
          <w:szCs w:val="24"/>
          <w:lang w:eastAsia="it-IT"/>
        </w:rPr>
      </w:pPr>
      <w:r w:rsidRPr="0018791B">
        <w:rPr>
          <w:rFonts w:ascii="Arial" w:hAnsi="Arial" w:cs="Arial"/>
          <w:sz w:val="24"/>
          <w:szCs w:val="24"/>
          <w:lang w:eastAsia="it-IT"/>
        </w:rPr>
        <w:t>Questo</w:t>
      </w:r>
      <w:r w:rsidR="005D2F8F">
        <w:rPr>
          <w:rFonts w:ascii="Arial" w:hAnsi="Arial" w:cs="Arial"/>
          <w:sz w:val="24"/>
          <w:szCs w:val="24"/>
          <w:lang w:eastAsia="it-IT"/>
        </w:rPr>
        <w:t xml:space="preserve"> Primo</w:t>
      </w:r>
      <w:r w:rsidRPr="0018791B">
        <w:rPr>
          <w:rFonts w:ascii="Arial" w:hAnsi="Arial" w:cs="Arial"/>
          <w:sz w:val="24"/>
          <w:szCs w:val="24"/>
          <w:lang w:eastAsia="it-IT"/>
        </w:rPr>
        <w:t xml:space="preserve"> capitolo contiene le seguenti pericopi:</w:t>
      </w:r>
      <w:r w:rsidR="005D2F8F" w:rsidRPr="005D2F8F">
        <w:t xml:space="preserve"> </w:t>
      </w:r>
      <w:r w:rsidR="005D2F8F" w:rsidRPr="005D2F8F">
        <w:rPr>
          <w:rFonts w:ascii="Arial" w:hAnsi="Arial" w:cs="Arial"/>
          <w:sz w:val="24"/>
          <w:szCs w:val="24"/>
          <w:lang w:eastAsia="it-IT"/>
        </w:rPr>
        <w:t>Introduzione</w:t>
      </w:r>
      <w:r w:rsidR="005D2F8F">
        <w:rPr>
          <w:rFonts w:ascii="Arial" w:hAnsi="Arial" w:cs="Arial"/>
          <w:sz w:val="24"/>
          <w:szCs w:val="24"/>
          <w:lang w:eastAsia="it-IT"/>
        </w:rPr>
        <w:t xml:space="preserve">. </w:t>
      </w:r>
      <w:r w:rsidR="005D2F8F" w:rsidRPr="005D2F8F">
        <w:rPr>
          <w:rFonts w:ascii="Arial" w:hAnsi="Arial" w:cs="Arial"/>
          <w:sz w:val="24"/>
          <w:szCs w:val="24"/>
          <w:lang w:eastAsia="it-IT"/>
        </w:rPr>
        <w:t>Indirizzo</w:t>
      </w:r>
      <w:r w:rsidR="005D2F8F">
        <w:rPr>
          <w:rFonts w:ascii="Arial" w:hAnsi="Arial" w:cs="Arial"/>
          <w:sz w:val="24"/>
          <w:szCs w:val="24"/>
          <w:lang w:eastAsia="it-IT"/>
        </w:rPr>
        <w:t xml:space="preserve">. </w:t>
      </w:r>
      <w:r w:rsidR="005D2F8F" w:rsidRPr="005D2F8F">
        <w:rPr>
          <w:rFonts w:ascii="Arial" w:hAnsi="Arial" w:cs="Arial"/>
          <w:sz w:val="24"/>
          <w:szCs w:val="24"/>
          <w:lang w:eastAsia="it-IT"/>
        </w:rPr>
        <w:t>La minaccia dei falsi dottori</w:t>
      </w:r>
      <w:r w:rsidR="005D2F8F">
        <w:rPr>
          <w:rFonts w:ascii="Arial" w:hAnsi="Arial" w:cs="Arial"/>
          <w:sz w:val="24"/>
          <w:szCs w:val="24"/>
          <w:lang w:eastAsia="it-IT"/>
        </w:rPr>
        <w:t xml:space="preserve">. </w:t>
      </w:r>
      <w:r w:rsidR="005D2F8F" w:rsidRPr="005D2F8F">
        <w:rPr>
          <w:rFonts w:ascii="Arial" w:hAnsi="Arial" w:cs="Arial"/>
          <w:sz w:val="24"/>
          <w:szCs w:val="24"/>
          <w:lang w:eastAsia="it-IT"/>
        </w:rPr>
        <w:t>La vera funzione della Legge</w:t>
      </w:r>
      <w:r w:rsidR="005D2F8F">
        <w:rPr>
          <w:rFonts w:ascii="Arial" w:hAnsi="Arial" w:cs="Arial"/>
          <w:sz w:val="24"/>
          <w:szCs w:val="24"/>
          <w:lang w:eastAsia="it-IT"/>
        </w:rPr>
        <w:t xml:space="preserve">. </w:t>
      </w:r>
      <w:r w:rsidR="005D2F8F" w:rsidRPr="005D2F8F">
        <w:rPr>
          <w:rFonts w:ascii="Arial" w:hAnsi="Arial" w:cs="Arial"/>
          <w:sz w:val="24"/>
          <w:szCs w:val="24"/>
          <w:lang w:eastAsia="it-IT"/>
        </w:rPr>
        <w:t>Paolo di fronte alla sua vocazione</w:t>
      </w:r>
      <w:r w:rsidR="005D2F8F">
        <w:rPr>
          <w:rFonts w:ascii="Arial" w:hAnsi="Arial" w:cs="Arial"/>
          <w:sz w:val="24"/>
          <w:szCs w:val="24"/>
          <w:lang w:eastAsia="it-IT"/>
        </w:rPr>
        <w:t xml:space="preserve">. </w:t>
      </w:r>
      <w:r w:rsidR="005D2F8F" w:rsidRPr="005D2F8F">
        <w:rPr>
          <w:rFonts w:ascii="Arial" w:hAnsi="Arial" w:cs="Arial"/>
          <w:sz w:val="24"/>
          <w:szCs w:val="24"/>
          <w:lang w:eastAsia="it-IT"/>
        </w:rPr>
        <w:t>Timòteo di fronte alle sue responsabilità</w:t>
      </w:r>
      <w:r w:rsidR="005D2F8F">
        <w:rPr>
          <w:rFonts w:ascii="Arial" w:hAnsi="Arial" w:cs="Arial"/>
          <w:sz w:val="24"/>
          <w:szCs w:val="24"/>
          <w:lang w:eastAsia="it-IT"/>
        </w:rPr>
        <w:t xml:space="preserve">. </w:t>
      </w:r>
    </w:p>
    <w:p w14:paraId="5F7CD926" w14:textId="77777777" w:rsidR="0018791B" w:rsidRPr="0018791B" w:rsidRDefault="0018791B" w:rsidP="009D5C4D">
      <w:pPr>
        <w:spacing w:after="240"/>
        <w:rPr>
          <w:lang w:eastAsia="it-IT"/>
        </w:rPr>
      </w:pPr>
    </w:p>
    <w:p w14:paraId="53A36B48" w14:textId="7CA0A7AE" w:rsidR="0018791B" w:rsidRDefault="0018791B" w:rsidP="009D5C4D">
      <w:pPr>
        <w:pStyle w:val="Titolo1"/>
        <w:rPr>
          <w:rFonts w:eastAsiaTheme="majorEastAsia"/>
        </w:rPr>
      </w:pPr>
      <w:bookmarkStart w:id="74" w:name="_Toc228439991"/>
      <w:r>
        <w:rPr>
          <w:rFonts w:eastAsiaTheme="majorEastAsia"/>
        </w:rPr>
        <w:t xml:space="preserve">EVANGELIZZARE PER FORMARE I VESCOVI, </w:t>
      </w:r>
      <w:r w:rsidR="005D2F8F">
        <w:rPr>
          <w:rFonts w:eastAsiaTheme="majorEastAsia"/>
        </w:rPr>
        <w:t xml:space="preserve">CHE SONO </w:t>
      </w:r>
      <w:r>
        <w:rPr>
          <w:rFonts w:eastAsiaTheme="majorEastAsia"/>
        </w:rPr>
        <w:t>I FORMATORI DEI PRESBITERI, DEI DIACONI, DI TUTTO IL GREGGE DI CRISTO GESÙ</w:t>
      </w:r>
      <w:bookmarkEnd w:id="74"/>
      <w:r>
        <w:rPr>
          <w:rFonts w:eastAsiaTheme="majorEastAsia"/>
        </w:rPr>
        <w:t xml:space="preserve"> </w:t>
      </w:r>
    </w:p>
    <w:p w14:paraId="3F579940" w14:textId="77777777" w:rsidR="0018791B" w:rsidRPr="0018791B" w:rsidRDefault="0018791B" w:rsidP="009D5C4D">
      <w:pPr>
        <w:spacing w:after="240"/>
        <w:rPr>
          <w:lang w:eastAsia="it-IT"/>
        </w:rPr>
      </w:pPr>
    </w:p>
    <w:p w14:paraId="1E9EFBE7" w14:textId="77777777" w:rsidR="0018791B" w:rsidRPr="00B9501F" w:rsidRDefault="0018791B" w:rsidP="009D5C4D">
      <w:pPr>
        <w:pStyle w:val="Titolo3"/>
      </w:pPr>
      <w:bookmarkStart w:id="75" w:name="_Toc228439992"/>
      <w:r>
        <w:t>Introduzione</w:t>
      </w:r>
      <w:bookmarkEnd w:id="75"/>
      <w:r>
        <w:t xml:space="preserve"> </w:t>
      </w:r>
    </w:p>
    <w:p w14:paraId="39A1C91E" w14:textId="77777777" w:rsidR="0064045D" w:rsidRDefault="0064045D" w:rsidP="009D5C4D">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E17672">
        <w:rPr>
          <w:rFonts w:ascii="Arial" w:eastAsia="Times New Roman" w:hAnsi="Arial" w:cs="Times New Roman"/>
          <w:bCs/>
          <w:i/>
          <w:iCs/>
          <w:color w:val="000000" w:themeColor="text1"/>
          <w:kern w:val="0"/>
          <w:sz w:val="24"/>
          <w:szCs w:val="24"/>
          <w:lang w:eastAsia="it-IT"/>
          <w14:ligatures w14:val="none"/>
        </w:rPr>
        <w:t>Rendo</w:t>
      </w:r>
      <w:r w:rsidR="005A72F6" w:rsidRPr="00E17672">
        <w:rPr>
          <w:rFonts w:ascii="Arial" w:eastAsia="Times New Roman" w:hAnsi="Arial" w:cs="Times New Roman"/>
          <w:bCs/>
          <w:i/>
          <w:iCs/>
          <w:color w:val="000000" w:themeColor="text1"/>
          <w:kern w:val="0"/>
          <w:sz w:val="24"/>
          <w:szCs w:val="24"/>
          <w:lang w:eastAsia="it-IT"/>
          <w14:ligatures w14:val="none"/>
        </w:rPr>
        <w:t xml:space="preserve"> grazie a colui che mi ha reso forte, Cristo Gesù Signore nostro, perché mi ha giudicato degno di fiducia mettendo al suo servizio me, </w:t>
      </w:r>
      <w:r w:rsidRPr="00E17672">
        <w:rPr>
          <w:rFonts w:ascii="Arial" w:eastAsia="Times New Roman" w:hAnsi="Arial" w:cs="Times New Roman"/>
          <w:bCs/>
          <w:i/>
          <w:iCs/>
          <w:color w:val="000000" w:themeColor="text1"/>
          <w:kern w:val="0"/>
          <w:sz w:val="24"/>
          <w:szCs w:val="24"/>
          <w:lang w:eastAsia="it-IT"/>
          <w14:ligatures w14:val="none"/>
        </w:rPr>
        <w:t>che</w:t>
      </w:r>
      <w:r w:rsidR="005A72F6" w:rsidRPr="00E17672">
        <w:rPr>
          <w:rFonts w:ascii="Arial" w:eastAsia="Times New Roman" w:hAnsi="Arial" w:cs="Times New Roman"/>
          <w:bCs/>
          <w:i/>
          <w:iCs/>
          <w:color w:val="000000" w:themeColor="text1"/>
          <w:kern w:val="0"/>
          <w:sz w:val="24"/>
          <w:szCs w:val="24"/>
          <w:lang w:eastAsia="it-IT"/>
          <w14:ligatures w14:val="none"/>
        </w:rPr>
        <w:t xml:space="preserve"> prima ero un bestemmiatore, un persecutore e un violento. Ma mi è stata usata misericordia, perché agivo per ignoranza, lontano dalla fede, e così la grazia del Signore nostro ha sovrabbondato insieme alla fede e alla carità che è in Cristo Gesù. </w:t>
      </w:r>
      <w:r w:rsidRPr="00E17672">
        <w:rPr>
          <w:rFonts w:ascii="Arial" w:eastAsia="Times New Roman" w:hAnsi="Arial" w:cs="Times New Roman"/>
          <w:bCs/>
          <w:i/>
          <w:iCs/>
          <w:color w:val="000000" w:themeColor="text1"/>
          <w:kern w:val="0"/>
          <w:sz w:val="24"/>
          <w:szCs w:val="24"/>
          <w:lang w:eastAsia="it-IT"/>
          <w14:ligatures w14:val="none"/>
        </w:rPr>
        <w:t>Questa</w:t>
      </w:r>
      <w:r w:rsidR="005A72F6" w:rsidRPr="00E17672">
        <w:rPr>
          <w:rFonts w:ascii="Arial" w:eastAsia="Times New Roman" w:hAnsi="Arial" w:cs="Times New Roman"/>
          <w:bCs/>
          <w:i/>
          <w:iCs/>
          <w:color w:val="000000" w:themeColor="text1"/>
          <w:kern w:val="0"/>
          <w:sz w:val="24"/>
          <w:szCs w:val="24"/>
          <w:lang w:eastAsia="it-IT"/>
          <w14:ligatures w14:val="none"/>
        </w:rPr>
        <w:t xml:space="preserve"> parola è degna di fede e di essere accolta da tutti: Cristo Gesù è venuto nel mondo per salvare i peccatori, il primo dei quali sono io. </w:t>
      </w:r>
      <w:r w:rsidRPr="00E17672">
        <w:rPr>
          <w:rFonts w:ascii="Arial" w:eastAsia="Times New Roman" w:hAnsi="Arial" w:cs="Times New Roman"/>
          <w:bCs/>
          <w:i/>
          <w:iCs/>
          <w:color w:val="000000" w:themeColor="text1"/>
          <w:kern w:val="0"/>
          <w:sz w:val="24"/>
          <w:szCs w:val="24"/>
          <w:lang w:eastAsia="it-IT"/>
          <w14:ligatures w14:val="none"/>
        </w:rPr>
        <w:t>Ma</w:t>
      </w:r>
      <w:r w:rsidR="005A72F6" w:rsidRPr="00E17672">
        <w:rPr>
          <w:rFonts w:ascii="Arial" w:eastAsia="Times New Roman" w:hAnsi="Arial" w:cs="Times New Roman"/>
          <w:bCs/>
          <w:i/>
          <w:iCs/>
          <w:color w:val="000000" w:themeColor="text1"/>
          <w:kern w:val="0"/>
          <w:sz w:val="24"/>
          <w:szCs w:val="24"/>
          <w:lang w:eastAsia="it-IT"/>
          <w14:ligatures w14:val="none"/>
        </w:rPr>
        <w:t xml:space="preserve">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w:t>
      </w:r>
      <w:r>
        <w:rPr>
          <w:rFonts w:ascii="Arial" w:eastAsia="Times New Roman" w:hAnsi="Arial" w:cs="Times New Roman"/>
          <w:bCs/>
          <w:i/>
          <w:iCs/>
          <w:color w:val="000000" w:themeColor="text1"/>
          <w:kern w:val="0"/>
          <w:sz w:val="24"/>
          <w:szCs w:val="24"/>
          <w:lang w:eastAsia="it-IT"/>
          <w14:ligatures w14:val="none"/>
        </w:rPr>
        <w:t xml:space="preserve"> </w:t>
      </w:r>
    </w:p>
    <w:p w14:paraId="382B7A83" w14:textId="77777777" w:rsidR="0092373C"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E17672">
        <w:rPr>
          <w:rFonts w:ascii="Arial" w:eastAsia="Times New Roman" w:hAnsi="Arial" w:cs="Times New Roman"/>
          <w:bCs/>
          <w:color w:val="000000" w:themeColor="text1"/>
          <w:kern w:val="0"/>
          <w:sz w:val="24"/>
          <w:szCs w:val="24"/>
          <w:lang w:eastAsia="it-IT"/>
          <w14:ligatures w14:val="none"/>
        </w:rPr>
        <w:t>Prima verità:</w:t>
      </w:r>
      <w:r w:rsidR="00E17672" w:rsidRPr="00E17672">
        <w:rPr>
          <w:rFonts w:ascii="Arial" w:eastAsia="Times New Roman" w:hAnsi="Arial" w:cs="Times New Roman"/>
          <w:bCs/>
          <w:color w:val="000000" w:themeColor="text1"/>
          <w:kern w:val="0"/>
          <w:sz w:val="24"/>
          <w:szCs w:val="24"/>
          <w:lang w:eastAsia="it-IT"/>
          <w14:ligatures w14:val="none"/>
        </w:rPr>
        <w:t xml:space="preserve"> </w:t>
      </w:r>
      <w:r w:rsidR="0064045D" w:rsidRPr="00E17672">
        <w:rPr>
          <w:rFonts w:ascii="Arial" w:eastAsia="Times New Roman" w:hAnsi="Arial" w:cs="Times New Roman"/>
          <w:bCs/>
          <w:i/>
          <w:iCs/>
          <w:color w:val="000000" w:themeColor="text1"/>
          <w:kern w:val="0"/>
          <w:sz w:val="24"/>
          <w:szCs w:val="24"/>
          <w:lang w:eastAsia="it-IT"/>
          <w14:ligatures w14:val="none"/>
        </w:rPr>
        <w:t>Rendo</w:t>
      </w:r>
      <w:r w:rsidRPr="00E17672">
        <w:rPr>
          <w:rFonts w:ascii="Arial" w:eastAsia="Times New Roman" w:hAnsi="Arial" w:cs="Times New Roman"/>
          <w:bCs/>
          <w:i/>
          <w:iCs/>
          <w:color w:val="000000" w:themeColor="text1"/>
          <w:kern w:val="0"/>
          <w:sz w:val="24"/>
          <w:szCs w:val="24"/>
          <w:lang w:eastAsia="it-IT"/>
          <w14:ligatures w14:val="none"/>
        </w:rPr>
        <w:t xml:space="preserve"> grazie a colui che mi ha reso forte, Cristo Gesù Signore nostro, perché mi ha giudicato degno di fiducia mettendo al suo servizio me, </w:t>
      </w:r>
      <w:r w:rsidR="0064045D" w:rsidRPr="00E17672">
        <w:rPr>
          <w:rFonts w:ascii="Arial" w:eastAsia="Times New Roman" w:hAnsi="Arial" w:cs="Times New Roman"/>
          <w:bCs/>
          <w:i/>
          <w:iCs/>
          <w:color w:val="000000" w:themeColor="text1"/>
          <w:kern w:val="0"/>
          <w:sz w:val="24"/>
          <w:szCs w:val="24"/>
          <w:lang w:eastAsia="it-IT"/>
          <w14:ligatures w14:val="none"/>
        </w:rPr>
        <w:t>che</w:t>
      </w:r>
      <w:r w:rsidRPr="00E17672">
        <w:rPr>
          <w:rFonts w:ascii="Arial" w:eastAsia="Times New Roman" w:hAnsi="Arial" w:cs="Times New Roman"/>
          <w:bCs/>
          <w:i/>
          <w:iCs/>
          <w:color w:val="000000" w:themeColor="text1"/>
          <w:kern w:val="0"/>
          <w:sz w:val="24"/>
          <w:szCs w:val="24"/>
          <w:lang w:eastAsia="it-IT"/>
          <w14:ligatures w14:val="none"/>
        </w:rPr>
        <w:t xml:space="preserve"> prima ero un bestemmiatore, un persecutore e un violento.</w:t>
      </w:r>
      <w:r w:rsidR="00CE03A7">
        <w:rPr>
          <w:rFonts w:ascii="Arial" w:eastAsia="Times New Roman" w:hAnsi="Arial" w:cs="Times New Roman"/>
          <w:bCs/>
          <w:i/>
          <w:iCs/>
          <w:color w:val="000000" w:themeColor="text1"/>
          <w:kern w:val="0"/>
          <w:sz w:val="24"/>
          <w:szCs w:val="24"/>
          <w:lang w:eastAsia="it-IT"/>
          <w14:ligatures w14:val="none"/>
        </w:rPr>
        <w:t xml:space="preserve"> </w:t>
      </w:r>
      <w:r w:rsidR="009A783F" w:rsidRPr="009A783F">
        <w:rPr>
          <w:rFonts w:ascii="Arial" w:eastAsia="Times New Roman" w:hAnsi="Arial" w:cs="Times New Roman"/>
          <w:bCs/>
          <w:color w:val="000000" w:themeColor="text1"/>
          <w:kern w:val="0"/>
          <w:sz w:val="24"/>
          <w:szCs w:val="24"/>
          <w:lang w:eastAsia="it-IT"/>
          <w14:ligatures w14:val="none"/>
        </w:rPr>
        <w:t>L’Apostolo</w:t>
      </w:r>
      <w:r w:rsidR="009A783F">
        <w:rPr>
          <w:rFonts w:ascii="Arial" w:eastAsia="Times New Roman" w:hAnsi="Arial" w:cs="Times New Roman"/>
          <w:bCs/>
          <w:color w:val="000000" w:themeColor="text1"/>
          <w:kern w:val="0"/>
          <w:sz w:val="24"/>
          <w:szCs w:val="24"/>
          <w:lang w:eastAsia="it-IT"/>
          <w14:ligatures w14:val="none"/>
        </w:rPr>
        <w:t xml:space="preserve"> del Signore è Parola di Cristo Gesù ed anche vita di Cristo, vita da Cristo, vita con Cristo, vita in Cristo, vita per Cristo. Ecco la prima evangelizzazione che Paolo opera verso il Vescovo Timoteo: Ogni forza che è in lui, viene dal Cristo Gesù, che è il Forte di Dio. Se l</w:t>
      </w:r>
      <w:r w:rsidR="0092373C">
        <w:rPr>
          <w:rFonts w:ascii="Arial" w:eastAsia="Times New Roman" w:hAnsi="Arial" w:cs="Times New Roman"/>
          <w:bCs/>
          <w:color w:val="000000" w:themeColor="text1"/>
          <w:kern w:val="0"/>
          <w:sz w:val="24"/>
          <w:szCs w:val="24"/>
          <w:lang w:eastAsia="it-IT"/>
          <w14:ligatures w14:val="none"/>
        </w:rPr>
        <w:t>u</w:t>
      </w:r>
      <w:r w:rsidR="009A783F">
        <w:rPr>
          <w:rFonts w:ascii="Arial" w:eastAsia="Times New Roman" w:hAnsi="Arial" w:cs="Times New Roman"/>
          <w:bCs/>
          <w:color w:val="000000" w:themeColor="text1"/>
          <w:kern w:val="0"/>
          <w:sz w:val="24"/>
          <w:szCs w:val="24"/>
          <w:lang w:eastAsia="it-IT"/>
          <w14:ligatures w14:val="none"/>
        </w:rPr>
        <w:t xml:space="preserve">i è forte, è forte perché ogni giorno il Forte di Dio, nel suo Santo Spirito, lo colma di fortezza. Tutto lui ha ricevuto e riceve da Cristo Gesù. È stato Cristo Gesù che lo ha giudicato degno di fiducia mettendolo al suo servizio. </w:t>
      </w:r>
    </w:p>
    <w:p w14:paraId="02E4D52E" w14:textId="77777777" w:rsidR="0092373C" w:rsidRDefault="009A783F"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Quanto l’Apostolo sta dicendo al Vescovo Timoteo è di grande significato cristologico e soteriologico per noi. Se Gesù non guarda il nostro passato, se Lui non solo lo ha perdonato, se Lui eleva a un ministero, anche al ministero di essere suo Apostolo, noi tutti dobbiamo sempre guardare quanti sono stati scelti da Dio a partire solo dal momento della scelta. A che serve il prima allora? Il prima serve perché tutti cantiamo la grande misericordia del Signore nostro Gesù Cristo. </w:t>
      </w:r>
    </w:p>
    <w:p w14:paraId="13325B37" w14:textId="77777777" w:rsidR="0092373C" w:rsidRDefault="009A783F"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Ecco cosa fa l’Apostolo Paolo: fa brillare la misericordia di Cristo Gesù </w:t>
      </w:r>
      <w:r w:rsidR="00EF5DD8">
        <w:rPr>
          <w:rFonts w:ascii="Arial" w:eastAsia="Times New Roman" w:hAnsi="Arial" w:cs="Times New Roman"/>
          <w:bCs/>
          <w:color w:val="000000" w:themeColor="text1"/>
          <w:kern w:val="0"/>
          <w:sz w:val="24"/>
          <w:szCs w:val="24"/>
          <w:lang w:eastAsia="it-IT"/>
          <w14:ligatures w14:val="none"/>
        </w:rPr>
        <w:t xml:space="preserve">sul suo </w:t>
      </w:r>
      <w:r w:rsidR="00EF5DD8">
        <w:rPr>
          <w:rFonts w:ascii="Arial" w:eastAsia="Times New Roman" w:hAnsi="Arial" w:cs="Times New Roman"/>
          <w:bCs/>
          <w:color w:val="000000" w:themeColor="text1"/>
          <w:kern w:val="0"/>
          <w:sz w:val="24"/>
          <w:szCs w:val="24"/>
          <w:lang w:eastAsia="it-IT"/>
          <w14:ligatures w14:val="none"/>
        </w:rPr>
        <w:lastRenderedPageBreak/>
        <w:t xml:space="preserve">peccato di bestemmiatore, di persecutore, di violento. Per l’Apostolo Paolo la sua vita di un tempo era una montagna di male. È venuta in lui tutta la grazia del Signore, ha incenerito questa montagna di peccato. Al suo posto </w:t>
      </w:r>
      <w:r w:rsidR="0092373C">
        <w:rPr>
          <w:rFonts w:ascii="Arial" w:eastAsia="Times New Roman" w:hAnsi="Arial" w:cs="Times New Roman"/>
          <w:bCs/>
          <w:color w:val="000000" w:themeColor="text1"/>
          <w:kern w:val="0"/>
          <w:sz w:val="24"/>
          <w:szCs w:val="24"/>
          <w:lang w:eastAsia="it-IT"/>
          <w14:ligatures w14:val="none"/>
        </w:rPr>
        <w:t>h</w:t>
      </w:r>
      <w:r w:rsidR="00EF5DD8">
        <w:rPr>
          <w:rFonts w:ascii="Arial" w:eastAsia="Times New Roman" w:hAnsi="Arial" w:cs="Times New Roman"/>
          <w:bCs/>
          <w:color w:val="000000" w:themeColor="text1"/>
          <w:kern w:val="0"/>
          <w:sz w:val="24"/>
          <w:szCs w:val="24"/>
          <w:lang w:eastAsia="it-IT"/>
          <w14:ligatures w14:val="none"/>
        </w:rPr>
        <w:t xml:space="preserve">a fatto sorgere una montagna infinitamente più alta, splendente di luce, di verità, di amore, di giustizia, di pace. Una montagna che riflette tutta la straordinaria luce di grazia e di verità che avvolge il corpo di Gesù. È come se sulla via di Damasco tutta la luce del Signore risorto si fosse trasferita sul corpo dell’Apostolo Paolo. Tanto grande è la luce, tanto grande è la grazia, tanto grande è la forza, ma anche tanto potente è lo Spirito di Cristo che agisce attraverso Paolo. </w:t>
      </w:r>
    </w:p>
    <w:p w14:paraId="6A129C26" w14:textId="77777777" w:rsidR="0092373C" w:rsidRDefault="00EF5DD8"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Mostrare e rivelare con la propria vita che tutto viene in noi da Cristo Gesù e che se noi riflettiamo Cristo nella nostra vita, ogni riflessione è solo un suo dono da attingere sempre nella preghiera, dona alla nostra missione credibilità. Se io, Paolo, tutto posso in colui che mi dà forza, anche tu, Timoteo, potrai in Colui che ha dato forza a me. Il Signore ha fatto me, perché tu guardando me, </w:t>
      </w:r>
      <w:r w:rsidR="00CD24E4">
        <w:rPr>
          <w:rFonts w:ascii="Arial" w:eastAsia="Times New Roman" w:hAnsi="Arial" w:cs="Times New Roman"/>
          <w:bCs/>
          <w:color w:val="000000" w:themeColor="text1"/>
          <w:kern w:val="0"/>
          <w:sz w:val="24"/>
          <w:szCs w:val="24"/>
          <w:lang w:eastAsia="it-IT"/>
          <w14:ligatures w14:val="none"/>
        </w:rPr>
        <w:t xml:space="preserve">ti ricordi sempre quanto è potente la grazia di Gesù Signore. Se Gesù, </w:t>
      </w:r>
      <w:r w:rsidR="0092373C">
        <w:rPr>
          <w:rFonts w:ascii="Arial" w:eastAsia="Times New Roman" w:hAnsi="Arial" w:cs="Times New Roman"/>
          <w:bCs/>
          <w:color w:val="000000" w:themeColor="text1"/>
          <w:kern w:val="0"/>
          <w:sz w:val="24"/>
          <w:szCs w:val="24"/>
          <w:lang w:eastAsia="it-IT"/>
          <w14:ligatures w14:val="none"/>
        </w:rPr>
        <w:t xml:space="preserve">o </w:t>
      </w:r>
      <w:r w:rsidR="00CD24E4">
        <w:rPr>
          <w:rFonts w:ascii="Arial" w:eastAsia="Times New Roman" w:hAnsi="Arial" w:cs="Times New Roman"/>
          <w:bCs/>
          <w:color w:val="000000" w:themeColor="text1"/>
          <w:kern w:val="0"/>
          <w:sz w:val="24"/>
          <w:szCs w:val="24"/>
          <w:lang w:eastAsia="it-IT"/>
          <w14:ligatures w14:val="none"/>
        </w:rPr>
        <w:t xml:space="preserve">Timoteo, sostiene ogni giorno me, sosterrà anche te, a condizione che tu creda come io credo. </w:t>
      </w:r>
    </w:p>
    <w:p w14:paraId="2145C1D0" w14:textId="77777777" w:rsidR="0092373C" w:rsidRDefault="00CD24E4"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Così testimoniando, anche il prima della vita dell’Apostolo Paolo diviene Vangelo. È Vangelo che attesta e rivela quanto grande è la misericordia di Gesù Signore. È Vangelo che mette in luce quanto è capace di operare la grazia di Dio quanto la si lascia agire in noi. Se l’evangelizzazione non è testimonianza, essa a nulla serve. Si predica una verità che è non è graz</w:t>
      </w:r>
      <w:r w:rsidR="008E6A2A">
        <w:rPr>
          <w:rFonts w:ascii="Arial" w:eastAsia="Times New Roman" w:hAnsi="Arial" w:cs="Times New Roman"/>
          <w:bCs/>
          <w:color w:val="000000" w:themeColor="text1"/>
          <w:kern w:val="0"/>
          <w:sz w:val="24"/>
          <w:szCs w:val="24"/>
          <w:lang w:eastAsia="it-IT"/>
          <w14:ligatures w14:val="none"/>
        </w:rPr>
        <w:t>i</w:t>
      </w:r>
      <w:r>
        <w:rPr>
          <w:rFonts w:ascii="Arial" w:eastAsia="Times New Roman" w:hAnsi="Arial" w:cs="Times New Roman"/>
          <w:bCs/>
          <w:color w:val="000000" w:themeColor="text1"/>
          <w:kern w:val="0"/>
          <w:sz w:val="24"/>
          <w:szCs w:val="24"/>
          <w:lang w:eastAsia="it-IT"/>
          <w14:ligatures w14:val="none"/>
        </w:rPr>
        <w:t>a. Si</w:t>
      </w:r>
      <w:r w:rsidR="00CE03A7">
        <w:rPr>
          <w:rFonts w:ascii="Arial" w:eastAsia="Times New Roman" w:hAnsi="Arial" w:cs="Times New Roman"/>
          <w:b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 xml:space="preserve">parla di una grazia che non è vita. </w:t>
      </w:r>
      <w:r w:rsidR="008E6A2A">
        <w:rPr>
          <w:rFonts w:ascii="Arial" w:eastAsia="Times New Roman" w:hAnsi="Arial" w:cs="Times New Roman"/>
          <w:bCs/>
          <w:color w:val="000000" w:themeColor="text1"/>
          <w:kern w:val="0"/>
          <w:sz w:val="24"/>
          <w:szCs w:val="24"/>
          <w:lang w:eastAsia="it-IT"/>
          <w14:ligatures w14:val="none"/>
        </w:rPr>
        <w:t xml:space="preserve">Si parla da una storia antica che non è storia di oggi, di questo istante. Si annuncia un evento del passato che non è evento di oggi. </w:t>
      </w:r>
    </w:p>
    <w:p w14:paraId="202DE5B2" w14:textId="77777777" w:rsidR="0092373C" w:rsidRDefault="008E6A2A"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È questa oggi la falsità della nostra evangelizzazione: non credendo nella straordinaria onnipotenza della grazia, si vuole una Chiesa inclusiva senza grazia e di conseguenza senza alcuna verità. Si vuole una Chiesa nella quale il peccato possa regnare indisturbato. Questa visione a-cristologica e a-soteriologica viene poi fondata e supportata da tutta una esegesi, tutta una ermeneutica, tutta una teologia, tutta una soteriologia</w:t>
      </w:r>
      <w:r w:rsidR="00D723DC">
        <w:rPr>
          <w:rFonts w:ascii="Arial" w:eastAsia="Times New Roman" w:hAnsi="Arial" w:cs="Times New Roman"/>
          <w:bCs/>
          <w:color w:val="000000" w:themeColor="text1"/>
          <w:kern w:val="0"/>
          <w:sz w:val="24"/>
          <w:szCs w:val="24"/>
          <w:lang w:eastAsia="it-IT"/>
          <w14:ligatures w14:val="none"/>
        </w:rPr>
        <w:t xml:space="preserve">, tutta una pneumatologia svuotata di ogni ogni realtà sia soprannaturale che storica. </w:t>
      </w:r>
    </w:p>
    <w:p w14:paraId="564EAEFC" w14:textId="77777777" w:rsidR="0092373C" w:rsidRDefault="00D723DC"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L’Apostolo Paolo pone invece la sua storia come principio esegetico ed ermeneutico della perfetta cristologia, soteriologia, pneumatologia. Lui prima era una montagna di peccato. Ora è un’altissima montagna di luce, di verità, di carità, di bontà, di giustizia, di santità. Ora questa montagna fatta da Cristo Gesù, dallo stesso Cristo Gesù è stata chiamata a essere suo Apostolo, suo Araldo, suo Banditore, suo Missionario del suo Vangelo, ministero e missioni vissuti nella grandissima quotidiana persecuzione. </w:t>
      </w:r>
    </w:p>
    <w:p w14:paraId="75E81182" w14:textId="77777777" w:rsidR="0092373C" w:rsidRDefault="00D723DC"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Questa trasformazione non è frutto della natura di peccato. Essa è solo frutto della straordinaria potenza della grazia di Cristo Signore. Questa testimonianza oggi moltissimi figli della Chiesa</w:t>
      </w:r>
      <w:r w:rsidR="0092373C">
        <w:rPr>
          <w:rFonts w:ascii="Arial" w:eastAsia="Times New Roman" w:hAnsi="Arial" w:cs="Times New Roman"/>
          <w:bCs/>
          <w:color w:val="000000" w:themeColor="text1"/>
          <w:kern w:val="0"/>
          <w:sz w:val="24"/>
          <w:szCs w:val="24"/>
          <w:lang w:eastAsia="it-IT"/>
          <w14:ligatures w14:val="none"/>
        </w:rPr>
        <w:t xml:space="preserve"> non sono più in grado di attestarla</w:t>
      </w:r>
      <w:r>
        <w:rPr>
          <w:rFonts w:ascii="Arial" w:eastAsia="Times New Roman" w:hAnsi="Arial" w:cs="Times New Roman"/>
          <w:bCs/>
          <w:color w:val="000000" w:themeColor="text1"/>
          <w:kern w:val="0"/>
          <w:sz w:val="24"/>
          <w:szCs w:val="24"/>
          <w:lang w:eastAsia="it-IT"/>
          <w14:ligatures w14:val="none"/>
        </w:rPr>
        <w:t xml:space="preserve">. Essendo costoro natura di peccato e avendo perso la fede in Cristo Gesù, vogliono un Chiesa natura di peccato e un cristiano natura di peccato. Ora è giusto chiedersi: a che serve al mondo una Chiesa </w:t>
      </w:r>
      <w:r w:rsidR="00F7441D">
        <w:rPr>
          <w:rFonts w:ascii="Arial" w:eastAsia="Times New Roman" w:hAnsi="Arial" w:cs="Times New Roman"/>
          <w:bCs/>
          <w:color w:val="000000" w:themeColor="text1"/>
          <w:kern w:val="0"/>
          <w:sz w:val="24"/>
          <w:szCs w:val="24"/>
          <w:lang w:eastAsia="it-IT"/>
          <w14:ligatures w14:val="none"/>
        </w:rPr>
        <w:t xml:space="preserve">che vuole essere natura di peccato? Ma </w:t>
      </w:r>
      <w:r w:rsidR="00F7441D">
        <w:rPr>
          <w:rFonts w:ascii="Arial" w:eastAsia="Times New Roman" w:hAnsi="Arial" w:cs="Times New Roman"/>
          <w:bCs/>
          <w:color w:val="000000" w:themeColor="text1"/>
          <w:kern w:val="0"/>
          <w:sz w:val="24"/>
          <w:szCs w:val="24"/>
          <w:lang w:eastAsia="it-IT"/>
          <w14:ligatures w14:val="none"/>
        </w:rPr>
        <w:lastRenderedPageBreak/>
        <w:t>soprattutto</w:t>
      </w:r>
      <w:r w:rsidR="0092373C">
        <w:rPr>
          <w:rFonts w:ascii="Arial" w:eastAsia="Times New Roman" w:hAnsi="Arial" w:cs="Times New Roman"/>
          <w:bCs/>
          <w:color w:val="000000" w:themeColor="text1"/>
          <w:kern w:val="0"/>
          <w:sz w:val="24"/>
          <w:szCs w:val="24"/>
          <w:lang w:eastAsia="it-IT"/>
          <w14:ligatures w14:val="none"/>
        </w:rPr>
        <w:t>,</w:t>
      </w:r>
      <w:r w:rsidR="00F7441D">
        <w:rPr>
          <w:rFonts w:ascii="Arial" w:eastAsia="Times New Roman" w:hAnsi="Arial" w:cs="Times New Roman"/>
          <w:bCs/>
          <w:color w:val="000000" w:themeColor="text1"/>
          <w:kern w:val="0"/>
          <w:sz w:val="24"/>
          <w:szCs w:val="24"/>
          <w:lang w:eastAsia="it-IT"/>
          <w14:ligatures w14:val="none"/>
        </w:rPr>
        <w:t xml:space="preserve"> non è forse questo volere essere natura di peccato la sostanziale negazione del mistero cristologico e soteriologico di Gesù il Nazareno, costituito da Dio il suo Agnello che toglie il peccat</w:t>
      </w:r>
      <w:r w:rsidR="0092373C">
        <w:rPr>
          <w:rFonts w:ascii="Arial" w:eastAsia="Times New Roman" w:hAnsi="Arial" w:cs="Times New Roman"/>
          <w:bCs/>
          <w:color w:val="000000" w:themeColor="text1"/>
          <w:kern w:val="0"/>
          <w:sz w:val="24"/>
          <w:szCs w:val="24"/>
          <w:lang w:eastAsia="it-IT"/>
          <w14:ligatures w14:val="none"/>
        </w:rPr>
        <w:t>o</w:t>
      </w:r>
      <w:r w:rsidR="00F7441D">
        <w:rPr>
          <w:rFonts w:ascii="Arial" w:eastAsia="Times New Roman" w:hAnsi="Arial" w:cs="Times New Roman"/>
          <w:bCs/>
          <w:color w:val="000000" w:themeColor="text1"/>
          <w:kern w:val="0"/>
          <w:sz w:val="24"/>
          <w:szCs w:val="24"/>
          <w:lang w:eastAsia="it-IT"/>
          <w14:ligatures w14:val="none"/>
        </w:rPr>
        <w:t xml:space="preserve"> del mondo?</w:t>
      </w:r>
      <w:r w:rsidR="00CE03A7">
        <w:rPr>
          <w:rFonts w:ascii="Arial" w:eastAsia="Times New Roman" w:hAnsi="Arial" w:cs="Times New Roman"/>
          <w:bCs/>
          <w:color w:val="000000" w:themeColor="text1"/>
          <w:kern w:val="0"/>
          <w:sz w:val="24"/>
          <w:szCs w:val="24"/>
          <w:lang w:eastAsia="it-IT"/>
          <w14:ligatures w14:val="none"/>
        </w:rPr>
        <w:t xml:space="preserve"> </w:t>
      </w:r>
      <w:r w:rsidR="00F7441D">
        <w:rPr>
          <w:rFonts w:ascii="Arial" w:eastAsia="Times New Roman" w:hAnsi="Arial" w:cs="Times New Roman"/>
          <w:bCs/>
          <w:color w:val="000000" w:themeColor="text1"/>
          <w:kern w:val="0"/>
          <w:sz w:val="24"/>
          <w:szCs w:val="24"/>
          <w:lang w:eastAsia="it-IT"/>
          <w14:ligatures w14:val="none"/>
        </w:rPr>
        <w:t xml:space="preserve">Come può togliere l’Agnello di Dio </w:t>
      </w:r>
      <w:r w:rsidR="0092373C">
        <w:rPr>
          <w:rFonts w:ascii="Arial" w:eastAsia="Times New Roman" w:hAnsi="Arial" w:cs="Times New Roman"/>
          <w:bCs/>
          <w:color w:val="000000" w:themeColor="text1"/>
          <w:kern w:val="0"/>
          <w:sz w:val="24"/>
          <w:szCs w:val="24"/>
          <w:lang w:eastAsia="it-IT"/>
          <w14:ligatures w14:val="none"/>
        </w:rPr>
        <w:t xml:space="preserve">il </w:t>
      </w:r>
      <w:r w:rsidR="00F7441D">
        <w:rPr>
          <w:rFonts w:ascii="Arial" w:eastAsia="Times New Roman" w:hAnsi="Arial" w:cs="Times New Roman"/>
          <w:bCs/>
          <w:color w:val="000000" w:themeColor="text1"/>
          <w:kern w:val="0"/>
          <w:sz w:val="24"/>
          <w:szCs w:val="24"/>
          <w:lang w:eastAsia="it-IT"/>
          <w14:ligatures w14:val="none"/>
        </w:rPr>
        <w:t>peccat</w:t>
      </w:r>
      <w:r w:rsidR="0092373C">
        <w:rPr>
          <w:rFonts w:ascii="Arial" w:eastAsia="Times New Roman" w:hAnsi="Arial" w:cs="Times New Roman"/>
          <w:bCs/>
          <w:color w:val="000000" w:themeColor="text1"/>
          <w:kern w:val="0"/>
          <w:sz w:val="24"/>
          <w:szCs w:val="24"/>
          <w:lang w:eastAsia="it-IT"/>
          <w14:ligatures w14:val="none"/>
        </w:rPr>
        <w:t>o</w:t>
      </w:r>
      <w:r w:rsidR="00F7441D">
        <w:rPr>
          <w:rFonts w:ascii="Arial" w:eastAsia="Times New Roman" w:hAnsi="Arial" w:cs="Times New Roman"/>
          <w:bCs/>
          <w:color w:val="000000" w:themeColor="text1"/>
          <w:kern w:val="0"/>
          <w:sz w:val="24"/>
          <w:szCs w:val="24"/>
          <w:lang w:eastAsia="it-IT"/>
          <w14:ligatures w14:val="none"/>
        </w:rPr>
        <w:t xml:space="preserve"> del mondo, se il suo corpo, che è chiamato oggi, in </w:t>
      </w:r>
      <w:r w:rsidR="0092373C">
        <w:rPr>
          <w:rFonts w:ascii="Arial" w:eastAsia="Times New Roman" w:hAnsi="Arial" w:cs="Times New Roman"/>
          <w:bCs/>
          <w:color w:val="000000" w:themeColor="text1"/>
          <w:kern w:val="0"/>
          <w:sz w:val="24"/>
          <w:szCs w:val="24"/>
          <w:lang w:eastAsia="it-IT"/>
          <w14:ligatures w14:val="none"/>
        </w:rPr>
        <w:t xml:space="preserve">ogni </w:t>
      </w:r>
      <w:r w:rsidR="00F7441D">
        <w:rPr>
          <w:rFonts w:ascii="Arial" w:eastAsia="Times New Roman" w:hAnsi="Arial" w:cs="Times New Roman"/>
          <w:bCs/>
          <w:color w:val="000000" w:themeColor="text1"/>
          <w:kern w:val="0"/>
          <w:sz w:val="24"/>
          <w:szCs w:val="24"/>
          <w:lang w:eastAsia="it-IT"/>
          <w14:ligatures w14:val="none"/>
        </w:rPr>
        <w:t xml:space="preserve">suo membro a essere “Agnello di Dio”, per togliere dalla sua persona il peccato in ogni sua forma, attesta e dichiara che si può essere parte, o meglio membra dell’Agnello di Dio, con il peccato e rimanendo natura di peccato? Dovremmo tutti riflettere. </w:t>
      </w:r>
    </w:p>
    <w:p w14:paraId="6883AE83" w14:textId="77777777" w:rsidR="00D50E2B" w:rsidRDefault="00F7441D"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Ogni verità che viene tolta alla Chiesa è una verità che viene tolta a Cristo Gesù. Ogni falsità che viene inserita nella Chiesa è una falsità che viene inserita in Cristo Gesù. Se la Chiesa non è in Cristo l’Agnello che toglie il peccato del mondo, Cristo Gesù oggi non può più togliere il peccato del mondo. Sulla croce Gesù </w:t>
      </w:r>
      <w:r w:rsidR="0092373C">
        <w:rPr>
          <w:rFonts w:ascii="Arial" w:eastAsia="Times New Roman" w:hAnsi="Arial" w:cs="Times New Roman"/>
          <w:bCs/>
          <w:color w:val="000000" w:themeColor="text1"/>
          <w:kern w:val="0"/>
          <w:sz w:val="24"/>
          <w:szCs w:val="24"/>
          <w:lang w:eastAsia="it-IT"/>
          <w14:ligatures w14:val="none"/>
        </w:rPr>
        <w:t>h</w:t>
      </w:r>
      <w:r>
        <w:rPr>
          <w:rFonts w:ascii="Arial" w:eastAsia="Times New Roman" w:hAnsi="Arial" w:cs="Times New Roman"/>
          <w:bCs/>
          <w:color w:val="000000" w:themeColor="text1"/>
          <w:kern w:val="0"/>
          <w:sz w:val="24"/>
          <w:szCs w:val="24"/>
          <w:lang w:eastAsia="it-IT"/>
          <w14:ligatures w14:val="none"/>
        </w:rPr>
        <w:t xml:space="preserve">a ottenuto per noi il perdono e la riconciliazione con Dio. Ora è necessario che ogni uomo si lascia perdonare e riconciliare con Dio, in Cristo, mediante </w:t>
      </w:r>
      <w:r w:rsidR="0043233A">
        <w:rPr>
          <w:rFonts w:ascii="Arial" w:eastAsia="Times New Roman" w:hAnsi="Arial" w:cs="Times New Roman"/>
          <w:bCs/>
          <w:color w:val="000000" w:themeColor="text1"/>
          <w:kern w:val="0"/>
          <w:sz w:val="24"/>
          <w:szCs w:val="24"/>
          <w:lang w:eastAsia="it-IT"/>
          <w14:ligatures w14:val="none"/>
        </w:rPr>
        <w:t xml:space="preserve">la fede nel Vangelo annunciato dagli Apostoli del Signore. </w:t>
      </w:r>
    </w:p>
    <w:p w14:paraId="6DEBF9C0" w14:textId="1ECABB2C" w:rsidR="005A72F6" w:rsidRDefault="0043233A"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Sono gli Apostoli che devono attestare con la propria vita che la Parola che essi annunciano è vera. Realmente, sostanzialmente, veramente Dio ha tolto in Cristo il loro peccato, realmente, sostanzialmente, realmente essi sono divenuti natura di verità, di grazia, di luce, di giustizia, di pace, di carità</w:t>
      </w:r>
      <w:r w:rsidR="00CE03A7">
        <w:rPr>
          <w:rFonts w:ascii="Arial" w:eastAsia="Times New Roman" w:hAnsi="Arial" w:cs="Times New Roman"/>
          <w:bCs/>
          <w:color w:val="000000" w:themeColor="text1"/>
          <w:kern w:val="0"/>
          <w:sz w:val="24"/>
          <w:szCs w:val="24"/>
          <w:lang w:eastAsia="it-IT"/>
          <w14:ligatures w14:val="none"/>
        </w:rPr>
        <w:t xml:space="preserve"> </w:t>
      </w:r>
      <w:r w:rsidR="00D50E2B">
        <w:rPr>
          <w:rFonts w:ascii="Arial" w:eastAsia="Times New Roman" w:hAnsi="Arial" w:cs="Times New Roman"/>
          <w:bCs/>
          <w:color w:val="000000" w:themeColor="text1"/>
          <w:kern w:val="0"/>
          <w:sz w:val="24"/>
          <w:szCs w:val="24"/>
          <w:lang w:eastAsia="it-IT"/>
          <w14:ligatures w14:val="none"/>
        </w:rPr>
        <w:t>,</w:t>
      </w:r>
      <w:r>
        <w:rPr>
          <w:rFonts w:ascii="Arial" w:eastAsia="Times New Roman" w:hAnsi="Arial" w:cs="Times New Roman"/>
          <w:bCs/>
          <w:color w:val="000000" w:themeColor="text1"/>
          <w:kern w:val="0"/>
          <w:sz w:val="24"/>
          <w:szCs w:val="24"/>
          <w:lang w:eastAsia="it-IT"/>
          <w14:ligatures w14:val="none"/>
        </w:rPr>
        <w:t>di misericordia di bontà, di compassione. Sono divenuti natura evangelica, natura cristica, natura nuova, natura senza peccato.</w:t>
      </w:r>
    </w:p>
    <w:p w14:paraId="0400F9AF" w14:textId="77777777" w:rsidR="00D50E2B"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E17672">
        <w:rPr>
          <w:rFonts w:ascii="Arial" w:eastAsia="Times New Roman" w:hAnsi="Arial" w:cs="Times New Roman"/>
          <w:bCs/>
          <w:color w:val="000000" w:themeColor="text1"/>
          <w:kern w:val="0"/>
          <w:sz w:val="24"/>
          <w:szCs w:val="24"/>
          <w:lang w:eastAsia="it-IT"/>
          <w14:ligatures w14:val="none"/>
        </w:rPr>
        <w:t>Seconda verità:</w:t>
      </w:r>
      <w:r w:rsidR="00E17672" w:rsidRPr="00E17672">
        <w:rPr>
          <w:rFonts w:ascii="Arial" w:eastAsia="Times New Roman" w:hAnsi="Arial" w:cs="Times New Roman"/>
          <w:bCs/>
          <w:color w:val="000000" w:themeColor="text1"/>
          <w:kern w:val="0"/>
          <w:sz w:val="24"/>
          <w:szCs w:val="24"/>
          <w:lang w:eastAsia="it-IT"/>
          <w14:ligatures w14:val="none"/>
        </w:rPr>
        <w:t xml:space="preserve"> </w:t>
      </w:r>
      <w:r w:rsidR="00E17672" w:rsidRPr="00E17672">
        <w:rPr>
          <w:rFonts w:ascii="Arial" w:eastAsia="Times New Roman" w:hAnsi="Arial" w:cs="Times New Roman"/>
          <w:bCs/>
          <w:i/>
          <w:iCs/>
          <w:color w:val="000000" w:themeColor="text1"/>
          <w:kern w:val="0"/>
          <w:sz w:val="24"/>
          <w:szCs w:val="24"/>
          <w:lang w:eastAsia="it-IT"/>
          <w14:ligatures w14:val="none"/>
        </w:rPr>
        <w:t xml:space="preserve">Ma mi è stata usata misericordia, perché agivo per ignoranza, lontano dalla fede, e così la grazia del Signore nostro ha sovrabbondato insieme alla fede e alla carità che è in Cristo </w:t>
      </w:r>
      <w:r w:rsidR="00721CA4">
        <w:rPr>
          <w:rFonts w:ascii="Arial" w:eastAsia="Times New Roman" w:hAnsi="Arial" w:cs="Times New Roman"/>
          <w:bCs/>
          <w:i/>
          <w:iCs/>
          <w:color w:val="000000" w:themeColor="text1"/>
          <w:kern w:val="0"/>
          <w:sz w:val="24"/>
          <w:szCs w:val="24"/>
          <w:lang w:eastAsia="it-IT"/>
          <w14:ligatures w14:val="none"/>
        </w:rPr>
        <w:t xml:space="preserve">Gesù. </w:t>
      </w:r>
      <w:r w:rsidR="00721CA4">
        <w:rPr>
          <w:rFonts w:ascii="Arial" w:eastAsia="Times New Roman" w:hAnsi="Arial" w:cs="Times New Roman"/>
          <w:bCs/>
          <w:color w:val="000000" w:themeColor="text1"/>
          <w:kern w:val="0"/>
          <w:sz w:val="24"/>
          <w:szCs w:val="24"/>
          <w:lang w:eastAsia="it-IT"/>
          <w14:ligatures w14:val="none"/>
        </w:rPr>
        <w:t>Ecco la natura dell’Apostolo Paolo, frutto della misericordia. Prima era natura di peccato, perché agiva per ignoranza e lontano dalla fede. Conosceva la lettera della Scrittura, ma non la sua verità, la sua sostanza, non il Dio che che in essa si rivelava e si mostrava nel suo mistero divino, eterno, soprannaturale. Conosceva la lettera, ma non il Dio contenuto in quella lettera. Questa era la sua ignoranza. Vivendo nell’ignoranza della scienza del vero Dio contenuto nella lettera era anche lontano dalla fede. Questa la sua natura di un tempo: natura di ignoranza, natura senza la vera fede, matura di persecutore.</w:t>
      </w:r>
      <w:r w:rsidR="00CE03A7">
        <w:rPr>
          <w:rFonts w:ascii="Arial" w:eastAsia="Times New Roman" w:hAnsi="Arial" w:cs="Times New Roman"/>
          <w:bCs/>
          <w:color w:val="000000" w:themeColor="text1"/>
          <w:kern w:val="0"/>
          <w:sz w:val="24"/>
          <w:szCs w:val="24"/>
          <w:lang w:eastAsia="it-IT"/>
          <w14:ligatures w14:val="none"/>
        </w:rPr>
        <w:t xml:space="preserve"> </w:t>
      </w:r>
      <w:r w:rsidR="00721CA4">
        <w:rPr>
          <w:rFonts w:ascii="Arial" w:eastAsia="Times New Roman" w:hAnsi="Arial" w:cs="Times New Roman"/>
          <w:bCs/>
          <w:color w:val="000000" w:themeColor="text1"/>
          <w:kern w:val="0"/>
          <w:sz w:val="24"/>
          <w:szCs w:val="24"/>
          <w:lang w:eastAsia="it-IT"/>
          <w14:ligatures w14:val="none"/>
        </w:rPr>
        <w:t xml:space="preserve">Ecco cosa produce l’ignoranza del vero Dio contenuto nella lettera della Divina Rivelazione. Questa verità vale anche per noi. </w:t>
      </w:r>
    </w:p>
    <w:p w14:paraId="7D944752" w14:textId="77777777" w:rsidR="00D50E2B" w:rsidRDefault="00721CA4"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Se noi non conosciamo </w:t>
      </w:r>
      <w:r w:rsidR="00E076B5">
        <w:rPr>
          <w:rFonts w:ascii="Arial" w:eastAsia="Times New Roman" w:hAnsi="Arial" w:cs="Times New Roman"/>
          <w:bCs/>
          <w:color w:val="000000" w:themeColor="text1"/>
          <w:kern w:val="0"/>
          <w:sz w:val="24"/>
          <w:szCs w:val="24"/>
          <w:lang w:eastAsia="it-IT"/>
          <w14:ligatures w14:val="none"/>
        </w:rPr>
        <w:t>il Dio, il Cristo, lo Spirito Santo secondo la verità da essi posta nella lettera delle Scritture Canoniche, anche noi possiamo agire per ignoranza, possiamo operare senza la vera fede, e la lettera delle Divine Scrittur</w:t>
      </w:r>
      <w:r w:rsidR="00D50E2B">
        <w:rPr>
          <w:rFonts w:ascii="Arial" w:eastAsia="Times New Roman" w:hAnsi="Arial" w:cs="Times New Roman"/>
          <w:bCs/>
          <w:color w:val="000000" w:themeColor="text1"/>
          <w:kern w:val="0"/>
          <w:sz w:val="24"/>
          <w:szCs w:val="24"/>
          <w:lang w:eastAsia="it-IT"/>
          <w14:ligatures w14:val="none"/>
        </w:rPr>
        <w:t>e</w:t>
      </w:r>
      <w:r w:rsidR="00E076B5">
        <w:rPr>
          <w:rFonts w:ascii="Arial" w:eastAsia="Times New Roman" w:hAnsi="Arial" w:cs="Times New Roman"/>
          <w:bCs/>
          <w:color w:val="000000" w:themeColor="text1"/>
          <w:kern w:val="0"/>
          <w:sz w:val="24"/>
          <w:szCs w:val="24"/>
          <w:lang w:eastAsia="it-IT"/>
          <w14:ligatures w14:val="none"/>
        </w:rPr>
        <w:t xml:space="preserve"> può farci commettere qualsiasi iniquità e qualsiasi misfatto. Almeno l’Apostolo Paolo aveva la lettera delle Divine Scritture. Non aveva la verità contenuta in esse. La lettera però almeno la possedeva. Ai nostri giorno noi neanche più la lettera possediamo. Essa è stata ridotta tutta a un genere letterario, a un modo di dire, a una favola. Qual è la conseguenza di questa riduzione della Divina Rivelazione a una favola? Siamo precipitati dalla verità oggettiva al pensiero soggettivo senza alcuna verità oggettiva. Ognuno si pensa il suo Dio. Ognuno di pensa il suo Cristo. Ognuno si pensa il suo Santo Spirito, ognuno si pensa la sua Chiesa, ognuno si pensa il suo uomo, ognuno si pensa il suo futuro eterno</w:t>
      </w:r>
      <w:r w:rsidR="00CE03A7">
        <w:rPr>
          <w:rFonts w:ascii="Arial" w:eastAsia="Times New Roman" w:hAnsi="Arial" w:cs="Times New Roman"/>
          <w:bCs/>
          <w:color w:val="000000" w:themeColor="text1"/>
          <w:kern w:val="0"/>
          <w:sz w:val="24"/>
          <w:szCs w:val="24"/>
          <w:lang w:eastAsia="it-IT"/>
          <w14:ligatures w14:val="none"/>
        </w:rPr>
        <w:t xml:space="preserve"> </w:t>
      </w:r>
      <w:r w:rsidR="00E076B5">
        <w:rPr>
          <w:rFonts w:ascii="Arial" w:eastAsia="Times New Roman" w:hAnsi="Arial" w:cs="Times New Roman"/>
          <w:bCs/>
          <w:color w:val="000000" w:themeColor="text1"/>
          <w:kern w:val="0"/>
          <w:sz w:val="24"/>
          <w:szCs w:val="24"/>
          <w:lang w:eastAsia="it-IT"/>
          <w14:ligatures w14:val="none"/>
        </w:rPr>
        <w:lastRenderedPageBreak/>
        <w:t xml:space="preserve">Ognuno si crea la sua morale. Ognuno crea </w:t>
      </w:r>
      <w:r w:rsidR="00D50E2B">
        <w:rPr>
          <w:rFonts w:ascii="Arial" w:eastAsia="Times New Roman" w:hAnsi="Arial" w:cs="Times New Roman"/>
          <w:bCs/>
          <w:color w:val="000000" w:themeColor="text1"/>
          <w:kern w:val="0"/>
          <w:sz w:val="24"/>
          <w:szCs w:val="24"/>
          <w:lang w:eastAsia="it-IT"/>
          <w14:ligatures w14:val="none"/>
        </w:rPr>
        <w:t xml:space="preserve">e </w:t>
      </w:r>
      <w:r w:rsidR="00E076B5">
        <w:rPr>
          <w:rFonts w:ascii="Arial" w:eastAsia="Times New Roman" w:hAnsi="Arial" w:cs="Times New Roman"/>
          <w:bCs/>
          <w:color w:val="000000" w:themeColor="text1"/>
          <w:kern w:val="0"/>
          <w:sz w:val="24"/>
          <w:szCs w:val="24"/>
          <w:lang w:eastAsia="it-IT"/>
          <w14:ligatures w14:val="none"/>
        </w:rPr>
        <w:t>pensa se stesso secondo però un pensiero momentaneo. Oggi sono quest</w:t>
      </w:r>
      <w:r w:rsidR="00D50E2B">
        <w:rPr>
          <w:rFonts w:ascii="Arial" w:eastAsia="Times New Roman" w:hAnsi="Arial" w:cs="Times New Roman"/>
          <w:bCs/>
          <w:color w:val="000000" w:themeColor="text1"/>
          <w:kern w:val="0"/>
          <w:sz w:val="24"/>
          <w:szCs w:val="24"/>
          <w:lang w:eastAsia="it-IT"/>
          <w14:ligatures w14:val="none"/>
        </w:rPr>
        <w:t>o</w:t>
      </w:r>
      <w:r w:rsidR="00E076B5">
        <w:rPr>
          <w:rFonts w:ascii="Arial" w:eastAsia="Times New Roman" w:hAnsi="Arial" w:cs="Times New Roman"/>
          <w:bCs/>
          <w:color w:val="000000" w:themeColor="text1"/>
          <w:kern w:val="0"/>
          <w:sz w:val="24"/>
          <w:szCs w:val="24"/>
          <w:lang w:eastAsia="it-IT"/>
          <w14:ligatures w14:val="none"/>
        </w:rPr>
        <w:t xml:space="preserve"> uomo. Fra un attimo potrò essere un altro uomo. </w:t>
      </w:r>
    </w:p>
    <w:p w14:paraId="472A5AE4" w14:textId="77777777" w:rsidR="00D50E2B" w:rsidRDefault="00E076B5"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Anche per noi oggi occorrerebbe quell’evento sconvolgente che visse l’Apostolo Paolo sulla via di Damasco. In un istante da natura di tenebre, da natura di ignoranza, da natura senza fede fu trasformato dalla luce divina, soprannaturale, eterna che avvolgeva </w:t>
      </w:r>
      <w:r w:rsidR="00D50E2B">
        <w:rPr>
          <w:rFonts w:ascii="Arial" w:eastAsia="Times New Roman" w:hAnsi="Arial" w:cs="Times New Roman"/>
          <w:bCs/>
          <w:color w:val="000000" w:themeColor="text1"/>
          <w:kern w:val="0"/>
          <w:sz w:val="24"/>
          <w:szCs w:val="24"/>
          <w:lang w:eastAsia="it-IT"/>
          <w14:ligatures w14:val="none"/>
        </w:rPr>
        <w:t>Gesù.</w:t>
      </w:r>
      <w:r>
        <w:rPr>
          <w:rFonts w:ascii="Arial" w:eastAsia="Times New Roman" w:hAnsi="Arial" w:cs="Times New Roman"/>
          <w:bCs/>
          <w:color w:val="000000" w:themeColor="text1"/>
          <w:kern w:val="0"/>
          <w:sz w:val="24"/>
          <w:szCs w:val="24"/>
          <w:lang w:eastAsia="it-IT"/>
          <w14:ligatures w14:val="none"/>
        </w:rPr>
        <w:t xml:space="preserve"> </w:t>
      </w:r>
      <w:r w:rsidR="006F1612">
        <w:rPr>
          <w:rFonts w:ascii="Arial" w:eastAsia="Times New Roman" w:hAnsi="Arial" w:cs="Times New Roman"/>
          <w:bCs/>
          <w:color w:val="000000" w:themeColor="text1"/>
          <w:kern w:val="0"/>
          <w:sz w:val="24"/>
          <w:szCs w:val="24"/>
          <w:lang w:eastAsia="it-IT"/>
          <w14:ligatures w14:val="none"/>
        </w:rPr>
        <w:t xml:space="preserve">in natura di grazia, in natura di carità, in natura di fede, in natura nuova. Natura nuova non per un istante, ma natura nuova per tutti i giorni della sua vita, in natura nuova che ogni giorno diveniva sempre più nuova, in natura nuova che ogni giorno partecipava in maniera altamente straordinaria della natura divina e della pienezza della divinità che abita e dimora nel corpo di Cristo. </w:t>
      </w:r>
    </w:p>
    <w:p w14:paraId="17580810" w14:textId="77777777" w:rsidR="00D50E2B" w:rsidRDefault="006F1612"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Ecco la testimonianza che ogni Apostolo del Signore è obbligato a dare alla Chiesa e al mondo. Ogni giorno ogni Apostolo del Signore deve gridare alla Chiesa e al mondo che non è più lui che vive, ma è Cristo che vive in Lui. Ogni giorno deve attestare che lui è </w:t>
      </w:r>
      <w:r w:rsidR="00D50E2B">
        <w:rPr>
          <w:rFonts w:ascii="Arial" w:eastAsia="Times New Roman" w:hAnsi="Arial" w:cs="Times New Roman"/>
          <w:bCs/>
          <w:color w:val="000000" w:themeColor="text1"/>
          <w:kern w:val="0"/>
          <w:sz w:val="24"/>
          <w:szCs w:val="24"/>
          <w:lang w:eastAsia="it-IT"/>
          <w14:ligatures w14:val="none"/>
        </w:rPr>
        <w:t xml:space="preserve">vivente </w:t>
      </w:r>
      <w:r>
        <w:rPr>
          <w:rFonts w:ascii="Arial" w:eastAsia="Times New Roman" w:hAnsi="Arial" w:cs="Times New Roman"/>
          <w:bCs/>
          <w:color w:val="000000" w:themeColor="text1"/>
          <w:kern w:val="0"/>
          <w:sz w:val="24"/>
          <w:szCs w:val="24"/>
          <w:lang w:eastAsia="it-IT"/>
          <w14:ligatures w14:val="none"/>
        </w:rPr>
        <w:t>immagine crocifissa di Cristo Sigore, il crocifisso per amore. Noi che scriviamo possiamo attestare che anche noi un tempo vivevano nell’ignoranza e lontano dalla fede. Avevano la lettera della teologia, ma non la verità contenuta nella sua lettera. Avevamo il Dio teologico, il Cristo teologico, lo Spirito Santo teologico, la Chiesa teologica, la morale teologica, la dogmatica teologica, la dottrina teologica. Manca</w:t>
      </w:r>
      <w:r w:rsidR="00FF0810">
        <w:rPr>
          <w:rFonts w:ascii="Arial" w:eastAsia="Times New Roman" w:hAnsi="Arial" w:cs="Times New Roman"/>
          <w:bCs/>
          <w:color w:val="000000" w:themeColor="text1"/>
          <w:kern w:val="0"/>
          <w:sz w:val="24"/>
          <w:szCs w:val="24"/>
          <w:lang w:eastAsia="it-IT"/>
          <w14:ligatures w14:val="none"/>
        </w:rPr>
        <w:t>va</w:t>
      </w:r>
      <w:r>
        <w:rPr>
          <w:rFonts w:ascii="Arial" w:eastAsia="Times New Roman" w:hAnsi="Arial" w:cs="Times New Roman"/>
          <w:bCs/>
          <w:color w:val="000000" w:themeColor="text1"/>
          <w:kern w:val="0"/>
          <w:sz w:val="24"/>
          <w:szCs w:val="24"/>
          <w:lang w:eastAsia="it-IT"/>
          <w14:ligatures w14:val="none"/>
        </w:rPr>
        <w:t xml:space="preserve"> per</w:t>
      </w:r>
      <w:r w:rsidR="00D50E2B">
        <w:rPr>
          <w:rFonts w:ascii="Arial" w:eastAsia="Times New Roman" w:hAnsi="Arial" w:cs="Times New Roman"/>
          <w:bCs/>
          <w:color w:val="000000" w:themeColor="text1"/>
          <w:kern w:val="0"/>
          <w:sz w:val="24"/>
          <w:szCs w:val="24"/>
          <w:lang w:eastAsia="it-IT"/>
          <w14:ligatures w14:val="none"/>
        </w:rPr>
        <w:t>ò</w:t>
      </w:r>
      <w:r>
        <w:rPr>
          <w:rFonts w:ascii="Arial" w:eastAsia="Times New Roman" w:hAnsi="Arial" w:cs="Times New Roman"/>
          <w:bCs/>
          <w:color w:val="000000" w:themeColor="text1"/>
          <w:kern w:val="0"/>
          <w:sz w:val="24"/>
          <w:szCs w:val="24"/>
          <w:lang w:eastAsia="it-IT"/>
          <w14:ligatures w14:val="none"/>
        </w:rPr>
        <w:t xml:space="preserve"> il Dio vivo, il Cristo vivo, lo Spirito Santo vivo che don</w:t>
      </w:r>
      <w:r w:rsidR="00FF0810">
        <w:rPr>
          <w:rFonts w:ascii="Arial" w:eastAsia="Times New Roman" w:hAnsi="Arial" w:cs="Times New Roman"/>
          <w:bCs/>
          <w:color w:val="000000" w:themeColor="text1"/>
          <w:kern w:val="0"/>
          <w:sz w:val="24"/>
          <w:szCs w:val="24"/>
          <w:lang w:eastAsia="it-IT"/>
          <w14:ligatures w14:val="none"/>
        </w:rPr>
        <w:t>a</w:t>
      </w:r>
      <w:r>
        <w:rPr>
          <w:rFonts w:ascii="Arial" w:eastAsia="Times New Roman" w:hAnsi="Arial" w:cs="Times New Roman"/>
          <w:bCs/>
          <w:color w:val="000000" w:themeColor="text1"/>
          <w:kern w:val="0"/>
          <w:sz w:val="24"/>
          <w:szCs w:val="24"/>
          <w:lang w:eastAsia="it-IT"/>
          <w14:ligatures w14:val="none"/>
        </w:rPr>
        <w:t xml:space="preserve"> vita alla lettera della teologia. </w:t>
      </w:r>
    </w:p>
    <w:p w14:paraId="4B9E62D7" w14:textId="333BF848" w:rsidR="00D50E2B" w:rsidRDefault="006F1612"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Non conoscendo il Cristo vero, il Dio vero, lo Spirito Santo vero, </w:t>
      </w:r>
      <w:r w:rsidR="00FF0810">
        <w:rPr>
          <w:rFonts w:ascii="Arial" w:eastAsia="Times New Roman" w:hAnsi="Arial" w:cs="Times New Roman"/>
          <w:bCs/>
          <w:color w:val="000000" w:themeColor="text1"/>
          <w:kern w:val="0"/>
          <w:sz w:val="24"/>
          <w:szCs w:val="24"/>
          <w:lang w:eastAsia="it-IT"/>
          <w14:ligatures w14:val="none"/>
        </w:rPr>
        <w:t>vivevano nell’ignoranza che tutto giustificava e lontano dalla fede e di conseguenza lontano dalla verità viva che si trasforma in vera vita in chi l’accoglie, accogliendo il Dio vivo, il Cristo vivo, lo Spirito Santo vivo, la Vergine Maria viva. Un giorno però anche per noi vi fu la via di Damasco. Lo Spirito Santo ci fu portato come un giorno la Vergine Maria lo ha ha portato nella casa di Elisabetta. Lo Spirito Santo entrando in noi come un fuoco divoratore</w:t>
      </w:r>
      <w:r w:rsidR="00D50E2B">
        <w:rPr>
          <w:rFonts w:ascii="Arial" w:eastAsia="Times New Roman" w:hAnsi="Arial" w:cs="Times New Roman"/>
          <w:bCs/>
          <w:color w:val="000000" w:themeColor="text1"/>
          <w:kern w:val="0"/>
          <w:sz w:val="24"/>
          <w:szCs w:val="24"/>
          <w:lang w:eastAsia="it-IT"/>
          <w14:ligatures w14:val="none"/>
        </w:rPr>
        <w:t>, ha divorato</w:t>
      </w:r>
      <w:r w:rsidR="00FF0810">
        <w:rPr>
          <w:rFonts w:ascii="Arial" w:eastAsia="Times New Roman" w:hAnsi="Arial" w:cs="Times New Roman"/>
          <w:bCs/>
          <w:color w:val="000000" w:themeColor="text1"/>
          <w:kern w:val="0"/>
          <w:sz w:val="24"/>
          <w:szCs w:val="24"/>
          <w:lang w:eastAsia="it-IT"/>
          <w14:ligatures w14:val="none"/>
        </w:rPr>
        <w:t xml:space="preserve"> </w:t>
      </w:r>
      <w:r w:rsidR="00D50E2B">
        <w:rPr>
          <w:rFonts w:ascii="Arial" w:eastAsia="Times New Roman" w:hAnsi="Arial" w:cs="Times New Roman"/>
          <w:bCs/>
          <w:color w:val="000000" w:themeColor="text1"/>
          <w:kern w:val="0"/>
          <w:sz w:val="24"/>
          <w:szCs w:val="24"/>
          <w:lang w:eastAsia="it-IT"/>
          <w14:ligatures w14:val="none"/>
        </w:rPr>
        <w:t xml:space="preserve">il </w:t>
      </w:r>
      <w:r w:rsidR="00FF0810">
        <w:rPr>
          <w:rFonts w:ascii="Arial" w:eastAsia="Times New Roman" w:hAnsi="Arial" w:cs="Times New Roman"/>
          <w:bCs/>
          <w:color w:val="000000" w:themeColor="text1"/>
          <w:kern w:val="0"/>
          <w:sz w:val="24"/>
          <w:szCs w:val="24"/>
          <w:lang w:eastAsia="it-IT"/>
          <w14:ligatures w14:val="none"/>
        </w:rPr>
        <w:t xml:space="preserve">vecchio uomo teologico </w:t>
      </w:r>
      <w:r w:rsidR="00D50E2B">
        <w:rPr>
          <w:rFonts w:ascii="Arial" w:eastAsia="Times New Roman" w:hAnsi="Arial" w:cs="Times New Roman"/>
          <w:bCs/>
          <w:color w:val="000000" w:themeColor="text1"/>
          <w:kern w:val="0"/>
          <w:sz w:val="24"/>
          <w:szCs w:val="24"/>
          <w:lang w:eastAsia="it-IT"/>
          <w14:ligatures w14:val="none"/>
        </w:rPr>
        <w:t xml:space="preserve">e </w:t>
      </w:r>
      <w:r w:rsidR="00FF0810">
        <w:rPr>
          <w:rFonts w:ascii="Arial" w:eastAsia="Times New Roman" w:hAnsi="Arial" w:cs="Times New Roman"/>
          <w:bCs/>
          <w:color w:val="000000" w:themeColor="text1"/>
          <w:kern w:val="0"/>
          <w:sz w:val="24"/>
          <w:szCs w:val="24"/>
          <w:lang w:eastAsia="it-IT"/>
          <w14:ligatures w14:val="none"/>
        </w:rPr>
        <w:t>come fuoco creatore</w:t>
      </w:r>
      <w:r w:rsidR="00D50E2B">
        <w:rPr>
          <w:rFonts w:ascii="Arial" w:eastAsia="Times New Roman" w:hAnsi="Arial" w:cs="Times New Roman"/>
          <w:bCs/>
          <w:color w:val="000000" w:themeColor="text1"/>
          <w:kern w:val="0"/>
          <w:sz w:val="24"/>
          <w:szCs w:val="24"/>
          <w:lang w:eastAsia="it-IT"/>
          <w14:ligatures w14:val="none"/>
        </w:rPr>
        <w:t xml:space="preserve">, ha creato il </w:t>
      </w:r>
      <w:r w:rsidR="00FF0810">
        <w:rPr>
          <w:rFonts w:ascii="Arial" w:eastAsia="Times New Roman" w:hAnsi="Arial" w:cs="Times New Roman"/>
          <w:bCs/>
          <w:color w:val="000000" w:themeColor="text1"/>
          <w:kern w:val="0"/>
          <w:sz w:val="24"/>
          <w:szCs w:val="24"/>
          <w:lang w:eastAsia="it-IT"/>
          <w14:ligatures w14:val="none"/>
        </w:rPr>
        <w:t xml:space="preserve">nuovo uomo in Dio, in Cristo, nello Spirito Santo, nella Vergine Maria, ha dato nuova vita, nuovo cuore, nuovi occhi, nuova mente, nuovo pensiero, nuova anima, nuovo corpo chiamato a </w:t>
      </w:r>
      <w:r w:rsidR="00D50E2B">
        <w:rPr>
          <w:rFonts w:ascii="Arial" w:eastAsia="Times New Roman" w:hAnsi="Arial" w:cs="Times New Roman"/>
          <w:bCs/>
          <w:color w:val="000000" w:themeColor="text1"/>
          <w:kern w:val="0"/>
          <w:sz w:val="24"/>
          <w:szCs w:val="24"/>
          <w:lang w:eastAsia="it-IT"/>
          <w14:ligatures w14:val="none"/>
        </w:rPr>
        <w:t xml:space="preserve">raggiungere, </w:t>
      </w:r>
      <w:r w:rsidR="00FF0810">
        <w:rPr>
          <w:rFonts w:ascii="Arial" w:eastAsia="Times New Roman" w:hAnsi="Arial" w:cs="Times New Roman"/>
          <w:bCs/>
          <w:color w:val="000000" w:themeColor="text1"/>
          <w:kern w:val="0"/>
          <w:sz w:val="24"/>
          <w:szCs w:val="24"/>
          <w:lang w:eastAsia="it-IT"/>
          <w14:ligatures w14:val="none"/>
        </w:rPr>
        <w:t>sempre per grazia di Cristo Gesù e sempre sotto conduzione dello Spirito Santo</w:t>
      </w:r>
      <w:r w:rsidR="00D50E2B">
        <w:rPr>
          <w:rFonts w:ascii="Arial" w:eastAsia="Times New Roman" w:hAnsi="Arial" w:cs="Times New Roman"/>
          <w:bCs/>
          <w:color w:val="000000" w:themeColor="text1"/>
          <w:kern w:val="0"/>
          <w:sz w:val="24"/>
          <w:szCs w:val="24"/>
          <w:lang w:eastAsia="it-IT"/>
          <w14:ligatures w14:val="none"/>
        </w:rPr>
        <w:t>,</w:t>
      </w:r>
      <w:r w:rsidR="00D37F06">
        <w:rPr>
          <w:rFonts w:ascii="Arial" w:eastAsia="Times New Roman" w:hAnsi="Arial" w:cs="Times New Roman"/>
          <w:bCs/>
          <w:color w:val="000000" w:themeColor="text1"/>
          <w:kern w:val="0"/>
          <w:sz w:val="24"/>
          <w:szCs w:val="24"/>
          <w:lang w:eastAsia="it-IT"/>
          <w14:ligatures w14:val="none"/>
        </w:rPr>
        <w:t xml:space="preserve"> </w:t>
      </w:r>
      <w:r w:rsidR="00FF0810">
        <w:rPr>
          <w:rFonts w:ascii="Arial" w:eastAsia="Times New Roman" w:hAnsi="Arial" w:cs="Times New Roman"/>
          <w:bCs/>
          <w:color w:val="000000" w:themeColor="text1"/>
          <w:kern w:val="0"/>
          <w:sz w:val="24"/>
          <w:szCs w:val="24"/>
          <w:lang w:eastAsia="it-IT"/>
          <w14:ligatures w14:val="none"/>
        </w:rPr>
        <w:t xml:space="preserve">la piena maturità in Cristo Signore. </w:t>
      </w:r>
    </w:p>
    <w:p w14:paraId="369E43A2" w14:textId="2AFA045B" w:rsidR="00E076B5" w:rsidRDefault="00FF0810"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A questa piena maturità in Cristo mai si perviene. Si cammina verso. Ma essa rimane sempre da raggiungere. Cristo è sempre dinanzi a noi. Guai se non lo fosse. Avremmo un Cristo finito e non infinito, un Cristo umano e non divino. Avremmo un Cristo nostro e non il Cristo di Dio. Da quel giorno anche noi abbiamo iniziato il cammino dietro Cristo Gesù. Prima era cammino dietro noi stessi, </w:t>
      </w:r>
      <w:r w:rsidR="00E53A56">
        <w:rPr>
          <w:rFonts w:ascii="Arial" w:eastAsia="Times New Roman" w:hAnsi="Arial" w:cs="Times New Roman"/>
          <w:bCs/>
          <w:color w:val="000000" w:themeColor="text1"/>
          <w:kern w:val="0"/>
          <w:sz w:val="24"/>
          <w:szCs w:val="24"/>
          <w:lang w:eastAsia="it-IT"/>
          <w14:ligatures w14:val="none"/>
        </w:rPr>
        <w:t>da quel giorno è divenuto cammino dietro il Dio vivo, il Cristo vivo, lo Spirito Santo vivo, la Vergine Maria viva, dietro il Vangelo vivo, dietro la Divina Rivelazione viva, la verità viva, ma anche la morale viva.</w:t>
      </w:r>
      <w:r w:rsidR="00CE03A7">
        <w:rPr>
          <w:rFonts w:ascii="Arial" w:eastAsia="Times New Roman" w:hAnsi="Arial" w:cs="Times New Roman"/>
          <w:bCs/>
          <w:color w:val="000000" w:themeColor="text1"/>
          <w:kern w:val="0"/>
          <w:sz w:val="24"/>
          <w:szCs w:val="24"/>
          <w:lang w:eastAsia="it-IT"/>
          <w14:ligatures w14:val="none"/>
        </w:rPr>
        <w:t xml:space="preserve"> </w:t>
      </w:r>
      <w:r w:rsidR="00E53A56">
        <w:rPr>
          <w:rFonts w:ascii="Arial" w:eastAsia="Times New Roman" w:hAnsi="Arial" w:cs="Times New Roman"/>
          <w:bCs/>
          <w:color w:val="000000" w:themeColor="text1"/>
          <w:kern w:val="0"/>
          <w:sz w:val="24"/>
          <w:szCs w:val="24"/>
          <w:lang w:eastAsia="it-IT"/>
          <w14:ligatures w14:val="none"/>
        </w:rPr>
        <w:t xml:space="preserve">Non solo a noi il Signore aveva fatto questa grazia, ma </w:t>
      </w:r>
      <w:r w:rsidR="00AA7F35">
        <w:rPr>
          <w:rFonts w:ascii="Arial" w:eastAsia="Times New Roman" w:hAnsi="Arial" w:cs="Times New Roman"/>
          <w:bCs/>
          <w:color w:val="000000" w:themeColor="text1"/>
          <w:kern w:val="0"/>
          <w:sz w:val="24"/>
          <w:szCs w:val="24"/>
          <w:lang w:eastAsia="it-IT"/>
          <w14:ligatures w14:val="none"/>
        </w:rPr>
        <w:t xml:space="preserve">a </w:t>
      </w:r>
      <w:r w:rsidR="00E53A56">
        <w:rPr>
          <w:rFonts w:ascii="Arial" w:eastAsia="Times New Roman" w:hAnsi="Arial" w:cs="Times New Roman"/>
          <w:bCs/>
          <w:color w:val="000000" w:themeColor="text1"/>
          <w:kern w:val="0"/>
          <w:sz w:val="24"/>
          <w:szCs w:val="24"/>
          <w:lang w:eastAsia="it-IT"/>
          <w14:ligatures w14:val="none"/>
        </w:rPr>
        <w:t xml:space="preserve">un intero popolo. Molti però come i figli di Israele non hanno perseverato nella verità viva e nell’ascolto della voce viva dello Spirito Santo e sono ritornati nella loro vecchia natura. Altri neanche sono entrati nella </w:t>
      </w:r>
      <w:r w:rsidR="00E53A56">
        <w:rPr>
          <w:rFonts w:ascii="Arial" w:eastAsia="Times New Roman" w:hAnsi="Arial" w:cs="Times New Roman"/>
          <w:bCs/>
          <w:color w:val="000000" w:themeColor="text1"/>
          <w:kern w:val="0"/>
          <w:sz w:val="24"/>
          <w:szCs w:val="24"/>
          <w:lang w:eastAsia="it-IT"/>
          <w14:ligatures w14:val="none"/>
        </w:rPr>
        <w:lastRenderedPageBreak/>
        <w:t>nuova natura</w:t>
      </w:r>
      <w:r w:rsidR="00AA7F35">
        <w:rPr>
          <w:rFonts w:ascii="Arial" w:eastAsia="Times New Roman" w:hAnsi="Arial" w:cs="Times New Roman"/>
          <w:bCs/>
          <w:color w:val="000000" w:themeColor="text1"/>
          <w:kern w:val="0"/>
          <w:sz w:val="24"/>
          <w:szCs w:val="24"/>
          <w:lang w:eastAsia="it-IT"/>
          <w14:ligatures w14:val="none"/>
        </w:rPr>
        <w:t xml:space="preserve"> </w:t>
      </w:r>
      <w:r w:rsidR="00E53A56">
        <w:rPr>
          <w:rFonts w:ascii="Arial" w:eastAsia="Times New Roman" w:hAnsi="Arial" w:cs="Times New Roman"/>
          <w:bCs/>
          <w:color w:val="000000" w:themeColor="text1"/>
          <w:kern w:val="0"/>
          <w:sz w:val="24"/>
          <w:szCs w:val="24"/>
          <w:lang w:eastAsia="it-IT"/>
          <w14:ligatures w14:val="none"/>
        </w:rPr>
        <w:t>e il deserto del nulla e della morte li ha inghiottiti.</w:t>
      </w:r>
    </w:p>
    <w:p w14:paraId="6B967854" w14:textId="77777777" w:rsidR="00AA7F35"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E17672">
        <w:rPr>
          <w:rFonts w:ascii="Arial" w:eastAsia="Times New Roman" w:hAnsi="Arial" w:cs="Times New Roman"/>
          <w:bCs/>
          <w:color w:val="000000" w:themeColor="text1"/>
          <w:kern w:val="0"/>
          <w:sz w:val="24"/>
          <w:szCs w:val="24"/>
          <w:lang w:eastAsia="it-IT"/>
          <w14:ligatures w14:val="none"/>
        </w:rPr>
        <w:t>Terza verità</w:t>
      </w:r>
      <w:r>
        <w:rPr>
          <w:rFonts w:ascii="Arial" w:eastAsia="Times New Roman" w:hAnsi="Arial" w:cs="Times New Roman"/>
          <w:b/>
          <w:color w:val="000000" w:themeColor="text1"/>
          <w:kern w:val="0"/>
          <w:sz w:val="24"/>
          <w:szCs w:val="24"/>
          <w:lang w:eastAsia="it-IT"/>
          <w14:ligatures w14:val="none"/>
        </w:rPr>
        <w:t>:</w:t>
      </w:r>
      <w:r w:rsidR="00E17672" w:rsidRPr="00E17672">
        <w:rPr>
          <w:rFonts w:ascii="Arial" w:eastAsia="Times New Roman" w:hAnsi="Arial" w:cs="Times New Roman"/>
          <w:bCs/>
          <w:color w:val="000000" w:themeColor="text1"/>
          <w:kern w:val="0"/>
          <w:sz w:val="24"/>
          <w:szCs w:val="24"/>
          <w:lang w:eastAsia="it-IT"/>
          <w14:ligatures w14:val="none"/>
        </w:rPr>
        <w:t xml:space="preserve"> </w:t>
      </w:r>
      <w:r w:rsidR="0064045D" w:rsidRPr="00E17672">
        <w:rPr>
          <w:rFonts w:ascii="Arial" w:eastAsia="Times New Roman" w:hAnsi="Arial" w:cs="Times New Roman"/>
          <w:bCs/>
          <w:i/>
          <w:iCs/>
          <w:color w:val="000000" w:themeColor="text1"/>
          <w:kern w:val="0"/>
          <w:sz w:val="24"/>
          <w:szCs w:val="24"/>
          <w:lang w:eastAsia="it-IT"/>
          <w14:ligatures w14:val="none"/>
        </w:rPr>
        <w:t>Questa</w:t>
      </w:r>
      <w:r w:rsidR="00E17672" w:rsidRPr="00E17672">
        <w:rPr>
          <w:rFonts w:ascii="Arial" w:eastAsia="Times New Roman" w:hAnsi="Arial" w:cs="Times New Roman"/>
          <w:bCs/>
          <w:i/>
          <w:iCs/>
          <w:color w:val="000000" w:themeColor="text1"/>
          <w:kern w:val="0"/>
          <w:sz w:val="24"/>
          <w:szCs w:val="24"/>
          <w:lang w:eastAsia="it-IT"/>
          <w14:ligatures w14:val="none"/>
        </w:rPr>
        <w:t xml:space="preserve"> parola è degna di fede e di essere accolta da tutti: Cristo Gesù è venuto nel mondo per salvare i peccatori, il primo dei quali sono io. </w:t>
      </w:r>
      <w:r w:rsidR="0064045D" w:rsidRPr="00E17672">
        <w:rPr>
          <w:rFonts w:ascii="Arial" w:eastAsia="Times New Roman" w:hAnsi="Arial" w:cs="Times New Roman"/>
          <w:bCs/>
          <w:i/>
          <w:iCs/>
          <w:color w:val="000000" w:themeColor="text1"/>
          <w:kern w:val="0"/>
          <w:sz w:val="24"/>
          <w:szCs w:val="24"/>
          <w:lang w:eastAsia="it-IT"/>
          <w14:ligatures w14:val="none"/>
        </w:rPr>
        <w:t>Ma</w:t>
      </w:r>
      <w:r w:rsidR="00E17672" w:rsidRPr="00E17672">
        <w:rPr>
          <w:rFonts w:ascii="Arial" w:eastAsia="Times New Roman" w:hAnsi="Arial" w:cs="Times New Roman"/>
          <w:bCs/>
          <w:i/>
          <w:iCs/>
          <w:color w:val="000000" w:themeColor="text1"/>
          <w:kern w:val="0"/>
          <w:sz w:val="24"/>
          <w:szCs w:val="24"/>
          <w:lang w:eastAsia="it-IT"/>
          <w14:ligatures w14:val="none"/>
        </w:rPr>
        <w:t xml:space="preserve"> appunto per questo ho ottenuto misericordia, perché Cristo Gesù ha voluto in me, per primo, dimostrare tutta quanta la sua magnanimità, e io fossi di esempio a quelli che avrebbero creduto in lui per avere la vita eterna.</w:t>
      </w:r>
      <w:r w:rsidR="00E53A56">
        <w:rPr>
          <w:rFonts w:ascii="Arial" w:eastAsia="Times New Roman" w:hAnsi="Arial" w:cs="Times New Roman"/>
          <w:bCs/>
          <w:i/>
          <w:iCs/>
          <w:color w:val="000000" w:themeColor="text1"/>
          <w:kern w:val="0"/>
          <w:sz w:val="24"/>
          <w:szCs w:val="24"/>
          <w:lang w:eastAsia="it-IT"/>
          <w14:ligatures w14:val="none"/>
        </w:rPr>
        <w:t xml:space="preserve"> </w:t>
      </w:r>
      <w:r w:rsidR="00E53A56">
        <w:rPr>
          <w:rFonts w:ascii="Arial" w:eastAsia="Times New Roman" w:hAnsi="Arial" w:cs="Times New Roman"/>
          <w:bCs/>
          <w:color w:val="000000" w:themeColor="text1"/>
          <w:kern w:val="0"/>
          <w:sz w:val="24"/>
          <w:szCs w:val="24"/>
          <w:lang w:eastAsia="it-IT"/>
          <w14:ligatures w14:val="none"/>
        </w:rPr>
        <w:t xml:space="preserve">Ecco ora il grande annuncio che fa l’Apostolo Paolo sul fondamento della sua nuova natura, sul fondamento della trasformazione da cieco in vedente. Seguiamolo nella sua Parola di vita eterna, perché vera Parola di Dio. </w:t>
      </w:r>
    </w:p>
    <w:p w14:paraId="6EF7B733" w14:textId="77777777" w:rsidR="00AA7F35" w:rsidRDefault="00AA7F35" w:rsidP="00AA7F35">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Se lla sua è vera parola di Dio, se è parola degna di fede, </w:t>
      </w:r>
      <w:r w:rsidR="00E53A56">
        <w:rPr>
          <w:rFonts w:ascii="Arial" w:eastAsia="Times New Roman" w:hAnsi="Arial" w:cs="Times New Roman"/>
          <w:bCs/>
          <w:color w:val="000000" w:themeColor="text1"/>
          <w:kern w:val="0"/>
          <w:sz w:val="24"/>
          <w:szCs w:val="24"/>
          <w:lang w:eastAsia="it-IT"/>
          <w14:ligatures w14:val="none"/>
        </w:rPr>
        <w:t>è parola che tutti devono accogliere. Se questa parola non viene accolta</w:t>
      </w:r>
      <w:r>
        <w:rPr>
          <w:rFonts w:ascii="Arial" w:eastAsia="Times New Roman" w:hAnsi="Arial" w:cs="Times New Roman"/>
          <w:bCs/>
          <w:color w:val="000000" w:themeColor="text1"/>
          <w:kern w:val="0"/>
          <w:sz w:val="24"/>
          <w:szCs w:val="24"/>
          <w:lang w:eastAsia="it-IT"/>
          <w14:ligatures w14:val="none"/>
        </w:rPr>
        <w:t>,</w:t>
      </w:r>
      <w:r w:rsidR="00E53A56">
        <w:rPr>
          <w:rFonts w:ascii="Arial" w:eastAsia="Times New Roman" w:hAnsi="Arial" w:cs="Times New Roman"/>
          <w:bCs/>
          <w:color w:val="000000" w:themeColor="text1"/>
          <w:kern w:val="0"/>
          <w:sz w:val="24"/>
          <w:szCs w:val="24"/>
          <w:lang w:eastAsia="it-IT"/>
          <w14:ligatures w14:val="none"/>
        </w:rPr>
        <w:t xml:space="preserve"> ognuno muore nel suo peccato, ma della sua morte l’Apostolo non è più responsabile. Cristo Gesù è venuto nel mondo per salvare i peccatori. Verità altamente evangelica. Verità che non è astratta. Non è nei cieli. Non è di ieri. Cristo Gesù è venuto nel mondo oggi per salvare i peccatori e il Gesù che è viene nel mondo per salvare i peccatori </w:t>
      </w:r>
      <w:r>
        <w:rPr>
          <w:rFonts w:ascii="Arial" w:eastAsia="Times New Roman" w:hAnsi="Arial" w:cs="Times New Roman"/>
          <w:bCs/>
          <w:color w:val="000000" w:themeColor="text1"/>
          <w:kern w:val="0"/>
          <w:sz w:val="24"/>
          <w:szCs w:val="24"/>
          <w:lang w:eastAsia="it-IT"/>
          <w14:ligatures w14:val="none"/>
        </w:rPr>
        <w:t xml:space="preserve">oggi </w:t>
      </w:r>
      <w:r w:rsidR="00E53A56">
        <w:rPr>
          <w:rFonts w:ascii="Arial" w:eastAsia="Times New Roman" w:hAnsi="Arial" w:cs="Times New Roman"/>
          <w:bCs/>
          <w:color w:val="000000" w:themeColor="text1"/>
          <w:kern w:val="0"/>
          <w:sz w:val="24"/>
          <w:szCs w:val="24"/>
          <w:lang w:eastAsia="it-IT"/>
          <w14:ligatures w14:val="none"/>
        </w:rPr>
        <w:t xml:space="preserve">è l’Apostolo Paolo. Su quale fondamento l’Apostolo attesta questa verità? </w:t>
      </w:r>
      <w:r>
        <w:rPr>
          <w:rFonts w:ascii="Arial" w:eastAsia="Times New Roman" w:hAnsi="Arial" w:cs="Times New Roman"/>
          <w:bCs/>
          <w:color w:val="000000" w:themeColor="text1"/>
          <w:kern w:val="0"/>
          <w:sz w:val="24"/>
          <w:szCs w:val="24"/>
          <w:lang w:eastAsia="it-IT"/>
          <w14:ligatures w14:val="none"/>
        </w:rPr>
        <w:t xml:space="preserve">Sul </w:t>
      </w:r>
      <w:r w:rsidR="00E53A56">
        <w:rPr>
          <w:rFonts w:ascii="Arial" w:eastAsia="Times New Roman" w:hAnsi="Arial" w:cs="Times New Roman"/>
          <w:bCs/>
          <w:color w:val="000000" w:themeColor="text1"/>
          <w:kern w:val="0"/>
          <w:sz w:val="24"/>
          <w:szCs w:val="24"/>
          <w:lang w:eastAsia="it-IT"/>
          <w14:ligatures w14:val="none"/>
        </w:rPr>
        <w:t>fondamento della sua vita. Chi era Paolo? Il primo dei peccatori. Ora se il Signore ha salvato il primo dei peccatori, potrà salvare ogni altro peccator</w:t>
      </w:r>
      <w:r>
        <w:rPr>
          <w:rFonts w:ascii="Arial" w:eastAsia="Times New Roman" w:hAnsi="Arial" w:cs="Times New Roman"/>
          <w:bCs/>
          <w:color w:val="000000" w:themeColor="text1"/>
          <w:kern w:val="0"/>
          <w:sz w:val="24"/>
          <w:szCs w:val="24"/>
          <w:lang w:eastAsia="it-IT"/>
          <w14:ligatures w14:val="none"/>
        </w:rPr>
        <w:t>e</w:t>
      </w:r>
      <w:r w:rsidR="00E53A56">
        <w:rPr>
          <w:rFonts w:ascii="Arial" w:eastAsia="Times New Roman" w:hAnsi="Arial" w:cs="Times New Roman"/>
          <w:bCs/>
          <w:color w:val="000000" w:themeColor="text1"/>
          <w:kern w:val="0"/>
          <w:sz w:val="24"/>
          <w:szCs w:val="24"/>
          <w:lang w:eastAsia="it-IT"/>
          <w14:ligatures w14:val="none"/>
        </w:rPr>
        <w:t>. Chi può il più può anche il meno.</w:t>
      </w:r>
      <w:r w:rsidR="0067622C">
        <w:rPr>
          <w:rFonts w:ascii="Arial" w:eastAsia="Times New Roman" w:hAnsi="Arial" w:cs="Times New Roman"/>
          <w:bCs/>
          <w:color w:val="000000" w:themeColor="text1"/>
          <w:kern w:val="0"/>
          <w:sz w:val="24"/>
          <w:szCs w:val="24"/>
          <w:lang w:eastAsia="it-IT"/>
          <w14:ligatures w14:val="none"/>
        </w:rPr>
        <w:t xml:space="preserve"> </w:t>
      </w:r>
    </w:p>
    <w:p w14:paraId="21BF0774" w14:textId="388DB1ED" w:rsidR="00AA7F35" w:rsidRDefault="0067622C" w:rsidP="00AA7F35">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Per convincere tutti i peccatori della terra ora l’Apostolo fa l’esegesi e l’ermeneutica della sua vita. Cristo Gesù, che ha chiamato Saulo già quando era nel seno materno, ha permesso che percorresse prima una via di ignoranza e lontano dalla fede, ha permesso che fosse persecutore del suo corpo che è la Chiesa, per trasformarlo con la sua grande misericordia. Ha fatto questo per dimostrare quanto è grande la </w:t>
      </w:r>
      <w:r w:rsidR="00AA7F35">
        <w:rPr>
          <w:rFonts w:ascii="Arial" w:eastAsia="Times New Roman" w:hAnsi="Arial" w:cs="Times New Roman"/>
          <w:bCs/>
          <w:color w:val="000000" w:themeColor="text1"/>
          <w:kern w:val="0"/>
          <w:sz w:val="24"/>
          <w:szCs w:val="24"/>
          <w:lang w:eastAsia="it-IT"/>
          <w14:ligatures w14:val="none"/>
        </w:rPr>
        <w:t xml:space="preserve">sua </w:t>
      </w:r>
      <w:r>
        <w:rPr>
          <w:rFonts w:ascii="Arial" w:eastAsia="Times New Roman" w:hAnsi="Arial" w:cs="Times New Roman"/>
          <w:bCs/>
          <w:color w:val="000000" w:themeColor="text1"/>
          <w:kern w:val="0"/>
          <w:sz w:val="24"/>
          <w:szCs w:val="24"/>
          <w:lang w:eastAsia="it-IT"/>
          <w14:ligatures w14:val="none"/>
        </w:rPr>
        <w:t>magnanimità. Così, guardando l’Apostolo Paolo, ogni uomo potrà dire: anch’io possono essere perdonato dal mio Dio. Per essere perdonati occorre però che si osservino tutte le regole poste da Dio per ottenere il suo perdono e le regole sono essenzialmente quattro</w:t>
      </w:r>
      <w:r w:rsidR="00AA7F35">
        <w:rPr>
          <w:rFonts w:ascii="Arial" w:eastAsia="Times New Roman" w:hAnsi="Arial" w:cs="Times New Roman"/>
          <w:bCs/>
          <w:color w:val="000000" w:themeColor="text1"/>
          <w:kern w:val="0"/>
          <w:sz w:val="24"/>
          <w:szCs w:val="24"/>
          <w:lang w:eastAsia="it-IT"/>
          <w14:ligatures w14:val="none"/>
        </w:rPr>
        <w:t>.</w:t>
      </w:r>
    </w:p>
    <w:p w14:paraId="757657ED" w14:textId="77777777" w:rsidR="00AA7F35" w:rsidRDefault="0067622C" w:rsidP="00AA7F35">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Prima regola: la predicazione del Vangelo della salvezza. Seconda regola: accoglienza nella fede di Cristo Gesù, il solo nome nel quale è stabilito che possiamo essere salvati. Terza regola: nascere da acqua e da Spirito Santo. Quarta regola ascoltare senza interruzione gli insegnamenti fondati sulla dottrina degli Apostoli. Oggi dobbiamo confessare che la paganizzazione della Chiesa </w:t>
      </w:r>
      <w:r w:rsidR="002E78B5">
        <w:rPr>
          <w:rFonts w:ascii="Arial" w:eastAsia="Times New Roman" w:hAnsi="Arial" w:cs="Times New Roman"/>
          <w:bCs/>
          <w:color w:val="000000" w:themeColor="text1"/>
          <w:kern w:val="0"/>
          <w:sz w:val="24"/>
          <w:szCs w:val="24"/>
          <w:lang w:eastAsia="it-IT"/>
          <w14:ligatures w14:val="none"/>
        </w:rPr>
        <w:t>è il frutto di quest</w:t>
      </w:r>
      <w:r w:rsidR="00AA7F35">
        <w:rPr>
          <w:rFonts w:ascii="Arial" w:eastAsia="Times New Roman" w:hAnsi="Arial" w:cs="Times New Roman"/>
          <w:bCs/>
          <w:color w:val="000000" w:themeColor="text1"/>
          <w:kern w:val="0"/>
          <w:sz w:val="24"/>
          <w:szCs w:val="24"/>
          <w:lang w:eastAsia="it-IT"/>
          <w14:ligatures w14:val="none"/>
        </w:rPr>
        <w:t>e</w:t>
      </w:r>
      <w:r w:rsidR="002E78B5">
        <w:rPr>
          <w:rFonts w:ascii="Arial" w:eastAsia="Times New Roman" w:hAnsi="Arial" w:cs="Times New Roman"/>
          <w:bCs/>
          <w:color w:val="000000" w:themeColor="text1"/>
          <w:kern w:val="0"/>
          <w:sz w:val="24"/>
          <w:szCs w:val="24"/>
          <w:lang w:eastAsia="it-IT"/>
          <w14:ligatures w14:val="none"/>
        </w:rPr>
        <w:t xml:space="preserve"> regole non vissute. Ma chi non vive queste quattro regole? Sono proprio coloro ai quali queste quattro regole sono state consegnate sotto forma di vero comando. Sono gli Apostoli che devono predicare il Vangelo a ogni creatura. Sono gli Apostoli che devono fare discepoli tutti i popoli. Sono gli Apostoli che devono battezzare nel nome del Padre e del Figlio e dello Spirito Santo. Sono gli Apostoli che devono insegnare tutto ciò che Gesù Signore ha loro comandato. </w:t>
      </w:r>
    </w:p>
    <w:p w14:paraId="61A9DCFB" w14:textId="77777777" w:rsidR="00AA7F35" w:rsidRDefault="002E78B5" w:rsidP="00AA7F35">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Ora rispondiamo con tutta onestà: è comando del Signore non predicare il Vangelo a ogni Creature? È comando del Signore proclamare ogni religione via di salvezza? È comando del Signore non battezzare nel nome del Padre e del Figlio e dello Spirito Santo? È comando del Signore non insegnare quanto Lui ha </w:t>
      </w:r>
      <w:r>
        <w:rPr>
          <w:rFonts w:ascii="Arial" w:eastAsia="Times New Roman" w:hAnsi="Arial" w:cs="Times New Roman"/>
          <w:bCs/>
          <w:color w:val="000000" w:themeColor="text1"/>
          <w:kern w:val="0"/>
          <w:sz w:val="24"/>
          <w:szCs w:val="24"/>
          <w:lang w:eastAsia="it-IT"/>
          <w14:ligatures w14:val="none"/>
        </w:rPr>
        <w:lastRenderedPageBreak/>
        <w:t xml:space="preserve">comandato? È comando del Signore trasformare la fede nel Dio </w:t>
      </w:r>
      <w:r w:rsidR="00AA7F35">
        <w:rPr>
          <w:rFonts w:ascii="Arial" w:eastAsia="Times New Roman" w:hAnsi="Arial" w:cs="Times New Roman"/>
          <w:bCs/>
          <w:color w:val="000000" w:themeColor="text1"/>
          <w:kern w:val="0"/>
          <w:sz w:val="24"/>
          <w:szCs w:val="24"/>
          <w:lang w:eastAsia="it-IT"/>
          <w14:ligatures w14:val="none"/>
        </w:rPr>
        <w:t xml:space="preserve">Trinità </w:t>
      </w:r>
      <w:r>
        <w:rPr>
          <w:rFonts w:ascii="Arial" w:eastAsia="Times New Roman" w:hAnsi="Arial" w:cs="Times New Roman"/>
          <w:bCs/>
          <w:color w:val="000000" w:themeColor="text1"/>
          <w:kern w:val="0"/>
          <w:sz w:val="24"/>
          <w:szCs w:val="24"/>
          <w:lang w:eastAsia="it-IT"/>
          <w14:ligatures w14:val="none"/>
        </w:rPr>
        <w:t xml:space="preserve">in fede nel Dio unico, nel Dio pensato dalla mente dell’uomo? È comando del Signore tutto il falso insegnamento cui stiamo assistendo da moltissimi anni? È comando del Signore la paganizzazione della Chiesa? È comando del Signore la riduzione della Scrittura Canonica in una favola antica? </w:t>
      </w:r>
    </w:p>
    <w:p w14:paraId="2E965017" w14:textId="77777777" w:rsidR="00AA7F35" w:rsidRDefault="002E78B5" w:rsidP="00AA7F35">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Se l’Apostolo del Signore non obbedisce a questi quattro comandi – sono comandi che neanche Dio potrà mai modificare perché sono la vita di Cristo Gesù che deve divenire vi</w:t>
      </w:r>
      <w:r w:rsidR="00AA7F35">
        <w:rPr>
          <w:rFonts w:ascii="Arial" w:eastAsia="Times New Roman" w:hAnsi="Arial" w:cs="Times New Roman"/>
          <w:bCs/>
          <w:color w:val="000000" w:themeColor="text1"/>
          <w:kern w:val="0"/>
          <w:sz w:val="24"/>
          <w:szCs w:val="24"/>
          <w:lang w:eastAsia="it-IT"/>
          <w14:ligatures w14:val="none"/>
        </w:rPr>
        <w:t>ta di</w:t>
      </w:r>
      <w:r>
        <w:rPr>
          <w:rFonts w:ascii="Arial" w:eastAsia="Times New Roman" w:hAnsi="Arial" w:cs="Times New Roman"/>
          <w:bCs/>
          <w:color w:val="000000" w:themeColor="text1"/>
          <w:kern w:val="0"/>
          <w:sz w:val="24"/>
          <w:szCs w:val="24"/>
          <w:lang w:eastAsia="it-IT"/>
          <w14:ligatures w14:val="none"/>
        </w:rPr>
        <w:t xml:space="preserve"> ogni suo Apostolo e in comunione con ogni suo Apostolo, vita di ogni membro del suo corpo e anche vita per la fede di ogni uomo della terra –</w:t>
      </w:r>
      <w:r w:rsidR="00C050AE">
        <w:rPr>
          <w:rFonts w:ascii="Arial" w:eastAsia="Times New Roman" w:hAnsi="Arial" w:cs="Times New Roman"/>
          <w:bCs/>
          <w:color w:val="000000" w:themeColor="text1"/>
          <w:kern w:val="0"/>
          <w:sz w:val="24"/>
          <w:szCs w:val="24"/>
          <w:lang w:eastAsia="it-IT"/>
          <w14:ligatures w14:val="none"/>
        </w:rPr>
        <w:t xml:space="preserve"> è lui il responsabile dinanzi a Dio di ogni uomo che si perde. All’Apostolo non è stato chiesto di interessarsi delle cose di questo mondo. </w:t>
      </w:r>
      <w:r w:rsidR="00AA7F35">
        <w:rPr>
          <w:rFonts w:ascii="Arial" w:eastAsia="Times New Roman" w:hAnsi="Arial" w:cs="Times New Roman"/>
          <w:bCs/>
          <w:color w:val="000000" w:themeColor="text1"/>
          <w:kern w:val="0"/>
          <w:sz w:val="24"/>
          <w:szCs w:val="24"/>
          <w:lang w:eastAsia="it-IT"/>
          <w14:ligatures w14:val="none"/>
        </w:rPr>
        <w:t xml:space="preserve">Gli è </w:t>
      </w:r>
      <w:r w:rsidR="00C050AE">
        <w:rPr>
          <w:rFonts w:ascii="Arial" w:eastAsia="Times New Roman" w:hAnsi="Arial" w:cs="Times New Roman"/>
          <w:bCs/>
          <w:color w:val="000000" w:themeColor="text1"/>
          <w:kern w:val="0"/>
          <w:sz w:val="24"/>
          <w:szCs w:val="24"/>
          <w:lang w:eastAsia="it-IT"/>
          <w14:ligatures w14:val="none"/>
        </w:rPr>
        <w:t>stato chiesto di obbedire a questi quattro comandi, testimonian</w:t>
      </w:r>
      <w:r w:rsidR="00AA7F35">
        <w:rPr>
          <w:rFonts w:ascii="Arial" w:eastAsia="Times New Roman" w:hAnsi="Arial" w:cs="Times New Roman"/>
          <w:bCs/>
          <w:color w:val="000000" w:themeColor="text1"/>
          <w:kern w:val="0"/>
          <w:sz w:val="24"/>
          <w:szCs w:val="24"/>
          <w:lang w:eastAsia="it-IT"/>
          <w14:ligatures w14:val="none"/>
        </w:rPr>
        <w:t>do</w:t>
      </w:r>
      <w:r w:rsidR="00C050AE">
        <w:rPr>
          <w:rFonts w:ascii="Arial" w:eastAsia="Times New Roman" w:hAnsi="Arial" w:cs="Times New Roman"/>
          <w:bCs/>
          <w:color w:val="000000" w:themeColor="text1"/>
          <w:kern w:val="0"/>
          <w:sz w:val="24"/>
          <w:szCs w:val="24"/>
          <w:lang w:eastAsia="it-IT"/>
          <w14:ligatures w14:val="none"/>
        </w:rPr>
        <w:t xml:space="preserve"> con la sua vita, che ogni giorno vive l’esperienza di Damasco, che è ogni sua parola è degna di fede e poiché </w:t>
      </w:r>
      <w:r w:rsidR="00AA7F35">
        <w:rPr>
          <w:rFonts w:ascii="Arial" w:eastAsia="Times New Roman" w:hAnsi="Arial" w:cs="Times New Roman"/>
          <w:bCs/>
          <w:color w:val="000000" w:themeColor="text1"/>
          <w:kern w:val="0"/>
          <w:sz w:val="24"/>
          <w:szCs w:val="24"/>
          <w:lang w:eastAsia="it-IT"/>
          <w14:ligatures w14:val="none"/>
        </w:rPr>
        <w:t xml:space="preserve">degna </w:t>
      </w:r>
      <w:r w:rsidR="00C050AE">
        <w:rPr>
          <w:rFonts w:ascii="Arial" w:eastAsia="Times New Roman" w:hAnsi="Arial" w:cs="Times New Roman"/>
          <w:bCs/>
          <w:color w:val="000000" w:themeColor="text1"/>
          <w:kern w:val="0"/>
          <w:sz w:val="24"/>
          <w:szCs w:val="24"/>
          <w:lang w:eastAsia="it-IT"/>
          <w14:ligatures w14:val="none"/>
        </w:rPr>
        <w:t xml:space="preserve">di fede essa va accolta da ogni cuore. </w:t>
      </w:r>
    </w:p>
    <w:p w14:paraId="08497912" w14:textId="1A5A7F7B" w:rsidR="00E17672" w:rsidRDefault="00C050AE" w:rsidP="00AA7F35">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Chiediamo</w:t>
      </w:r>
      <w:r w:rsidR="00AA7F35">
        <w:rPr>
          <w:rFonts w:ascii="Arial" w:eastAsia="Times New Roman" w:hAnsi="Arial" w:cs="Times New Roman"/>
          <w:bCs/>
          <w:color w:val="000000" w:themeColor="text1"/>
          <w:kern w:val="0"/>
          <w:sz w:val="24"/>
          <w:szCs w:val="24"/>
          <w:lang w:eastAsia="it-IT"/>
          <w14:ligatures w14:val="none"/>
        </w:rPr>
        <w:t>ci</w:t>
      </w:r>
      <w:r>
        <w:rPr>
          <w:rFonts w:ascii="Arial" w:eastAsia="Times New Roman" w:hAnsi="Arial" w:cs="Times New Roman"/>
          <w:bCs/>
          <w:color w:val="000000" w:themeColor="text1"/>
          <w:kern w:val="0"/>
          <w:sz w:val="24"/>
          <w:szCs w:val="24"/>
          <w:lang w:eastAsia="it-IT"/>
          <w14:ligatures w14:val="none"/>
        </w:rPr>
        <w:t xml:space="preserve"> ora: la mia parola è degna di fede? Anzi: la mia parola è vera Parola di Dio? Il mio insegnamento è vero insegnamento del comando di </w:t>
      </w:r>
      <w:r w:rsidR="00AA7F35">
        <w:rPr>
          <w:rFonts w:ascii="Arial" w:eastAsia="Times New Roman" w:hAnsi="Arial" w:cs="Times New Roman"/>
          <w:bCs/>
          <w:color w:val="000000" w:themeColor="text1"/>
          <w:kern w:val="0"/>
          <w:sz w:val="24"/>
          <w:szCs w:val="24"/>
          <w:lang w:eastAsia="it-IT"/>
          <w14:ligatures w14:val="none"/>
        </w:rPr>
        <w:t xml:space="preserve">Cristo </w:t>
      </w:r>
      <w:r>
        <w:rPr>
          <w:rFonts w:ascii="Arial" w:eastAsia="Times New Roman" w:hAnsi="Arial" w:cs="Times New Roman"/>
          <w:bCs/>
          <w:color w:val="000000" w:themeColor="text1"/>
          <w:kern w:val="0"/>
          <w:sz w:val="24"/>
          <w:szCs w:val="24"/>
          <w:lang w:eastAsia="it-IT"/>
          <w14:ligatures w14:val="none"/>
        </w:rPr>
        <w:t>Gesù? Sopra la Parola di Cristo non esiste nessuna parola. Sopra il comando di Cristo non ci sono altri comandi. Chi pone il suo vangelo sopra il Vangelo di Cristo, la sua parola sopra la Parola di Cristo, i suoi insegnamenti sopra gli insegnamenti di Cristo, è anatema. È un separato da Cristo e dalla sua grazia</w:t>
      </w:r>
      <w:r w:rsidR="00BE3D0B">
        <w:rPr>
          <w:rFonts w:ascii="Arial" w:eastAsia="Times New Roman" w:hAnsi="Arial" w:cs="Times New Roman"/>
          <w:bCs/>
          <w:color w:val="000000" w:themeColor="text1"/>
          <w:kern w:val="0"/>
          <w:sz w:val="24"/>
          <w:szCs w:val="24"/>
          <w:lang w:eastAsia="it-IT"/>
          <w14:ligatures w14:val="none"/>
        </w:rPr>
        <w:t xml:space="preserve">. È </w:t>
      </w:r>
      <w:r>
        <w:rPr>
          <w:rFonts w:ascii="Arial" w:eastAsia="Times New Roman" w:hAnsi="Arial" w:cs="Times New Roman"/>
          <w:bCs/>
          <w:color w:val="000000" w:themeColor="text1"/>
          <w:kern w:val="0"/>
          <w:sz w:val="24"/>
          <w:szCs w:val="24"/>
          <w:lang w:eastAsia="it-IT"/>
          <w14:ligatures w14:val="none"/>
        </w:rPr>
        <w:t>persona che è tornata a voltolarsi nel suo brago e al suo vomito come il cane.</w:t>
      </w:r>
    </w:p>
    <w:p w14:paraId="38D8A6A6" w14:textId="77777777" w:rsidR="00BE3D0B" w:rsidRDefault="005A72F6" w:rsidP="00C050AE">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E17672">
        <w:rPr>
          <w:rFonts w:ascii="Arial" w:eastAsia="Times New Roman" w:hAnsi="Arial" w:cs="Times New Roman"/>
          <w:bCs/>
          <w:color w:val="000000" w:themeColor="text1"/>
          <w:kern w:val="0"/>
          <w:sz w:val="24"/>
          <w:szCs w:val="24"/>
          <w:lang w:eastAsia="it-IT"/>
          <w14:ligatures w14:val="none"/>
        </w:rPr>
        <w:t>Quarta verità:</w:t>
      </w:r>
      <w:r w:rsidR="00E17672" w:rsidRPr="00E17672">
        <w:rPr>
          <w:rFonts w:ascii="Arial" w:eastAsia="Times New Roman" w:hAnsi="Arial" w:cs="Times New Roman"/>
          <w:bCs/>
          <w:color w:val="000000" w:themeColor="text1"/>
          <w:kern w:val="0"/>
          <w:sz w:val="24"/>
          <w:szCs w:val="24"/>
          <w:lang w:eastAsia="it-IT"/>
          <w14:ligatures w14:val="none"/>
        </w:rPr>
        <w:t xml:space="preserve"> </w:t>
      </w:r>
      <w:r w:rsidR="00E17672" w:rsidRPr="00C050AE">
        <w:rPr>
          <w:rFonts w:ascii="Arial" w:eastAsia="Times New Roman" w:hAnsi="Arial" w:cs="Times New Roman"/>
          <w:bCs/>
          <w:i/>
          <w:iCs/>
          <w:color w:val="000000" w:themeColor="text1"/>
          <w:kern w:val="0"/>
          <w:sz w:val="24"/>
          <w:szCs w:val="24"/>
          <w:lang w:eastAsia="it-IT"/>
          <w14:ligatures w14:val="none"/>
        </w:rPr>
        <w:t>Al Re dei secoli, incorruttibile, invisibile e unico Dio, onore e gloria nei secoli dei secoli. Amen.</w:t>
      </w:r>
      <w:r w:rsidR="00C050AE">
        <w:rPr>
          <w:rFonts w:ascii="Arial" w:eastAsia="Times New Roman" w:hAnsi="Arial" w:cs="Times New Roman"/>
          <w:bCs/>
          <w:color w:val="000000" w:themeColor="text1"/>
          <w:kern w:val="0"/>
          <w:sz w:val="24"/>
          <w:szCs w:val="24"/>
          <w:lang w:eastAsia="it-IT"/>
          <w14:ligatures w14:val="none"/>
        </w:rPr>
        <w:t xml:space="preserve"> Paolo sa che lui è esclusiva opera del Re dei secoli, del Dio incorruttibile, dell’invisibile e unico Dio</w:t>
      </w:r>
      <w:r w:rsidR="00BE3D0B">
        <w:rPr>
          <w:rFonts w:ascii="Arial" w:eastAsia="Times New Roman" w:hAnsi="Arial" w:cs="Times New Roman"/>
          <w:bCs/>
          <w:color w:val="000000" w:themeColor="text1"/>
          <w:kern w:val="0"/>
          <w:sz w:val="24"/>
          <w:szCs w:val="24"/>
          <w:lang w:eastAsia="it-IT"/>
          <w14:ligatures w14:val="none"/>
        </w:rPr>
        <w:t>.</w:t>
      </w:r>
      <w:r w:rsidR="00C050AE">
        <w:rPr>
          <w:rFonts w:ascii="Arial" w:eastAsia="Times New Roman" w:hAnsi="Arial" w:cs="Times New Roman"/>
          <w:bCs/>
          <w:color w:val="000000" w:themeColor="text1"/>
          <w:kern w:val="0"/>
          <w:sz w:val="24"/>
          <w:szCs w:val="24"/>
          <w:lang w:eastAsia="it-IT"/>
          <w14:ligatures w14:val="none"/>
        </w:rPr>
        <w:t xml:space="preserve"> </w:t>
      </w:r>
      <w:r w:rsidR="00BE3D0B">
        <w:rPr>
          <w:rFonts w:ascii="Arial" w:eastAsia="Times New Roman" w:hAnsi="Arial" w:cs="Times New Roman"/>
          <w:bCs/>
          <w:color w:val="000000" w:themeColor="text1"/>
          <w:kern w:val="0"/>
          <w:sz w:val="24"/>
          <w:szCs w:val="24"/>
          <w:lang w:eastAsia="it-IT"/>
          <w14:ligatures w14:val="none"/>
        </w:rPr>
        <w:t xml:space="preserve">A </w:t>
      </w:r>
      <w:r w:rsidR="00C050AE">
        <w:rPr>
          <w:rFonts w:ascii="Arial" w:eastAsia="Times New Roman" w:hAnsi="Arial" w:cs="Times New Roman"/>
          <w:bCs/>
          <w:color w:val="000000" w:themeColor="text1"/>
          <w:kern w:val="0"/>
          <w:sz w:val="24"/>
          <w:szCs w:val="24"/>
          <w:lang w:eastAsia="it-IT"/>
          <w14:ligatures w14:val="none"/>
        </w:rPr>
        <w:t>questo Dio lui rende onor</w:t>
      </w:r>
      <w:r w:rsidR="00BE3D0B">
        <w:rPr>
          <w:rFonts w:ascii="Arial" w:eastAsia="Times New Roman" w:hAnsi="Arial" w:cs="Times New Roman"/>
          <w:bCs/>
          <w:color w:val="000000" w:themeColor="text1"/>
          <w:kern w:val="0"/>
          <w:sz w:val="24"/>
          <w:szCs w:val="24"/>
          <w:lang w:eastAsia="it-IT"/>
          <w14:ligatures w14:val="none"/>
        </w:rPr>
        <w:t>e</w:t>
      </w:r>
      <w:r w:rsidR="00C050AE">
        <w:rPr>
          <w:rFonts w:ascii="Arial" w:eastAsia="Times New Roman" w:hAnsi="Arial" w:cs="Times New Roman"/>
          <w:bCs/>
          <w:color w:val="000000" w:themeColor="text1"/>
          <w:kern w:val="0"/>
          <w:sz w:val="24"/>
          <w:szCs w:val="24"/>
          <w:lang w:eastAsia="it-IT"/>
          <w14:ligatures w14:val="none"/>
        </w:rPr>
        <w:t xml:space="preserve"> e gloria nei secoli dei secoli. Amen. Come l’Apostolo rende onore e gloria a questo Dio del quale si riconosce sua esclusiva opera? Lasciandosi ogni giorno fare e rifare, creare e ricreare dal suo Duo</w:t>
      </w:r>
      <w:r w:rsidR="00BE3D0B">
        <w:rPr>
          <w:rFonts w:ascii="Arial" w:eastAsia="Times New Roman" w:hAnsi="Arial" w:cs="Times New Roman"/>
          <w:bCs/>
          <w:color w:val="000000" w:themeColor="text1"/>
          <w:kern w:val="0"/>
          <w:sz w:val="24"/>
          <w:szCs w:val="24"/>
          <w:lang w:eastAsia="it-IT"/>
          <w14:ligatures w14:val="none"/>
        </w:rPr>
        <w:t>.</w:t>
      </w:r>
      <w:r w:rsidR="00C050AE">
        <w:rPr>
          <w:rFonts w:ascii="Arial" w:eastAsia="Times New Roman" w:hAnsi="Arial" w:cs="Times New Roman"/>
          <w:bCs/>
          <w:color w:val="000000" w:themeColor="text1"/>
          <w:kern w:val="0"/>
          <w:sz w:val="24"/>
          <w:szCs w:val="24"/>
          <w:lang w:eastAsia="it-IT"/>
          <w14:ligatures w14:val="none"/>
        </w:rPr>
        <w:t xml:space="preserve"> L’opera di Dio in lui non è stata fatta una volta per tutte e per sempre. L’opera di Dio in lui è iniziata sulla via di Damasco</w:t>
      </w:r>
      <w:r w:rsidR="009D3B14">
        <w:rPr>
          <w:rFonts w:ascii="Arial" w:eastAsia="Times New Roman" w:hAnsi="Arial" w:cs="Times New Roman"/>
          <w:bCs/>
          <w:color w:val="000000" w:themeColor="text1"/>
          <w:kern w:val="0"/>
          <w:sz w:val="24"/>
          <w:szCs w:val="24"/>
          <w:lang w:eastAsia="it-IT"/>
          <w14:ligatures w14:val="none"/>
        </w:rPr>
        <w:t xml:space="preserve"> e in ogni momento della sua storia Dio dona forma sempre più perfetta a questa sua opera. Ogni persecuzione è colpo di martello divino per </w:t>
      </w:r>
      <w:r w:rsidR="00BE3D0B">
        <w:rPr>
          <w:rFonts w:ascii="Arial" w:eastAsia="Times New Roman" w:hAnsi="Arial" w:cs="Times New Roman"/>
          <w:bCs/>
          <w:color w:val="000000" w:themeColor="text1"/>
          <w:kern w:val="0"/>
          <w:sz w:val="24"/>
          <w:szCs w:val="24"/>
          <w:lang w:eastAsia="it-IT"/>
          <w14:ligatures w14:val="none"/>
        </w:rPr>
        <w:t xml:space="preserve">fare </w:t>
      </w:r>
      <w:r w:rsidR="009D3B14">
        <w:rPr>
          <w:rFonts w:ascii="Arial" w:eastAsia="Times New Roman" w:hAnsi="Arial" w:cs="Times New Roman"/>
          <w:bCs/>
          <w:color w:val="000000" w:themeColor="text1"/>
          <w:kern w:val="0"/>
          <w:sz w:val="24"/>
          <w:szCs w:val="24"/>
          <w:lang w:eastAsia="it-IT"/>
          <w14:ligatures w14:val="none"/>
        </w:rPr>
        <w:t>forma sempre più perfetta. Ogni opposizione contro il suo Vangelo è un passaggio della levigatrice divina che toglie ogni asperità lasciata dal martello</w:t>
      </w:r>
      <w:r w:rsidR="00BE3D0B">
        <w:rPr>
          <w:rFonts w:ascii="Arial" w:eastAsia="Times New Roman" w:hAnsi="Arial" w:cs="Times New Roman"/>
          <w:bCs/>
          <w:color w:val="000000" w:themeColor="text1"/>
          <w:kern w:val="0"/>
          <w:sz w:val="24"/>
          <w:szCs w:val="24"/>
          <w:lang w:eastAsia="it-IT"/>
          <w14:ligatures w14:val="none"/>
        </w:rPr>
        <w:t>.</w:t>
      </w:r>
      <w:r w:rsidR="009D3B14">
        <w:rPr>
          <w:rFonts w:ascii="Arial" w:eastAsia="Times New Roman" w:hAnsi="Arial" w:cs="Times New Roman"/>
          <w:bCs/>
          <w:color w:val="000000" w:themeColor="text1"/>
          <w:kern w:val="0"/>
          <w:sz w:val="24"/>
          <w:szCs w:val="24"/>
          <w:lang w:eastAsia="it-IT"/>
          <w14:ligatures w14:val="none"/>
        </w:rPr>
        <w:t xml:space="preserve"> Ogni impedi</w:t>
      </w:r>
      <w:r w:rsidR="00BE3D0B">
        <w:rPr>
          <w:rFonts w:ascii="Arial" w:eastAsia="Times New Roman" w:hAnsi="Arial" w:cs="Times New Roman"/>
          <w:bCs/>
          <w:color w:val="000000" w:themeColor="text1"/>
          <w:kern w:val="0"/>
          <w:sz w:val="24"/>
          <w:szCs w:val="24"/>
          <w:lang w:eastAsia="it-IT"/>
          <w14:ligatures w14:val="none"/>
        </w:rPr>
        <w:t>men</w:t>
      </w:r>
      <w:r w:rsidR="009D3B14">
        <w:rPr>
          <w:rFonts w:ascii="Arial" w:eastAsia="Times New Roman" w:hAnsi="Arial" w:cs="Times New Roman"/>
          <w:bCs/>
          <w:color w:val="000000" w:themeColor="text1"/>
          <w:kern w:val="0"/>
          <w:sz w:val="24"/>
          <w:szCs w:val="24"/>
          <w:lang w:eastAsia="it-IT"/>
          <w14:ligatures w14:val="none"/>
        </w:rPr>
        <w:t>to che gli uomini pongono sulla sua strada perché non predichi il Vangelo, anche questo impedimento è un tocco della mano divina che tasta con le sue dite il grado di perfezione della levigatura. Ogni altro evento doloroso serve a togliere quanto ancora di umano resta nella sua cerne e che ne impedisce la sua piena e perfetta cristificazione.</w:t>
      </w:r>
      <w:r w:rsidR="00CE03A7">
        <w:rPr>
          <w:rFonts w:ascii="Arial" w:eastAsia="Times New Roman" w:hAnsi="Arial" w:cs="Times New Roman"/>
          <w:bCs/>
          <w:color w:val="000000" w:themeColor="text1"/>
          <w:kern w:val="0"/>
          <w:sz w:val="24"/>
          <w:szCs w:val="24"/>
          <w:lang w:eastAsia="it-IT"/>
          <w14:ligatures w14:val="none"/>
        </w:rPr>
        <w:t xml:space="preserve"> </w:t>
      </w:r>
    </w:p>
    <w:p w14:paraId="7E364953" w14:textId="796EA23E" w:rsidR="00BE3D0B" w:rsidRDefault="009D3B14" w:rsidP="00C050AE">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Se l’Apostolo ogni giorno non si lasc</w:t>
      </w:r>
      <w:r w:rsidR="00BE3D0B">
        <w:rPr>
          <w:rFonts w:ascii="Arial" w:eastAsia="Times New Roman" w:hAnsi="Arial" w:cs="Times New Roman"/>
          <w:bCs/>
          <w:color w:val="000000" w:themeColor="text1"/>
          <w:kern w:val="0"/>
          <w:sz w:val="24"/>
          <w:szCs w:val="24"/>
          <w:lang w:eastAsia="it-IT"/>
          <w14:ligatures w14:val="none"/>
        </w:rPr>
        <w:t>erà</w:t>
      </w:r>
      <w:r w:rsidR="00D37F06">
        <w:rPr>
          <w:rFonts w:ascii="Arial" w:eastAsia="Times New Roman" w:hAnsi="Arial" w:cs="Times New Roman"/>
          <w:b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 xml:space="preserve">modellare dal suo Dio perché divenga perfetta forma di Cristo in ogni atono della sua persona, allora mai potrà rendere gloria e onore al suo Dio. Il suo rendimento di gloria e onore, è rendimento liturgico, ma non di vita. Ora Dio non ha bisogno di rendimento liturgico di gloria e di onore. È la nostra vita la sua gloria e il suo onore. Come onore e gloria di Dio dinanzi a Satana è Giobbe, come onore e gloria di Dio dinanzi al Satana e al mondo intero è l’Apostolo Paolo, così onore e gloria di Dio deve essere ogni Apostolo del Signore e formato dall’Apostolo del Signore onore e gloria di Dio </w:t>
      </w:r>
      <w:r>
        <w:rPr>
          <w:rFonts w:ascii="Arial" w:eastAsia="Times New Roman" w:hAnsi="Arial" w:cs="Times New Roman"/>
          <w:bCs/>
          <w:color w:val="000000" w:themeColor="text1"/>
          <w:kern w:val="0"/>
          <w:sz w:val="24"/>
          <w:szCs w:val="24"/>
          <w:lang w:eastAsia="it-IT"/>
          <w14:ligatures w14:val="none"/>
        </w:rPr>
        <w:lastRenderedPageBreak/>
        <w:t xml:space="preserve">deve essere ogni membro del corpo di Cristo. </w:t>
      </w:r>
    </w:p>
    <w:p w14:paraId="5BC4A9AA" w14:textId="77777777" w:rsidR="00BE3D0B" w:rsidRDefault="009D3B14" w:rsidP="00C050AE">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Ora potrà mai essere onore e gloria di Dio un Apostolo del Signore che predica se stesso? Potrà mai essere onore e gloria di Dio un presbitero </w:t>
      </w:r>
      <w:r w:rsidR="00DA7E89">
        <w:rPr>
          <w:rFonts w:ascii="Arial" w:eastAsia="Times New Roman" w:hAnsi="Arial" w:cs="Times New Roman"/>
          <w:bCs/>
          <w:color w:val="000000" w:themeColor="text1"/>
          <w:kern w:val="0"/>
          <w:sz w:val="24"/>
          <w:szCs w:val="24"/>
          <w:lang w:eastAsia="it-IT"/>
          <w14:ligatures w14:val="none"/>
        </w:rPr>
        <w:t xml:space="preserve">che insegna dai pensieri del suo cuore? Potrà mai essere onore e gloria di Dio un corpo di Cristo che vive con il peccato nel suo seno? Quale onore o gloria potrà oggi essere il Cristo dei cristiani? Questo Cristo che è per il cristiano un </w:t>
      </w:r>
      <w:r w:rsidR="00DA7E89" w:rsidRPr="00DA7E89">
        <w:rPr>
          <w:rFonts w:ascii="Arial" w:eastAsia="Times New Roman" w:hAnsi="Arial" w:cs="Times New Roman"/>
          <w:bCs/>
          <w:color w:val="000000" w:themeColor="text1"/>
          <w:kern w:val="0"/>
          <w:sz w:val="24"/>
          <w:szCs w:val="24"/>
          <w:lang w:eastAsia="it-IT"/>
          <w14:ligatures w14:val="none"/>
        </w:rPr>
        <w:t>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w:t>
      </w:r>
      <w:r w:rsidR="00DA7E89">
        <w:rPr>
          <w:rFonts w:ascii="Arial" w:eastAsia="Times New Roman" w:hAnsi="Arial" w:cs="Times New Roman"/>
          <w:bCs/>
          <w:color w:val="000000" w:themeColor="text1"/>
          <w:kern w:val="0"/>
          <w:sz w:val="24"/>
          <w:szCs w:val="24"/>
          <w:lang w:eastAsia="it-IT"/>
          <w14:ligatures w14:val="none"/>
        </w:rPr>
        <w:t>? Nessuna gloria e nessun onore potrà mai salire a Dio da</w:t>
      </w:r>
      <w:r w:rsidR="00F72548">
        <w:rPr>
          <w:rFonts w:ascii="Arial" w:eastAsia="Times New Roman" w:hAnsi="Arial" w:cs="Times New Roman"/>
          <w:bCs/>
          <w:color w:val="000000" w:themeColor="text1"/>
          <w:kern w:val="0"/>
          <w:sz w:val="24"/>
          <w:szCs w:val="24"/>
          <w:lang w:eastAsia="it-IT"/>
          <w14:ligatures w14:val="none"/>
        </w:rPr>
        <w:t xml:space="preserve"> questo Cristo fatto e rifatto ogni giorno da noi. </w:t>
      </w:r>
    </w:p>
    <w:p w14:paraId="135930A8" w14:textId="1CCB0B56" w:rsidR="00F72548" w:rsidRDefault="00F72548" w:rsidP="00C050AE">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Ma neanche dal cristiano fatto e rifatto da noi potrà mai salire al Signore una gloria e un onore degni di Lui. Infatti quale gloria e quale onore potrà mai salire al nostro Dio dal cristiano fatto e rifatto che da noi</w:t>
      </w:r>
      <w:r w:rsidR="00BE3D0B">
        <w:rPr>
          <w:rFonts w:ascii="Arial" w:eastAsia="Times New Roman" w:hAnsi="Arial" w:cs="Times New Roman"/>
          <w:bCs/>
          <w:color w:val="000000" w:themeColor="text1"/>
          <w:kern w:val="0"/>
          <w:sz w:val="24"/>
          <w:szCs w:val="24"/>
          <w:lang w:eastAsia="it-IT"/>
          <w14:ligatures w14:val="none"/>
        </w:rPr>
        <w:t xml:space="preserve">? Ecco il cristiano oggi da noi fato. Abbiamo fatto </w:t>
      </w:r>
      <w:r w:rsidR="00DA7E89" w:rsidRPr="00DA7E89">
        <w:rPr>
          <w:rFonts w:ascii="Arial" w:eastAsia="Times New Roman" w:hAnsi="Arial" w:cs="Times New Roman"/>
          <w:bCs/>
          <w:color w:val="000000" w:themeColor="text1"/>
          <w:kern w:val="0"/>
          <w:sz w:val="24"/>
          <w:szCs w:val="24"/>
          <w:lang w:eastAsia="it-IT"/>
          <w14:ligatures w14:val="none"/>
        </w:rPr>
        <w:t>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w:t>
      </w:r>
      <w:r w:rsidR="00BE3D0B">
        <w:rPr>
          <w:rFonts w:ascii="Arial" w:eastAsia="Times New Roman" w:hAnsi="Arial" w:cs="Times New Roman"/>
          <w:bCs/>
          <w:color w:val="000000" w:themeColor="text1"/>
          <w:kern w:val="0"/>
          <w:sz w:val="24"/>
          <w:szCs w:val="24"/>
          <w:lang w:eastAsia="it-IT"/>
          <w14:ligatures w14:val="none"/>
        </w:rPr>
        <w:t>.</w:t>
      </w:r>
      <w:r>
        <w:rPr>
          <w:rFonts w:ascii="Arial" w:eastAsia="Times New Roman" w:hAnsi="Arial" w:cs="Times New Roman"/>
          <w:bCs/>
          <w:color w:val="000000" w:themeColor="text1"/>
          <w:kern w:val="0"/>
          <w:sz w:val="24"/>
          <w:szCs w:val="24"/>
          <w:lang w:eastAsia="it-IT"/>
          <w14:ligatures w14:val="none"/>
        </w:rPr>
        <w:t xml:space="preserve"> Da questo cristiano mai potrà salire nessun onore e nessuna gloria. Ecco perché urge riflettere e meditare. Ma è tutta questa responsabilità dell’Apostolo del Signore. Lui ha ricevuto i comandi da Crusto Signore e lui è obbligato a dare ad essi piena e perfetta obbedienza. </w:t>
      </w:r>
    </w:p>
    <w:p w14:paraId="30F00ECE" w14:textId="77777777" w:rsidR="0018791B" w:rsidRDefault="0018791B" w:rsidP="009D5C4D">
      <w:pPr>
        <w:widowControl w:val="0"/>
        <w:spacing w:after="240" w:line="240" w:lineRule="auto"/>
        <w:rPr>
          <w:rFonts w:ascii="Arial" w:eastAsia="Times New Roman" w:hAnsi="Arial" w:cs="Times New Roman"/>
          <w:b/>
          <w:color w:val="000000" w:themeColor="text1"/>
          <w:kern w:val="0"/>
          <w:sz w:val="24"/>
          <w:szCs w:val="24"/>
          <w:lang w:eastAsia="it-IT"/>
          <w14:ligatures w14:val="none"/>
        </w:rPr>
      </w:pPr>
    </w:p>
    <w:p w14:paraId="0C891E4C" w14:textId="77777777" w:rsidR="0018791B" w:rsidRPr="00F72548" w:rsidRDefault="0018791B" w:rsidP="009D5C4D">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r w:rsidRPr="00F72548">
        <w:rPr>
          <w:rFonts w:ascii="Arial" w:eastAsia="Times New Roman" w:hAnsi="Arial" w:cs="Times New Roman"/>
          <w:bCs/>
          <w:color w:val="000000" w:themeColor="text1"/>
          <w:kern w:val="0"/>
          <w:sz w:val="24"/>
          <w:szCs w:val="24"/>
          <w:lang w:eastAsia="it-IT"/>
          <w14:ligatures w14:val="none"/>
        </w:rPr>
        <w:t xml:space="preserve">Ecco in sintesi tutto il contenuto di questo Capitolo: </w:t>
      </w:r>
    </w:p>
    <w:p w14:paraId="163B9546" w14:textId="7E2FD5BA"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Unità di salvezza: verità e autorità.</w:t>
      </w:r>
      <w:r w:rsidR="00CE03A7">
        <w:rPr>
          <w:rFonts w:ascii="Arial" w:eastAsia="Times New Roman" w:hAnsi="Arial" w:cs="Times New Roman"/>
          <w:b/>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Nella fede evangelica verità e autorità sono chiamati ad essere una cosa sola. La verità è dall’autorità; l’autorità è per la verità. Né autorità senza verità, né verità senza autorità. Cristo Gesù così ha costituito la via della salvezza, così deve rimanere in eterno, fino alla consumazione dei secoli.</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L’apostolo di Cristo Gesù e, in comunione gerarchica con lui, ogni discepolo di Cristo Gesù deve essere autore di verità. Lo potrà essere in una sola forma, o modalità, allo stesso modo che lo è stato Cristo Gesù: lasciandosi perennemente muovere dallo Spirito Santo, il solo Autore della Verità nel cuore </w:t>
      </w:r>
      <w:r w:rsidRPr="00852ECE">
        <w:rPr>
          <w:rFonts w:ascii="Arial" w:eastAsia="Times New Roman" w:hAnsi="Arial" w:cs="Times New Roman"/>
          <w:kern w:val="0"/>
          <w:sz w:val="24"/>
          <w:szCs w:val="20"/>
          <w:lang w:eastAsia="it-IT"/>
          <w14:ligatures w14:val="none"/>
        </w:rPr>
        <w:lastRenderedPageBreak/>
        <w:t xml:space="preserve">di ogni uomo. La verità dell’apostolo di Cristo Gesù, di ogni suo discepolo è una sola: il dono della sua vita per la salvezza dei fratelli. </w:t>
      </w:r>
    </w:p>
    <w:p w14:paraId="06DA5D39"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Questa è l’autorità dell’apostolo: dare la vita per i molti, consegnarla tutta al Padre perché ne faccia un sacrificio d’amore. Questa è anche la sua verità: l’amore sino alla fine. Facendo la sua vita vera, l’apostolo del Signore la ricolma di verità, della verità di Cristo e con l’autorità della sua vita vera parla e annunzia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di Cristo che è divenuta la sua stessa vita. </w:t>
      </w:r>
    </w:p>
    <w:p w14:paraId="15579986" w14:textId="571DF292" w:rsidR="0018791B" w:rsidRPr="00852ECE" w:rsidRDefault="0018791B"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Dio è Salvatore. Cristo è Salvatore. Qual è lo specifico e la differenza? </w:t>
      </w:r>
      <w:r w:rsidRPr="00852ECE">
        <w:rPr>
          <w:rFonts w:ascii="Arial" w:eastAsia="Times New Roman" w:hAnsi="Arial" w:cs="Times New Roman"/>
          <w:kern w:val="0"/>
          <w:sz w:val="24"/>
          <w:szCs w:val="20"/>
          <w:lang w:eastAsia="it-IT"/>
          <w14:ligatures w14:val="none"/>
        </w:rPr>
        <w:t>Dio Padre è Salvatore, perché la salvezza è dal suo amore, dal suo cuore, dalla sua carità eterna verso l’uomo. È Salvatore perché è Lui che ha voluto la salvezza dell’uomo e ha chiesto al Figlio suo l’Incarnazione per la nostra redenzione. È Salvatore perché è Lui che ha donato suo Figlio, perché chiunque creda in Lui non muoia, ma abbia la vita nel suo nome.</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Cristo è Salvatore perché ha offerto la Sua vita per noi, perché è morto al posto nostro, ha compiuto il sacrificio vicario, è andato sulla croce per la nostra giustificazione. La salvezza è il frutto della sua passione, morte, risurrezione. La croce è l’albero della salvezza e il frutto della salvezza cresce dal suo corpo appeso su di essa. Anche il cristiano partecipa della salvezza di Cristo, vi partecipa se in Cristo offre il suo corpo per la redenzione dei suoi fratelli, lo offre però nella santità e nella verità di Cristo. </w:t>
      </w:r>
    </w:p>
    <w:p w14:paraId="5CA963C0" w14:textId="42C9EF1C"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Dio è nostra speranza. Cristo è nostra speranza. Qual è la differenza? </w:t>
      </w:r>
      <w:r w:rsidRPr="00852ECE">
        <w:rPr>
          <w:rFonts w:ascii="Arial" w:eastAsia="Times New Roman" w:hAnsi="Arial" w:cs="Times New Roman"/>
          <w:kern w:val="0"/>
          <w:sz w:val="24"/>
          <w:szCs w:val="20"/>
          <w:lang w:eastAsia="it-IT"/>
          <w14:ligatures w14:val="none"/>
        </w:rPr>
        <w:t xml:space="preserve">Dio è nostra speranza perché ci attende nella sua Casa, oggi, nella Chiesa, domani in Paradiso. </w:t>
      </w:r>
      <w:smartTag w:uri="urn:schemas-microsoft-com:office:smarttags" w:element="PersonName">
        <w:smartTagPr>
          <w:attr w:name="ProductID" w:val="la Casa"/>
        </w:smartTagPr>
        <w:r w:rsidRPr="00852ECE">
          <w:rPr>
            <w:rFonts w:ascii="Arial" w:eastAsia="Times New Roman" w:hAnsi="Arial" w:cs="Times New Roman"/>
            <w:kern w:val="0"/>
            <w:sz w:val="24"/>
            <w:szCs w:val="20"/>
            <w:lang w:eastAsia="it-IT"/>
            <w14:ligatures w14:val="none"/>
          </w:rPr>
          <w:t>La Casa</w:t>
        </w:r>
      </w:smartTag>
      <w:r w:rsidRPr="00852ECE">
        <w:rPr>
          <w:rFonts w:ascii="Arial" w:eastAsia="Times New Roman" w:hAnsi="Arial" w:cs="Times New Roman"/>
          <w:kern w:val="0"/>
          <w:sz w:val="24"/>
          <w:szCs w:val="20"/>
          <w:lang w:eastAsia="it-IT"/>
          <w14:ligatures w14:val="none"/>
        </w:rPr>
        <w:t xml:space="preserve"> di Dio oggi è </w:t>
      </w:r>
      <w:smartTag w:uri="urn:schemas-microsoft-com:office:smarttags" w:element="PersonName">
        <w:smartTagPr>
          <w:attr w:name="ProductID" w:val="la Chiesa. Attraverso"/>
        </w:smartTagPr>
        <w:r w:rsidRPr="00852ECE">
          <w:rPr>
            <w:rFonts w:ascii="Arial" w:eastAsia="Times New Roman" w:hAnsi="Arial" w:cs="Times New Roman"/>
            <w:kern w:val="0"/>
            <w:sz w:val="24"/>
            <w:szCs w:val="20"/>
            <w:lang w:eastAsia="it-IT"/>
            <w14:ligatures w14:val="none"/>
          </w:rPr>
          <w:t>la Chiesa. Attraverso</w:t>
        </w:r>
      </w:smartTag>
      <w:r w:rsidRPr="00852ECE">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Chiesa Dio"/>
        </w:smartTagPr>
        <w:r w:rsidRPr="00852ECE">
          <w:rPr>
            <w:rFonts w:ascii="Arial" w:eastAsia="Times New Roman" w:hAnsi="Arial" w:cs="Times New Roman"/>
            <w:kern w:val="0"/>
            <w:sz w:val="24"/>
            <w:szCs w:val="20"/>
            <w:lang w:eastAsia="it-IT"/>
            <w14:ligatures w14:val="none"/>
          </w:rPr>
          <w:t>la Chiesa Dio</w:t>
        </w:r>
      </w:smartTag>
      <w:r w:rsidRPr="00852ECE">
        <w:rPr>
          <w:rFonts w:ascii="Arial" w:eastAsia="Times New Roman" w:hAnsi="Arial" w:cs="Times New Roman"/>
          <w:kern w:val="0"/>
          <w:sz w:val="24"/>
          <w:szCs w:val="20"/>
          <w:lang w:eastAsia="it-IT"/>
          <w14:ligatures w14:val="none"/>
        </w:rPr>
        <w:t xml:space="preserve"> ci attende nel suo Regno eterno, nella sua Casa del Cielo. Cristo è nostra speranza perché è in Lui che concretamente, storicamente, realmente la salvezza si compie ed è anche per mezzo della sua grazia che è possibile raggiungere </w:t>
      </w:r>
      <w:smartTag w:uri="urn:schemas-microsoft-com:office:smarttags" w:element="PersonName">
        <w:smartTagPr>
          <w:attr w:name="ProductID" w:val="la Patria"/>
        </w:smartTagPr>
        <w:r w:rsidRPr="00852ECE">
          <w:rPr>
            <w:rFonts w:ascii="Arial" w:eastAsia="Times New Roman" w:hAnsi="Arial" w:cs="Times New Roman"/>
            <w:kern w:val="0"/>
            <w:sz w:val="24"/>
            <w:szCs w:val="20"/>
            <w:lang w:eastAsia="it-IT"/>
            <w14:ligatures w14:val="none"/>
          </w:rPr>
          <w:t>la Patria</w:t>
        </w:r>
      </w:smartTag>
      <w:r w:rsidRPr="00852ECE">
        <w:rPr>
          <w:rFonts w:ascii="Arial" w:eastAsia="Times New Roman" w:hAnsi="Arial" w:cs="Times New Roman"/>
          <w:kern w:val="0"/>
          <w:sz w:val="24"/>
          <w:szCs w:val="20"/>
          <w:lang w:eastAsia="it-IT"/>
          <w14:ligatures w14:val="none"/>
        </w:rPr>
        <w:t xml:space="preserve"> eterna del cielo, nella santificazione. La speranza in Cristo è la via per raggiungere la speranza che il Padre ci ha riservato nel suo Paradiso. Cristo Gesù è la via per andare al Padre e senza Cristo al Padre non si va, o</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secondo pienezza di verità, o secondo pienezza di santità.</w:t>
      </w:r>
      <w:r w:rsidR="00CE03A7">
        <w:rPr>
          <w:rFonts w:ascii="Arial" w:eastAsia="Times New Roman" w:hAnsi="Arial" w:cs="Times New Roman"/>
          <w:kern w:val="0"/>
          <w:sz w:val="24"/>
          <w:szCs w:val="20"/>
          <w:lang w:eastAsia="it-IT"/>
          <w14:ligatures w14:val="none"/>
        </w:rPr>
        <w:t xml:space="preserve"> </w:t>
      </w:r>
    </w:p>
    <w:p w14:paraId="551417F4" w14:textId="2165696C"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L’Eucaristia il sacramento dei risorti. </w:t>
      </w:r>
      <w:r w:rsidRPr="00852ECE">
        <w:rPr>
          <w:rFonts w:ascii="Arial" w:eastAsia="Times New Roman" w:hAnsi="Arial" w:cs="Times New Roman"/>
          <w:kern w:val="0"/>
          <w:sz w:val="24"/>
          <w:szCs w:val="20"/>
          <w:lang w:eastAsia="it-IT"/>
          <w14:ligatures w14:val="none"/>
        </w:rPr>
        <w:t>L’Eucaristia è il sacramento dei risorti perché per mezzo di essa compiamo la perfetta risurrezione della nostra anima alla vita eterna, aiutando anche il corpo a prepararsi per la risurrezione dell’ultimo giorno. L’Eucaristia è il Sacramento della vita eterna, per la crescita della vita eterna in noi. Si riceve la vita eterna nel battesimo, si alimenta la vita eterna ricevuta attraverso l’Eucaristia.</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Mangiare l’Eucaristia e non crescere da risorti assieme a Cristo alla nuova vita di grazia e di verità, di sapienza e di ogni altro dono dello Spirito Santo, è mangiare senza fede l’Eucaristia. È mangiare il pane della vita come se fosse un pane ordinario, allo stesso modo che gli Ebrei mangiavano la manna nel deserto. Per questo motivo l’Eucaristia bisogna mangiarla in grazia, per crescere nella grazia e nella verità. Mangiarla nel peccato per rimanere nel peccato è mangiarla nella contraddizione e nella negazione della sua vera essenza. </w:t>
      </w:r>
    </w:p>
    <w:p w14:paraId="1FE2AB14" w14:textId="023EB86A"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Vero figlio nella fede. Quando si è veri figli nella fede? </w:t>
      </w:r>
      <w:r w:rsidRPr="00852ECE">
        <w:rPr>
          <w:rFonts w:ascii="Arial" w:eastAsia="Times New Roman" w:hAnsi="Arial" w:cs="Times New Roman"/>
          <w:kern w:val="0"/>
          <w:sz w:val="24"/>
          <w:szCs w:val="20"/>
          <w:lang w:eastAsia="it-IT"/>
          <w14:ligatures w14:val="none"/>
        </w:rPr>
        <w:t xml:space="preserve">San Paolo chiama Timoteo: vero figlio nella fede. È vero figlio nella fede perché da lui è stato </w:t>
      </w:r>
      <w:r w:rsidRPr="00852ECE">
        <w:rPr>
          <w:rFonts w:ascii="Arial" w:eastAsia="Times New Roman" w:hAnsi="Arial" w:cs="Times New Roman"/>
          <w:kern w:val="0"/>
          <w:sz w:val="24"/>
          <w:szCs w:val="20"/>
          <w:lang w:eastAsia="it-IT"/>
          <w14:ligatures w14:val="none"/>
        </w:rPr>
        <w:lastRenderedPageBreak/>
        <w:t>generato alla fede per mezzo della predicazione, ma anche è vero figlio perché da Paolo Timoteo apprende come servire secondo verità e grazia il Vangelo di Dio che lui ha abbracciato e al quale ha consegnato la sua vita. È figlio, Timoteo, perché vive la stessa fede del padre, di Paolo, la stessa verità, lo stesso amore, la stessa carità, la medesima missione, l’unica carità. È figlio, Timoteo, perché è vera immagine del cuore di Paolo nell’amore e nella passione per Cristo Signore.</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Chi vede Paolo, vede Timoteo. Chi vede Timoteo vede Paolo: i lineamenti della grazia e della verità in Timoteo sono di Paolo. Per parlare in linguaggio moderno: il DNA spirituale di Timoteo è in tutto simile a quello di Paolo, è in tutto per nascita, ma anche è in tutto per imitazione, per apprendimento, per compimento della Parola. </w:t>
      </w:r>
    </w:p>
    <w:p w14:paraId="55C9D93C"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Grazia, misericordia, pace: doni divini di Gesù. </w:t>
      </w:r>
      <w:r w:rsidRPr="00852ECE">
        <w:rPr>
          <w:rFonts w:ascii="Arial" w:eastAsia="Times New Roman" w:hAnsi="Arial" w:cs="Times New Roman"/>
          <w:kern w:val="0"/>
          <w:sz w:val="24"/>
          <w:szCs w:val="20"/>
          <w:lang w:eastAsia="it-IT"/>
          <w14:ligatures w14:val="none"/>
        </w:rPr>
        <w:t xml:space="preserve">Grazia, misericordia e pace sono doni di Dio che vengono a noi attraverso Cristo Gesù. Anzi sono il frutto di Cristo Gesù maturato sulla croce. Vengono versati nel cuore del cristiano attraverso lo Spirito Santo congiuntamente all’opera di mediazione della Chiesa. L’opera di mediazione della Chiesa è di duplice ordine: nella verità e nella grazia insieme, né grazia senza verità, né verità senza grazia. Se una sola mediazione manca, o è deficitaria, non vi è vera, completa mediazione e il dono di Cristo non produce secondo la pienezza del suo essere dentro di noi. Sappiamo cosa è la grazia, cosa è la misericordia, cosa è la pace. In questi commenti si è parlato con ogni particolarità di dottrina. </w:t>
      </w:r>
    </w:p>
    <w:p w14:paraId="3B9FAAC3"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Una cosa che bisogna ribadire e anche aggiungere è questa: questi doni non sono fuori di Cristo, sono in Cristo e bisogna produrli nel mondo innestati in Cristo, vivendo di Lui, per Lui, in Lui. Urge anche ribadire che Cristo oggi è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e che questi doni divini si vivono nella Chiesa, con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per </w:t>
      </w:r>
      <w:smartTag w:uri="urn:schemas-microsoft-com:office:smarttags" w:element="PersonName">
        <w:smartTagPr>
          <w:attr w:name="ProductID" w:val="la Chiesa. Sono"/>
        </w:smartTagPr>
        <w:r w:rsidRPr="00852ECE">
          <w:rPr>
            <w:rFonts w:ascii="Arial" w:eastAsia="Times New Roman" w:hAnsi="Arial" w:cs="Times New Roman"/>
            <w:kern w:val="0"/>
            <w:sz w:val="24"/>
            <w:szCs w:val="20"/>
            <w:lang w:eastAsia="it-IT"/>
            <w14:ligatures w14:val="none"/>
          </w:rPr>
          <w:t>la Chiesa. Sono</w:t>
        </w:r>
      </w:smartTag>
      <w:r w:rsidRPr="00852ECE">
        <w:rPr>
          <w:rFonts w:ascii="Arial" w:eastAsia="Times New Roman" w:hAnsi="Arial" w:cs="Times New Roman"/>
          <w:kern w:val="0"/>
          <w:sz w:val="24"/>
          <w:szCs w:val="20"/>
          <w:lang w:eastAsia="it-IT"/>
          <w14:ligatures w14:val="none"/>
        </w:rPr>
        <w:t xml:space="preserve"> doni divini e restano sempre doni divini, cioè sono in Cristo, non fuori di Lui, non senza di Lui. Cristo non solo è il Datore di questi Doni, è anche colui che li fa fruttificare attraverso noi. </w:t>
      </w:r>
    </w:p>
    <w:p w14:paraId="7766DE1E"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L’allegoria della vite e dei tralci esprime mirabilmente questa verità. Oggi anche molti cristiani pensano non in modo soprannaturale e sono convinti che questi doni possono svilupparsi senza Cristo. Se questo fosse possibile, non avremmo più bisogno di Cristo Gesù, né della sua Chiesa.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sarebbe una tra le tante vie della pace, della grazia, della verità, della misericordia.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non è una delle tante vie. È la via in Cristo, l’unica e sola perché la grazia di Cristo, la misericordia di Cristo, la pace di Cristo regni in ogni cuore. Non solo è la via, ma è nella Chiesa che questi doni fruttificano, allo stesso modo che un albero produce se radicato fortemente nella terra. </w:t>
      </w:r>
    </w:p>
    <w:p w14:paraId="40641897"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Si cade dalla fede per motivi interni e per motivi esterni. </w:t>
      </w:r>
      <w:r w:rsidRPr="00852ECE">
        <w:rPr>
          <w:rFonts w:ascii="Arial" w:eastAsia="Times New Roman" w:hAnsi="Arial" w:cs="Times New Roman"/>
          <w:kern w:val="0"/>
          <w:sz w:val="24"/>
          <w:szCs w:val="20"/>
          <w:lang w:eastAsia="it-IT"/>
          <w14:ligatures w14:val="none"/>
        </w:rPr>
        <w:t xml:space="preserve">I motivi interni, cioè dentro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per cui si cade dalla fede sono il cattivo insegnamento della verità e il raffreddamento dell’amore dei fratelli. La non verità che ci viene inculcata fa sì che la nostra vita non brilli più di vera conoscenza della volontà di Dio e la volontà dell’uomo prenda il sopravvento su quella di Dio. Quando la nostra volontà prende il sopravvento sulla volontà di Dio è la morte della fede nel nostro cuore. Siamo nella Chiesa, ma senza la fede della Chiesa, perché senza la volontà di Dio che guida il nostro cuore e muove il nostro spirito. Il </w:t>
      </w:r>
      <w:r w:rsidRPr="00852ECE">
        <w:rPr>
          <w:rFonts w:ascii="Arial" w:eastAsia="Times New Roman" w:hAnsi="Arial" w:cs="Times New Roman"/>
          <w:kern w:val="0"/>
          <w:sz w:val="24"/>
          <w:szCs w:val="20"/>
          <w:lang w:eastAsia="it-IT"/>
          <w14:ligatures w14:val="none"/>
        </w:rPr>
        <w:lastRenderedPageBreak/>
        <w:t xml:space="preserve">raffreddamento dell’amore di chi ci sta accanto, seguito dallo scandalo e dalla poca esemplarità, pian piano ci spinge a cadere anche noi dall’amore. </w:t>
      </w:r>
    </w:p>
    <w:p w14:paraId="5B101DB7"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Quando si cade dell’amore la fede si indebolisce nel cuore e a poco a poco si rischia di perderla, fino a morire dentro di noi. Le cause o motivi esterni per la caduta dalla fede sono la persecuzione, la tentazione, la seduzione. Contro gli uni e gli altri pericoli c’è una sola via di salvezza: la nostra crescita in sapienza e in grazia, la costante e diuturna preghiera perché il Signore ci conceda la grazia di perseverare sino alla fine. Cristo Gesù ci insegna la preghiera come strumento e via di vittoria contro ogni tentazione, sia esterna che interna, contro ogni pericolo, sia interno che esterno. L’Orto degli Ulivi è la palestra spirituale dove si apprende come rimanere sempre in piedi, nella verità e nella fede. </w:t>
      </w:r>
    </w:p>
    <w:p w14:paraId="1450CC8D"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Evangelizzare, far crescere, santificare: unica azione missionaria. </w:t>
      </w:r>
      <w:r w:rsidRPr="00852ECE">
        <w:rPr>
          <w:rFonts w:ascii="Arial" w:eastAsia="Times New Roman" w:hAnsi="Arial" w:cs="Times New Roman"/>
          <w:kern w:val="0"/>
          <w:sz w:val="24"/>
          <w:szCs w:val="20"/>
          <w:lang w:eastAsia="it-IT"/>
          <w14:ligatures w14:val="none"/>
        </w:rPr>
        <w:t xml:space="preserve">L’azione missionaria non è solo finalizzata al dono della verità, con la consegna della Parola di Gesù, santamente compresa alla luce dello Spirito Santo. L’azione missionaria è completa non quando si annunzia solamente, ma quando si annunzia e si aiuta l’evangelizzato a crescere in verità e in grazia, sostenendo perennemente il suo cammino di santificazione. Non è sufficiente dare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una volta per sempre. È necessario accompagnare il cammino di comprensione della Parola e di crescita in essa. Questo è il vero ministero del missionario. </w:t>
      </w:r>
    </w:p>
    <w:p w14:paraId="7AC3F33E"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Ora la crescita nella verità avviene attraverso il dono della spiegazione della Parola, la crescita in grazia attraverso i sacramenti, specie dell’Eucaristia, il sacramento della santificazione del cuore, della mente, dello spirito, dell’anima, del corpo del discepolo di Gesù Signore. Questa triplice azione deve essere ininterrotta. Un missionario che non educa alla verità, che non libera le menti dagli errori, che consente che la falsità prenda radice nei cuori non è un vero missionario di Cristo Gesù. Un missionario che non dona la grazia, che non santifica le anime, neanche costui è vero missionario di Cristo Gesù. Il vero missionario di Cristo Gesù è un formatore di santi. Chi non forma alla santità non può dirsi vero missionario di Cristo. Ma può formare alla santità solo chi è nella santità e nella santità cresce di giorno in giorno, in un cammino inarrestabile. </w:t>
      </w:r>
    </w:p>
    <w:p w14:paraId="4A57904D"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Come si ferma l’errore: annunziando la verità, denunciando la falsità. </w:t>
      </w:r>
      <w:r w:rsidRPr="00852ECE">
        <w:rPr>
          <w:rFonts w:ascii="Arial" w:eastAsia="Times New Roman" w:hAnsi="Arial" w:cs="Times New Roman"/>
          <w:kern w:val="0"/>
          <w:sz w:val="24"/>
          <w:szCs w:val="20"/>
          <w:lang w:eastAsia="it-IT"/>
          <w14:ligatures w14:val="none"/>
        </w:rPr>
        <w:t xml:space="preserve">È compito del missionario di Cristo e di ogni suo discepolo sradicare l’errore dal cuore, l’errore contro la verità di Cristo Signore, s’intende. L’errore di sradica in un solo modo: denunciandolo, attraverso l’annunzio della verità pura, santa, splendente di luce divina. Chi non denuncia l’errore attraverso l’annunzio della verità nella sua più grande purezza di santità e di dottrina, non opera secondo il mandato ricevuto, non è vero missionario, vero discepolo di Gesù Signore. Gesù Signore annunziava la verità del Padre suo, correggeva i cuori svelando la falsità che era radicata in essi. La denuncia della falsità mai deve essere fine a se stessa; questa non è opera missionaria. </w:t>
      </w:r>
    </w:p>
    <w:p w14:paraId="1C47C0B4"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È opera missionaria quando si denuncia la falsità annunciando la verità e la si denuncia per proporre la verità come unica via di salvezza. Denuncia senza donare Cristo, senza indicare Cristo come una via di salvezza e di redenzione, non è opera missionaria; è opera umana e basta. Su questo principio oggi ci sono </w:t>
      </w:r>
      <w:r w:rsidRPr="00852ECE">
        <w:rPr>
          <w:rFonts w:ascii="Arial" w:eastAsia="Times New Roman" w:hAnsi="Arial" w:cs="Times New Roman"/>
          <w:kern w:val="0"/>
          <w:sz w:val="24"/>
          <w:szCs w:val="20"/>
          <w:lang w:eastAsia="it-IT"/>
          <w14:ligatures w14:val="none"/>
        </w:rPr>
        <w:lastRenderedPageBreak/>
        <w:t xml:space="preserve">tante cose storte nel cuore e nella mente dei discepoli di Cristo Gesù. La più grave delle storture è questa: pensare che senza di Cristo vi possa essere salvezza vera per l’uomo. </w:t>
      </w:r>
    </w:p>
    <w:p w14:paraId="07B86DFE"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L’altra cosa storta è questa: proporre vie alternative a Cristo, vie parallele. Una è la via vera, le altre non sono vie. Che non siano vie lo attesta il fatto che la storia per altre vie non si redime. Cambiano le forme di peccato, ma non si abolisce il peccato. Cambiano le modalità del furto, ma non si elimina il furto, così dicasi anche per l’adulterio e per ogni altra trasgressione della legge santa di Dio. </w:t>
      </w:r>
    </w:p>
    <w:p w14:paraId="49607061" w14:textId="0BA6AFC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Altra via è quella di convincere il seminatore di falsità a rientrare nel</w:t>
      </w:r>
      <w:r w:rsidR="00CE03A7">
        <w:rPr>
          <w:rFonts w:ascii="Arial" w:eastAsia="Times New Roman" w:hAnsi="Arial" w:cs="Times New Roman"/>
          <w:b/>
          <w:kern w:val="0"/>
          <w:sz w:val="24"/>
          <w:szCs w:val="20"/>
          <w:lang w:eastAsia="it-IT"/>
          <w14:ligatures w14:val="none"/>
        </w:rPr>
        <w:t xml:space="preserve"> </w:t>
      </w:r>
      <w:r w:rsidRPr="00852ECE">
        <w:rPr>
          <w:rFonts w:ascii="Arial" w:eastAsia="Times New Roman" w:hAnsi="Arial" w:cs="Times New Roman"/>
          <w:b/>
          <w:kern w:val="0"/>
          <w:sz w:val="24"/>
          <w:szCs w:val="20"/>
          <w:lang w:eastAsia="it-IT"/>
          <w14:ligatures w14:val="none"/>
        </w:rPr>
        <w:t xml:space="preserve">Vangelo. </w:t>
      </w:r>
      <w:r w:rsidRPr="00852ECE">
        <w:rPr>
          <w:rFonts w:ascii="Arial" w:eastAsia="Times New Roman" w:hAnsi="Arial" w:cs="Times New Roman"/>
          <w:kern w:val="0"/>
          <w:sz w:val="24"/>
          <w:szCs w:val="20"/>
          <w:lang w:eastAsia="it-IT"/>
          <w14:ligatures w14:val="none"/>
        </w:rPr>
        <w:t xml:space="preserve">La via più santa per distruggere il cammino dell’errore nei cuori è quella di convincere il seminatore di falsità a rientrare nel Vangelo, divenendo annunciatore, propagatore di verità, di retta fede, di sana dottrina nel mondo. Questo è un modo veramente santo, divino e solo Dio lo può operare questo miracolo.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però ha il dovere, l’obbligo di pregare perché il malvagio, il perverso, colui che combatte il Vangelo si converta e divenga diffusore della verità di Cristo, di Cristo verità di ogni uomo. </w:t>
      </w:r>
    </w:p>
    <w:p w14:paraId="13C4218B" w14:textId="77777777" w:rsidR="0018791B" w:rsidRPr="00852ECE" w:rsidRDefault="0018791B"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San Paolo in questo è esempio mirabile. Lui un tempo persecutore è divenuto oggi un perseguitato per il Vangelo. Un tempo lui combatteva contro il Vangelo, ora combatte schierato dalla parte del Vangelo. Questo miracolo il Signore lo compie se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crede e si santifica. La forza della Chiesa è la sua santità, il suo martirio per la verità, l’offerta della sua vita a Cristo per la causa del Vangelo. Senza questa forza la preghiera è senza energia vitale e nessuna preghiera morta potrà mai essere esaudita dal Padre dei cieli. </w:t>
      </w:r>
    </w:p>
    <w:p w14:paraId="66477EFA"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C’è chi insegna eresie e chi insegna vanità. Insegnare vanità è più pericoloso che insegnare eresie. </w:t>
      </w:r>
      <w:r w:rsidRPr="00852ECE">
        <w:rPr>
          <w:rFonts w:ascii="Arial" w:eastAsia="Times New Roman" w:hAnsi="Arial" w:cs="Times New Roman"/>
          <w:kern w:val="0"/>
          <w:sz w:val="24"/>
          <w:szCs w:val="20"/>
          <w:lang w:eastAsia="it-IT"/>
          <w14:ligatures w14:val="none"/>
        </w:rPr>
        <w:t xml:space="preserve">L’eresia è l’insegnamento di una verità rivelata, contro le altre verità, senza le altre verità. Possiamo affermare che oggi molto insegnamento dei figli della Chiesa è insegnamento ereticale. Si prende una verità, la si assolutizza e su di essa si fonda l’insegnamento, dimenticando le altre verità, ignorando che quanto viene insegnato contraddice l’interiore verità della santa fede. È facile scoprire le eresie, è facile anche combatterle, anche se è difficile sradicarle dal cuore una volta che esse hanno affondato le loro radici.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è stata ridotta a brandelli proprio dalla eresie che sono nate nel cuore dei suoi figli. Se l’eresia conclamata porta fuori della Chiesa, perché conduce fuori della sua verità, c’è un pericolo ancora più grave che è latente nella Chiesa, difficile da vedere, impossibile da debellare. Questo pericolo è come il gas che si diffonde nell’aria, gas letale che uccide anima, spirito, cuore, sentimenti cristiani. Questo pericolo si chiama: insegnamento della vanità. Vanità è tutto ciò che non genera vera salvezza; sono tutte quelle apparenze belle in sé, ma prive di ogni valore di grazia e di verità. </w:t>
      </w:r>
    </w:p>
    <w:p w14:paraId="0DEDB221" w14:textId="0EB7F764"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Tutto può essere trasformato in vanità, tutto può divenire vanità in seno alla Chiesa di Dio. Oggi non sono liberi dalla vanità né il Vangelo, né la fede, né la grazia, né i sacramenti, né la ritualità, né la liturgia, né ogni altra opera di pietà. Lo stesso sacerdozio può rivestirsi di vanità, quando lo si priva della sua forza di santificare le anime. La verità è per la santificazione. La grazia è per la </w:t>
      </w:r>
      <w:r w:rsidRPr="00852ECE">
        <w:rPr>
          <w:rFonts w:ascii="Arial" w:eastAsia="Times New Roman" w:hAnsi="Arial" w:cs="Times New Roman"/>
          <w:kern w:val="0"/>
          <w:sz w:val="24"/>
          <w:szCs w:val="20"/>
          <w:lang w:eastAsia="it-IT"/>
          <w14:ligatures w14:val="none"/>
        </w:rPr>
        <w:lastRenderedPageBreak/>
        <w:t>santificazione. Il ministero è per la santificazione. La liturgia è per la santificazione. La pastorale è per la santificazione. L’insegnamento è per la santificazione. Tutto è per la santificazione.</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Tutto quanto non genera santificazione, più grande santità, è reso vano, inefficace. La vanità è come una noce vuota, esternamente bella, dura. È come una corazza splendente, ma senza cuore, senza anima, senza sentimenti. C’è la forma, non c’è la vita. Tutto ciò che è senza vita, che non genera vita più grande è vanità. Il vero pericolo della Chiesa all’interno è proprio questo: far sì che tutto diventi vanità. </w:t>
      </w:r>
    </w:p>
    <w:p w14:paraId="72D74C3D"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Rimanere sempre nel mistero. </w:t>
      </w:r>
      <w:r w:rsidRPr="00852ECE">
        <w:rPr>
          <w:rFonts w:ascii="Arial" w:eastAsia="Times New Roman" w:hAnsi="Arial" w:cs="Times New Roman"/>
          <w:kern w:val="0"/>
          <w:sz w:val="24"/>
          <w:szCs w:val="20"/>
          <w:lang w:eastAsia="it-IT"/>
          <w14:ligatures w14:val="none"/>
        </w:rPr>
        <w:t xml:space="preserve">La nostra fede è mistero insondabile. Nessuno mai potrà conoscerla nella sua più pura essenza. Quando uno pensa di conoscerla, proprio allora inizia e l’inizio è sempre come in principio. Neanche nel cielo esauriremo la nostra conoscenza di Dio. Il suo mistero è talmente impenetrabile che nessuna creatura potrà mai possederla nella sua pienezza. Se questo non avviene nel cielo, figuriamoci sulla terra. La provvisorietà della conoscenza di Dio deve condurci ad un atteggiamento della mente che è di adorazione e di cammino; si adora il mistero, si cammina verso la conoscenza più piena e perfetta; mentre si adora si conosce e mentre si conosce si adora. Mentre si adora e si conosce si invoca lo Spirito Santo perché ci aiuti a conoscere sempre meglio e ad adorare sempre di più. Questo deve anche significare che dobbiamo abbandonarci alla Parola, compierla in ogni sua parte. Se la comprendiamo, bene! Se non la comprendiamo, la osserviamo ugualmente. </w:t>
      </w:r>
    </w:p>
    <w:p w14:paraId="0D820316" w14:textId="3798E2AD"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È questa l’obbedienza che Dio vuole alla sua divina volontà. Il resto, tutto il resto lo farà Lui per amore nostro. Oggi è venuta meno proprio la relazione con il mistero di Dio che è anche mistero dell’uomo, della vita, della storia, del presente, del passato, del futuro. Se non iniziamo a pensare secondo il mistero, a rimanere nel mistero, ad adorare il mistero, tutto si dissolverà.</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È questa l’umiltà che è richiesta alla mente dell’uomo. Chinarsi, prostrarsi, adorare. Possiamo fidarci della verità della Parola non perché colui che ce l’ha donata è morto per noi. Questo non sarebbe sufficiente come garanzia. Molti sono morti anche per affermare la falsità. Siamo certi perché colui che è morto per noi, per noi è anche risorto ed è vivente oggi nei nostri cuori ed è presente e cammina con noi. Da vivo, presenza reale e spirituale, Dio e l’uomo nell’unità di una sola Persona. È il mistero di Cristo la garanzia della nostra verità. È Cristo vivente la certezza che il mistero che adoriamo è vero e che siamo chiamati a vivere in esso per avere la vita eterna. </w:t>
      </w:r>
    </w:p>
    <w:p w14:paraId="4FBD2813"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Tutto per carità. </w:t>
      </w:r>
      <w:r w:rsidRPr="00852ECE">
        <w:rPr>
          <w:rFonts w:ascii="Arial" w:eastAsia="Times New Roman" w:hAnsi="Arial" w:cs="Times New Roman"/>
          <w:kern w:val="0"/>
          <w:sz w:val="24"/>
          <w:szCs w:val="20"/>
          <w:lang w:eastAsia="it-IT"/>
          <w14:ligatures w14:val="none"/>
        </w:rPr>
        <w:t xml:space="preserve">Il fine della nostra vita è la carità. Quando parliamo di carità intendiamo dire una cosa sola: la carità che è il fine della nostra vita è il dono, la consegna della nostra vita all’amore nella verità e nella volontà di Cristo Gesù. È la carità che Cristo versa nel nostro cuore, ad essa ci consacriamo, per essa viviamo, essa compiamo in noi. </w:t>
      </w:r>
    </w:p>
    <w:p w14:paraId="26B74CE0"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Quando la carità di Cristo diviene la nostra carità, allora il mondo saprà cosa è il vero amore e cosa bisogna fare per possederlo. Se questo non avviene il mondo confonderà la carità di Cristo con i sentimenti dell’uomo, la sua volontà, i suoi progetti e propositi di amare. Si tratta però di un amore secondo l’uomo, non di </w:t>
      </w:r>
      <w:r w:rsidRPr="00852ECE">
        <w:rPr>
          <w:rFonts w:ascii="Arial" w:eastAsia="Times New Roman" w:hAnsi="Arial" w:cs="Times New Roman"/>
          <w:kern w:val="0"/>
          <w:sz w:val="24"/>
          <w:szCs w:val="20"/>
          <w:lang w:eastAsia="it-IT"/>
          <w14:ligatures w14:val="none"/>
        </w:rPr>
        <w:lastRenderedPageBreak/>
        <w:t xml:space="preserve">un amore secondo Dio. L’amore secondo Dio è compimento della sua volontà, è dono della nostra vita ma nella sua verità, nella sua Parola. </w:t>
      </w:r>
    </w:p>
    <w:p w14:paraId="610CFD66" w14:textId="77777777" w:rsidR="0018791B" w:rsidRPr="00852ECE" w:rsidRDefault="0018791B"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Quando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di Dio non vive in noi, neanche la carità di Cristo vive in noi, perché carità e verità sono una cosa sola, un solo mistero da compiere nella nostra vita. Se la carità è dono della nostra vita all’altro secondo la verità e la grazia che sono in Cristo Gesù, allora l’altro è solo un uomo da amare, da amare secondo Dio, secondo Cristo, nella comunione dello Spirito Santo e si ama veramente un uomo quando lo si conduce a Cristo, perché Cristo lo ricolmi della sua verità e della sua carità. Lo si ama quando lo aiutiamo a realizzare il fine della sua vita. </w:t>
      </w:r>
    </w:p>
    <w:p w14:paraId="4A620B98"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Per correggere, educare, formare occorrono: cuore puro, buona coscienza, fede sincera. </w:t>
      </w:r>
      <w:r w:rsidRPr="00852ECE">
        <w:rPr>
          <w:rFonts w:ascii="Arial" w:eastAsia="Times New Roman" w:hAnsi="Arial" w:cs="Times New Roman"/>
          <w:kern w:val="0"/>
          <w:sz w:val="24"/>
          <w:szCs w:val="20"/>
          <w:lang w:eastAsia="it-IT"/>
          <w14:ligatures w14:val="none"/>
        </w:rPr>
        <w:t xml:space="preserve">L’apostolo del Signore deve correggere, educare, formare alla giustizia, alla verità, alla carità, all’amore di Dio e del prossimo secondo il comandamento del Signore, in conformità alla sua Parola. Per fare questo l’apostolo del Signore deve abbandonare i suoi pensieri, la sua volontà, i suoi desideri, i suoi progetti. Tutto ciò che promana dal suo cuore deve essere conservato gelosamente nel suo cuore. Egli ha un solo mandato da parte di Cristo Gesù: dare la sua Parola, condurre nella grazia e nella verità, aiutare e sostenere il cammino perché si cresca in grazia e verità fino all’ultimo istante della nostra vita. </w:t>
      </w:r>
    </w:p>
    <w:p w14:paraId="2E63A262"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Può educare, formare, correggere chi ha il cuore puro, la coscienza retta o buona, la fede sincera. Il cuore è puro quando in esso vi è solo Dio e la sua carità. La coscienza è buona, o retta, quando in essa regna solo la volontà di Dio da attuare. La fede è sincera quando si fonda sulla Parola, compresa nella luce dello Spirito Santo, secondo la sana dottrina della Chiesa. Come si può constatare all’altro bisogna donare Dio, parlare di Dio, aiutandolo a crescere santamente nella verità e nella grazia di Dio. L’apostolo del Signore non può avere desideri, né volontà, né progettualità sull’altro. L’altro è di Dio e ci è stato consegnato perché noi gli diamo Dio secondo il comandamento di Cristo, ama anche alla maniera di Cristo Gesù.</w:t>
      </w:r>
    </w:p>
    <w:p w14:paraId="3F594D1D"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carità deve essere sempre l’unica mozione del cristiano. </w:t>
      </w:r>
      <w:r w:rsidRPr="00852ECE">
        <w:rPr>
          <w:rFonts w:ascii="Arial" w:eastAsia="Times New Roman" w:hAnsi="Arial" w:cs="Times New Roman"/>
          <w:kern w:val="0"/>
          <w:sz w:val="24"/>
          <w:szCs w:val="20"/>
          <w:lang w:eastAsia="it-IT"/>
          <w14:ligatures w14:val="none"/>
        </w:rPr>
        <w:t xml:space="preserve">Dicendo che la carità deve essere l’unica mozione del cristiano, si vuole intendere una cosa sola: tutto ciò che l’apostolo o il discepolo del Signore compie, opera, dice, insegna deve nascere da un solo moto interiore: amare l’altro come lo ha amato Cristo, amandolo con il suo amore, conducendolo nell’amore di Cristo, perché anche lui si lasci rivestire della divina carità e in essa crescere e abbondare in ogni genere di frutti. Ancora una volta si evince con chiarezza che il cristiano, o l’apostolo del Signore, deve spogliarsi di sé, della sua vita, della sua storia, anche della sua mente, perché solo Cristo sia donato e solo la sua carità. </w:t>
      </w:r>
    </w:p>
    <w:p w14:paraId="5FF01E43"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Tutte le verità sono nel mistero di Cristo Gesù. Chi non conosce Cristo non può insegnare. </w:t>
      </w:r>
      <w:r w:rsidRPr="00852ECE">
        <w:rPr>
          <w:rFonts w:ascii="Arial" w:eastAsia="Times New Roman" w:hAnsi="Arial" w:cs="Times New Roman"/>
          <w:kern w:val="0"/>
          <w:sz w:val="24"/>
          <w:szCs w:val="20"/>
          <w:lang w:eastAsia="it-IT"/>
          <w14:ligatures w14:val="none"/>
        </w:rPr>
        <w:t xml:space="preserve">Cristo è la via attraverso cui l’uomo, ogni uomo, arriva alla conoscenza del mistero di Dio e dello stesso uomo. Chi vuole conoscere secondo verità Dio e se stesso deve conoscere Cristo con ogni pienezza di verità e di dottrina. Ogni sfasamento nella conoscenza del mistero di Cristo si trasforma in </w:t>
      </w:r>
      <w:r w:rsidRPr="00852ECE">
        <w:rPr>
          <w:rFonts w:ascii="Arial" w:eastAsia="Times New Roman" w:hAnsi="Arial" w:cs="Times New Roman"/>
          <w:kern w:val="0"/>
          <w:sz w:val="24"/>
          <w:szCs w:val="20"/>
          <w:lang w:eastAsia="it-IT"/>
          <w14:ligatures w14:val="none"/>
        </w:rPr>
        <w:lastRenderedPageBreak/>
        <w:t xml:space="preserve">uno sfasamento sul mistero di Dio e dell’uomo. Oggi il mistero di Cristo non è conosciuto secondo la sua verità più piena, perché di Cristo si parla spesso, ma senza alcun riferimento alla rivelazione, alla Parola, alla Scrittura. Senza </w:t>
      </w:r>
      <w:smartTag w:uri="urn:schemas-microsoft-com:office:smarttags" w:element="PersonName">
        <w:smartTagPr>
          <w:attr w:name="ProductID" w:val="la Scrittura"/>
        </w:smartTagPr>
        <w:r w:rsidRPr="00852ECE">
          <w:rPr>
            <w:rFonts w:ascii="Arial" w:eastAsia="Times New Roman" w:hAnsi="Arial" w:cs="Times New Roman"/>
            <w:kern w:val="0"/>
            <w:sz w:val="24"/>
            <w:szCs w:val="20"/>
            <w:lang w:eastAsia="it-IT"/>
            <w14:ligatures w14:val="none"/>
          </w:rPr>
          <w:t>la Scrittura</w:t>
        </w:r>
      </w:smartTag>
      <w:r w:rsidRPr="00852ECE">
        <w:rPr>
          <w:rFonts w:ascii="Arial" w:eastAsia="Times New Roman" w:hAnsi="Arial" w:cs="Times New Roman"/>
          <w:kern w:val="0"/>
          <w:sz w:val="24"/>
          <w:szCs w:val="20"/>
          <w:lang w:eastAsia="it-IT"/>
          <w14:ligatures w14:val="none"/>
        </w:rPr>
        <w:t xml:space="preserve"> non si può conoscere secondo verità il mistero di Cristo Gesù. Non si conosce il mistero di Dio e neanche quello dell’uomo. Si parla male di Dio e dell’uomo, perché si conosce male il mistero di Cristo. </w:t>
      </w:r>
    </w:p>
    <w:p w14:paraId="19C5CA2E"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Gli errori dottrinali di ogni tempo partono tutti dalla non conoscenza secondo verità del mistero di Cristo, o della sua persona, o del suo corpo mistico. Apparentemente sono errori ecclesiologici, antropologici, teologici, in realtà sono tutti errori cristologici. Oggi l’antropologia cristiana è sfasata, perché la comprensione del mistero di Cristo è sfasata. È sufficiente apportare la correzione nello sfasamento sul mistero di Cristo e subito si ha un’altra antropologia teologica. Questo quasi tutti lo ignorano e allora lavorano sull’antropologia, mentre in realtà dovrebbero lavorare sul mistero di Cristo Signore. </w:t>
      </w:r>
    </w:p>
    <w:p w14:paraId="53EA1862"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Fatua e verbosa predicazione in teologia e in catechesi. Quando? </w:t>
      </w:r>
      <w:r w:rsidRPr="00852ECE">
        <w:rPr>
          <w:rFonts w:ascii="Arial" w:eastAsia="Times New Roman" w:hAnsi="Arial" w:cs="Times New Roman"/>
          <w:kern w:val="0"/>
          <w:sz w:val="24"/>
          <w:szCs w:val="20"/>
          <w:lang w:eastAsia="it-IT"/>
          <w14:ligatures w14:val="none"/>
        </w:rPr>
        <w:t xml:space="preserve">La predicazione fatua e verbosa si impossessa sella teologia e della catechesi quando si aggira il mistero di Cristo per parlare di altro. Ogni insegnamento, a qualsiasi grado o livello viene impartito, si trasforma sempre in fatuo e verboso annunzio, se non si parte da Cristo, se non si arriva a Cristo, se non contiene Cristo come sua vera essenza, se non ha come punto di partenza e di arrivo la verità di Cristo Gesù, secondo il mistero contenuto nella sua Parola. Anche la morale non fondata per intero sul mistero di Cristo, alla fine rischia di divenire fatua e verbosa predicazione. </w:t>
      </w:r>
    </w:p>
    <w:p w14:paraId="56B640FD"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Sono delle semplici parole che vengono dette, ma senza alcuna forza di santificare, perché in esse manca la verità di Cristo, manca Cristo verità dell’uomo. Urge riportare tutto nel mistero di Cristo. Dal mistero di Cristo bisogna sempre iniziare, nel mistero rimanere, al mistero pervenire, nel mistero condurre ogni altro uomo. Questa è l’essenza della predicazione ed il suo fine. È Cristo e solo Lui che fa sì che le nostre parole non siano fatua e verbosa predicazione. </w:t>
      </w:r>
    </w:p>
    <w:p w14:paraId="6BE6E040" w14:textId="5A29184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Conosce Cristo chi è nello Spirito Santo. Insegna Cristo chi è nello Spirito Santo. </w:t>
      </w:r>
      <w:r w:rsidRPr="00852ECE">
        <w:rPr>
          <w:rFonts w:ascii="Arial" w:eastAsia="Times New Roman" w:hAnsi="Arial" w:cs="Times New Roman"/>
          <w:kern w:val="0"/>
          <w:sz w:val="24"/>
          <w:szCs w:val="20"/>
          <w:lang w:eastAsia="it-IT"/>
          <w14:ligatures w14:val="none"/>
        </w:rPr>
        <w:t>Cristo – lo si è già detto altrove – non è conoscibile per intelligenza umana. Lui è conoscibile solo per dono dello Spirito Santo. Conosce Cristo chi è nello Spirito di Dio. Insegna Cristo chi si lascia illuminare dallo Spirito del Signore. Per questo occorre essere sempre in stato di grazia santificante e in essa crescere ogni giorno. Più lo Spirito Santo illumina la nostra mente e la illumina in misura della sua crescita dentro di noi e più noi possiamo conoscere il mistero di Cristo ed insegnarlo secondo verità.</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Chi non è nello Spirito non conosce Cristo secondo verità, non parla di Cristo secondo verità. Parlerà dal profondo del suo cuore nel quale non abita lo Spirito Santo. Per predicare, per insegnare, per impartire il catechismo, semplicemente per parlare di Cristo occorre lo stato di grazia, nella grazia bisogna crescere, perché solo così lo Spirito di Dio abita in noi e ci insegna a comprendere e a riferire il mistero di Cristo Signore. </w:t>
      </w:r>
    </w:p>
    <w:p w14:paraId="1335E998"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lastRenderedPageBreak/>
        <w:t xml:space="preserve">Uno dei mali più grandi che affliggono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di oggi e non solo di oggi è il pensiero che tutto si possa fare senza la conoscenza vera di Cristo Gesù. Chi vuole portare la vera luce nella Chiesa, deve farlo attraverso il retto insegnamento del mistero di Cristo. È Cristo la luce della Chiesa, ogni diminuzione della luce di Cristo, provocata dal non retto, non vero insegnamento del suo mistero, si riflette negativamente sulla Chiesa e ne oscura i lineamenti nella verità e nella grazia. La vera conoscenza di Cristo illumina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di una luce sempre nuova, sempre più splendente, sempre più santa, capace di illuminare e di santificare il mondo intero. </w:t>
      </w:r>
    </w:p>
    <w:p w14:paraId="7593B4EB" w14:textId="78D8524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Legge e uso legale della legge. Legge, natura della legge, fine della legge: una cosa sola. </w:t>
      </w:r>
      <w:r w:rsidRPr="00852ECE">
        <w:rPr>
          <w:rFonts w:ascii="Arial" w:eastAsia="Times New Roman" w:hAnsi="Arial" w:cs="Times New Roman"/>
          <w:kern w:val="0"/>
          <w:sz w:val="24"/>
          <w:szCs w:val="20"/>
          <w:lang w:eastAsia="it-IT"/>
          <w14:ligatures w14:val="none"/>
        </w:rPr>
        <w:t>È questo uno dei temi più difficili di ieri, di oggi, di domani. Perché si usi la legge secondo santità e la santità della legge è solo la carità di Cristo Gesù, secondo la sua più piena verità, è necessario conoscere Cristo, il suo pensiero, la sua volontà, la sua Parola. La legge è data come via della vita, per conservarsi in vita, per progredire nella vita. A noi cristiani è data per amare secondo il cuore di Cristo e di Dio.</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Nessuna legge può essere data, se non in vista di un amore più grande e l’amore più grande è sempre oltre la legge, perché la legge dell’amore è l’amore che non ha legge. È difficile far sì che legge, natura della legge, fine della legge siano una cosa sola. Quando questo avviene, la legge potrà essere vissuta secondo la sua perfezione. Quando la legge non è finalizzata ad un amore più grande, quando essa non è un servizio di amore, l’uso della legge diviene illegale. </w:t>
      </w:r>
    </w:p>
    <w:p w14:paraId="3E908F23"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Si usa illegalmente di una cosa di per sé buona e si usa illegalmente perché si cambia il fine e la natura della legge stessa. I guai che l’uso illegale della legge provoca sono infiniti. Il Vangelo è perfetto. Ad Esso nulla si deve aggiungere, nulla si deve togliere. Si usa illegalmente del Vangelo, quando al Vangelo si aggiunge e al Vangelo si toglie. Ma anche quando lo si imprigiona in una legge umana, che spesso non gli consente di amare secondo verità e secondo giustizia, cioè secondo la volontà di Dio. Sarebbe sufficiente chiedersi: quante norme sono date per l’uomo, quante per il Vangelo? Quante per vivere una carità più grande e quante per chiudere le porte alla carità? Quante norme sono un servizio alla salvezza e quante una chiusura della porta della salvezza? </w:t>
      </w:r>
    </w:p>
    <w:p w14:paraId="4ACFFD9E"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Uso della legge: differenza tra Gesù e i dottori della legge. </w:t>
      </w:r>
      <w:r w:rsidRPr="00852ECE">
        <w:rPr>
          <w:rFonts w:ascii="Arial" w:eastAsia="Times New Roman" w:hAnsi="Arial" w:cs="Times New Roman"/>
          <w:kern w:val="0"/>
          <w:sz w:val="24"/>
          <w:szCs w:val="20"/>
          <w:lang w:eastAsia="it-IT"/>
          <w14:ligatures w14:val="none"/>
        </w:rPr>
        <w:t xml:space="preserve">Chi legge il Vangelo conosce quante distorsioni sono introdotte dall’uomo nella legge di Dio. Gesù dice ai Capi del suo tempo che essi erano veramente abili nell’eludere, nell’annullare, nel vanificare la legge di Dio in nome di tradizioni umane. La legge che era stata data per la vita da loro era stata trasformata in legge di non salvezza, di morte. Questa metodologia è sempre nella mente dell’uomo. </w:t>
      </w:r>
    </w:p>
    <w:p w14:paraId="28417050"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È sempre facile distorcere la legge di Dio e al suo posto mettere una norma umana.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al suo interno deve sempre vigilare perché questo non avvenga. Purtroppo questo avviene ogni qualvolta lo Spirito non è nel cuore dell’uomo. È lo Spirito il vero datore della legge e il suo vero interprete. Quando lo Spirito non è nel cuore, neanche si possiede la conoscenza della vera legge e del suo vero fine. Una cosa deve essere certa: l’interpretazione della legge può avere solo valore momentaneo. Anche la legiferazione all’interno della Chiesa </w:t>
      </w:r>
      <w:r w:rsidRPr="00852ECE">
        <w:rPr>
          <w:rFonts w:ascii="Arial" w:eastAsia="Times New Roman" w:hAnsi="Arial" w:cs="Times New Roman"/>
          <w:kern w:val="0"/>
          <w:sz w:val="24"/>
          <w:szCs w:val="20"/>
          <w:lang w:eastAsia="it-IT"/>
          <w14:ligatures w14:val="none"/>
        </w:rPr>
        <w:lastRenderedPageBreak/>
        <w:t xml:space="preserve">non può avere un valore perenne. Essa è sempre una comprensione del Vangelo e sempre un’attualizzazione. </w:t>
      </w:r>
    </w:p>
    <w:p w14:paraId="717E85B3" w14:textId="393B22F0"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Mi chiedo: perché ogni anno spendere giorni e giorni per aggiornare la legge, quando essa poi non risponde alla finalità della stessa legge? Cosa occorre operare perché questo non accada? La soluzione c’è ed è una sola: crescere in santità, perché nella santità la legge non ha più valore di legge, perché nella santità regna l’amore che è senza legge. L’amore sa come amare, quando amare, dove amare, chi amare, sa anche con quale intensità</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e secondo quale durata. Il problema c’è. È dinanzi ai nostri occhi. Qui viene semplicemente accennato, prospettato. Spetta a ciascuno di noi dargli una soluzione di santità.</w:t>
      </w:r>
    </w:p>
    <w:p w14:paraId="1DDC1FA9"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È giusto che si dia una soluzione di santità. Altre soluzioni sono tutte inadeguate. Tuttavia una cosa è certa: molta legge era per ieri e condiziona negativamente la nostra esistenza. Molta legge era per un tempo. Oggi quel tempo non c’è più. Resta la legge, ma non c’è il tempo che richiedeva quella legge. Non c’è neanche più l’uomo cui era stata donata quella legge. Cosa fare? </w:t>
      </w:r>
    </w:p>
    <w:p w14:paraId="20B76525"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Solo lo Spirito Santo conosce la legge nella sua verità. </w:t>
      </w:r>
      <w:r w:rsidRPr="00852ECE">
        <w:rPr>
          <w:rFonts w:ascii="Arial" w:eastAsia="Times New Roman" w:hAnsi="Arial" w:cs="Times New Roman"/>
          <w:kern w:val="0"/>
          <w:sz w:val="24"/>
          <w:szCs w:val="20"/>
          <w:lang w:eastAsia="it-IT"/>
          <w14:ligatures w14:val="none"/>
        </w:rPr>
        <w:t xml:space="preserve">Lo si è già detto: solo lo Spirito Santo conosce la legge nella sua verità. Solo da Lui si può imparare a conoscere la verità della legge e la sua santità; ma anche solo da Lui si può apprendere come si legge santamente una legge e come santamente la si applica all’uomo che ci sta di fronte. </w:t>
      </w:r>
    </w:p>
    <w:p w14:paraId="36B0129C"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legge non è fatta per i giusti, perché? </w:t>
      </w:r>
      <w:r w:rsidRPr="00852ECE">
        <w:rPr>
          <w:rFonts w:ascii="Arial" w:eastAsia="Times New Roman" w:hAnsi="Arial" w:cs="Times New Roman"/>
          <w:kern w:val="0"/>
          <w:sz w:val="24"/>
          <w:szCs w:val="20"/>
          <w:lang w:eastAsia="it-IT"/>
          <w14:ligatures w14:val="none"/>
        </w:rPr>
        <w:t xml:space="preserve">La legge non è fatta per i giusti, perché i giusti hanno come unica loro legge l’amore di Cristo Gesù, la volontà di Dio conosciuta secondo verità, la mozione dello Spirito Santo che li spinge e li muove per un suo compimento sempre più perfetto. </w:t>
      </w:r>
    </w:p>
    <w:p w14:paraId="1BC6C02B" w14:textId="2D3B410A"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In pastorale quante leggi sono illegali? </w:t>
      </w:r>
      <w:r w:rsidRPr="00852ECE">
        <w:rPr>
          <w:rFonts w:ascii="Arial" w:eastAsia="Times New Roman" w:hAnsi="Arial" w:cs="Times New Roman"/>
          <w:kern w:val="0"/>
          <w:sz w:val="24"/>
          <w:szCs w:val="20"/>
          <w:lang w:eastAsia="it-IT"/>
          <w14:ligatures w14:val="none"/>
        </w:rPr>
        <w:t xml:space="preserve">In pastorale è illegale ogni legge che in qualche modo rende difficile, o limita il compimento della salvezza – giustificazione e santificazione – di un’anima. L’assioma </w:t>
      </w:r>
      <w:r w:rsidRPr="00852ECE">
        <w:rPr>
          <w:rFonts w:ascii="Arial" w:eastAsia="Times New Roman" w:hAnsi="Arial" w:cs="Times New Roman"/>
          <w:i/>
          <w:kern w:val="0"/>
          <w:sz w:val="24"/>
          <w:szCs w:val="20"/>
          <w:lang w:eastAsia="it-IT"/>
          <w14:ligatures w14:val="none"/>
        </w:rPr>
        <w:t xml:space="preserve">“salus animarum suprema lex” </w:t>
      </w:r>
      <w:r w:rsidRPr="00852ECE">
        <w:rPr>
          <w:rFonts w:ascii="Arial" w:eastAsia="Times New Roman" w:hAnsi="Arial" w:cs="Times New Roman"/>
          <w:kern w:val="0"/>
          <w:sz w:val="24"/>
          <w:szCs w:val="20"/>
          <w:lang w:eastAsia="it-IT"/>
          <w14:ligatures w14:val="none"/>
        </w:rPr>
        <w:t>ci rivela quale comprensione della legge avessero i santi pastori di anime. Cristo per la salvezza della nostra anima espose il suo corpo alla croce. Noi dobbiamo essere disposti ad appendere alla croce anche il nostro onore e la nostra gloria. L’anima da salvare prima di ogni cosa, sopra ogni cosa.</w:t>
      </w:r>
      <w:r w:rsidR="00CE03A7">
        <w:rPr>
          <w:rFonts w:ascii="Arial" w:eastAsia="Times New Roman" w:hAnsi="Arial" w:cs="Times New Roman"/>
          <w:kern w:val="0"/>
          <w:sz w:val="24"/>
          <w:szCs w:val="20"/>
          <w:lang w:eastAsia="it-IT"/>
          <w14:ligatures w14:val="none"/>
        </w:rPr>
        <w:t xml:space="preserve"> </w:t>
      </w:r>
    </w:p>
    <w:p w14:paraId="32C6EEC4"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Bene legale. Bene illegale. </w:t>
      </w:r>
      <w:r w:rsidRPr="00852ECE">
        <w:rPr>
          <w:rFonts w:ascii="Arial" w:eastAsia="Times New Roman" w:hAnsi="Arial" w:cs="Times New Roman"/>
          <w:kern w:val="0"/>
          <w:sz w:val="24"/>
          <w:szCs w:val="20"/>
          <w:lang w:eastAsia="it-IT"/>
          <w14:ligatures w14:val="none"/>
        </w:rPr>
        <w:t xml:space="preserve">Il bene è legale quando è fatto in ottemperanza alla legge del Signore, alla sua volontà. È invece illegale un bene quando viene calpestata la volontà di Dio. In questo campo si cammina sempre su un filo di rasoio. È sempre possibile cadere nell’illegalità del bene, ma anche sempre possibile far sì che ciò che potrebbe risultare illegale, diventi legale, perché Dio vuole che quel bene si compia, mentre gli uomini lo proibiscono. Anche questo è un problema. Ognuno è chiamato a dargli una soluzione equa, giusta, santa. Ogni pastore di anime deve sapersi assumere la responsabilità di operare sempre il bene secondo Dio, anche quando in apparenza ciò che si fa potrebbe essere dichiarato male dagli uomini. </w:t>
      </w:r>
    </w:p>
    <w:p w14:paraId="14C29113" w14:textId="77777777" w:rsidR="0018791B" w:rsidRPr="00852ECE" w:rsidRDefault="0018791B"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lastRenderedPageBreak/>
        <w:t xml:space="preserve">La personalizzazione del bene. </w:t>
      </w:r>
      <w:r w:rsidRPr="00852ECE">
        <w:rPr>
          <w:rFonts w:ascii="Arial" w:eastAsia="Times New Roman" w:hAnsi="Arial" w:cs="Times New Roman"/>
          <w:kern w:val="0"/>
          <w:sz w:val="24"/>
          <w:szCs w:val="20"/>
          <w:lang w:eastAsia="it-IT"/>
          <w14:ligatures w14:val="none"/>
        </w:rPr>
        <w:t xml:space="preserve">Il bene è fatto alla persona. Non c’è un bene assoluto. C’è sempre un bene relativo. È la persona che bisogna portare nel bene e i tempi e i momenti sono e appartengono alla persona. Tutta la saggezza pastorale sta proprio in questo: conoscere i tempi e i momenti di operare il bene verso il singolo uomo, la singola donna, il giovane, il più giovane, il meno giovane. Nessun trattato di morale, di ascetica, di pastorale potrà mai insegnare la scienza della personalizzazione del bene da fare. Questa scienza è dono dello Spirito Santo ed è un dono attuale, non abituale. Nessuno sa prima cosa fare, lo sa al momento di incontrarsi con l’anima da salvare. È in questo istante che bisogna decidersi quale bene fare e farlo per la salvezza dell’anima. </w:t>
      </w:r>
    </w:p>
    <w:p w14:paraId="601AA73E" w14:textId="5095C292"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Qual è la relazione tra iniquo e iniquità? </w:t>
      </w:r>
      <w:r w:rsidRPr="00852ECE">
        <w:rPr>
          <w:rFonts w:ascii="Arial" w:eastAsia="Times New Roman" w:hAnsi="Arial" w:cs="Times New Roman"/>
          <w:kern w:val="0"/>
          <w:sz w:val="24"/>
          <w:szCs w:val="20"/>
          <w:lang w:eastAsia="it-IT"/>
          <w14:ligatures w14:val="none"/>
        </w:rPr>
        <w:t>La prima cosa che si potrebbe dire è questa: l’iniquo genera iniquità. Vale anche l’opposto: l’iniquità rende gli uomini iniqui, malvagi. Ciò significa che se un uomo vive in un ambiente iniquo, anche lui prima o poi si rivestirà di iniquità. L’iniquità lo ha travolto, avvolto, sommerso. A Sodoma erano tutti sodomiti. Questo vuol dire che lasciare un ragazzo, un bambino in certi ambienti di iniquità è certezza che anche lui prima o poi diventerà iniquo. Questo vale non solo per l’ambiente esterno, ma anche per l’ambiente familiare e ogni altro luogo dove si forma, o si deforma l’uomo.</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La salvezza è nell’uscita dal mondo dell’iniquità. Tutto deve fare un uomo per la salvezza della sua anima, quando questa è in pericolo. La fuga è via di salvezza. L’uscita è via di salvezza. L’abbandono è via di salvezza. Certi luoghi non si possono purificare; da certi luoghi ci si può soltanto allontanare, starsene fuori. Altre soluzioni solo lo Spirito del Signore può suggerirle al cuore, alla mente, all’anima di chi desidera salvarsi e salvare i propri fratelli. </w:t>
      </w:r>
    </w:p>
    <w:p w14:paraId="7B422014" w14:textId="3290896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Salvezza: passaggio in questo mondo dal regno delle tenebre al regno della luce. Questo passaggio è solo in Cristo, per Cristo, con Cristo. </w:t>
      </w:r>
      <w:r w:rsidRPr="00852ECE">
        <w:rPr>
          <w:rFonts w:ascii="Arial" w:eastAsia="Times New Roman" w:hAnsi="Arial" w:cs="Times New Roman"/>
          <w:kern w:val="0"/>
          <w:sz w:val="24"/>
          <w:szCs w:val="20"/>
          <w:lang w:eastAsia="it-IT"/>
          <w14:ligatures w14:val="none"/>
        </w:rPr>
        <w:t>Sulla nozione, o concetto di salvezza, si è già parlato con ogni particolare di dottrina e di scienza. Una cosa sempre da puntualizzare è questa: c’è una sola salvezza ed è il ritorno dell’uomo nella verità di Cristo Gesù, nel suo Vangelo. Questo ritorno deve avvenire sulla terra. Questa è la vera salvezza. Il ritorno nel Vangelo diviene abitazione in Cristo, nella santità e nella giustizia vera.</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Questo ritorno è operato da Cristo tramite il suo corpo che è la Chiesa. Questo ritorno deve essere visibile, pubblico, conosciuto dal mondo intero. Questo ritorno si compie attraverso il dono della Parola, della Verità e della Grazia di Cristo Gesù, di cui depositaria e amministratrice è </w:t>
      </w:r>
      <w:smartTag w:uri="urn:schemas-microsoft-com:office:smarttags" w:element="PersonName">
        <w:smartTagPr>
          <w:attr w:name="ProductID" w:val="la Chiesa. L"/>
        </w:smartTagPr>
        <w:r w:rsidRPr="00852ECE">
          <w:rPr>
            <w:rFonts w:ascii="Arial" w:eastAsia="Times New Roman" w:hAnsi="Arial" w:cs="Times New Roman"/>
            <w:kern w:val="0"/>
            <w:sz w:val="24"/>
            <w:szCs w:val="20"/>
            <w:lang w:eastAsia="it-IT"/>
            <w14:ligatures w14:val="none"/>
          </w:rPr>
          <w:t>la Chiesa. L</w:t>
        </w:r>
      </w:smartTag>
      <w:r w:rsidRPr="00852ECE">
        <w:rPr>
          <w:rFonts w:ascii="Arial" w:eastAsia="Times New Roman" w:hAnsi="Arial" w:cs="Times New Roman"/>
          <w:kern w:val="0"/>
          <w:sz w:val="24"/>
          <w:szCs w:val="20"/>
          <w:lang w:eastAsia="it-IT"/>
          <w14:ligatures w14:val="none"/>
        </w:rPr>
        <w:t xml:space="preserve">’unità nella salvezza è molteplice: terra e cielo, Cristo e Chiesa, pubblico e privato, verità e grazia, moralità e vita santa devono essere una cosa sola, perché sono l’unica salvezza dell’uomo. </w:t>
      </w:r>
    </w:p>
    <w:p w14:paraId="32D58BB0"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Equità, sana dottrina, Vangelo: una cosa sola. </w:t>
      </w:r>
      <w:r w:rsidRPr="00852ECE">
        <w:rPr>
          <w:rFonts w:ascii="Arial" w:eastAsia="Times New Roman" w:hAnsi="Arial" w:cs="Times New Roman"/>
          <w:kern w:val="0"/>
          <w:sz w:val="24"/>
          <w:szCs w:val="20"/>
          <w:lang w:eastAsia="it-IT"/>
          <w14:ligatures w14:val="none"/>
        </w:rPr>
        <w:t xml:space="preserve">L’equità è ciò che è giusto. Giusto è solo la volontà di Dio. La sana dottrina è la giusta, equa, santa comprensione della Parola. il Vangelo è il dono della Parola che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fa ad ogni uomo. È la buona novella che chiama ogni uomo alla conversione e alla fede nella Parola. Separare equità, sana dottrina, Vangelo significa non possedere né equità, né sana dottrina, né Vangelo. L’uno è nell’altro e l’altro è nell’uno. Questa unità bisogna sempre conservare. È questa unità la via della retta fede e senza questa unità non c’è retta fede, né predicata, né creduta. </w:t>
      </w:r>
    </w:p>
    <w:p w14:paraId="455CB27C"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lastRenderedPageBreak/>
        <w:t xml:space="preserve">Tutto si fa in nome di Dio, ma senza verità e senza Vangelo. </w:t>
      </w:r>
      <w:r w:rsidRPr="00852ECE">
        <w:rPr>
          <w:rFonts w:ascii="Arial" w:eastAsia="Times New Roman" w:hAnsi="Arial" w:cs="Times New Roman"/>
          <w:kern w:val="0"/>
          <w:sz w:val="24"/>
          <w:szCs w:val="20"/>
          <w:lang w:eastAsia="it-IT"/>
          <w14:ligatures w14:val="none"/>
        </w:rPr>
        <w:t xml:space="preserve">La volontà di Dio è tutta contenuta nel Vangelo, nella Parola.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è la manifestazione compiuta della volontà di Dio circa la nostra santificazione. Personalmente lo Spirito rivela la via propria da percorrere per incarnare il Vangelo, non rivela però altra via di santificazione. Operare nel nome del Signore, senza Vangelo, senza la verità del Vangelo, senza la retta e sana dottrina del Vangelo, non è operare in nome di Dio, è semplicemente servirsi del nome di Dio, ma per operare secondo i propri gusti e la propria volontà. Anche questo è pericolo assai grave. Chi incorre in esso non solo si esclude dalla propria santificazione; in nessun modo può aiutare gli altri a santificarsi. Il Nome di Dio è sempre usato dall’uomo per fini propri. Spetta ad ognuno vigilare perché non cada nella tentazione e si allontani dalla via della salvezza. </w:t>
      </w:r>
    </w:p>
    <w:p w14:paraId="103806D5"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Vangelo della gloria. Vangelo consegnato. </w:t>
      </w:r>
      <w:smartTag w:uri="urn:schemas-microsoft-com:office:smarttags" w:element="PersonName">
        <w:smartTagPr>
          <w:attr w:name="ProductID" w:val="La Chiesa"/>
        </w:smartTagPr>
        <w:r w:rsidRPr="00852ECE">
          <w:rPr>
            <w:rFonts w:ascii="Arial" w:eastAsia="Times New Roman" w:hAnsi="Arial" w:cs="Times New Roman"/>
            <w:b/>
            <w:kern w:val="0"/>
            <w:sz w:val="24"/>
            <w:szCs w:val="20"/>
            <w:lang w:eastAsia="it-IT"/>
            <w14:ligatures w14:val="none"/>
          </w:rPr>
          <w:t>La Chiesa</w:t>
        </w:r>
      </w:smartTag>
      <w:r w:rsidRPr="00852ECE">
        <w:rPr>
          <w:rFonts w:ascii="Arial" w:eastAsia="Times New Roman" w:hAnsi="Arial" w:cs="Times New Roman"/>
          <w:b/>
          <w:kern w:val="0"/>
          <w:sz w:val="24"/>
          <w:szCs w:val="20"/>
          <w:lang w:eastAsia="it-IT"/>
          <w14:ligatures w14:val="none"/>
        </w:rPr>
        <w:t xml:space="preserve"> ha un solo problema da risolvere: il Vangelo. Verità e Vangelo. </w:t>
      </w:r>
      <w:r w:rsidRPr="00852ECE">
        <w:rPr>
          <w:rFonts w:ascii="Arial" w:eastAsia="Times New Roman" w:hAnsi="Arial" w:cs="Times New Roman"/>
          <w:kern w:val="0"/>
          <w:sz w:val="24"/>
          <w:szCs w:val="20"/>
          <w:lang w:eastAsia="it-IT"/>
          <w14:ligatures w14:val="none"/>
        </w:rPr>
        <w:t xml:space="preserve">Il Vangelo della gloria è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del Signore ed è della gloria perché dona gloria a Dio chi osserva la sua volontà e la volontà di Dio è tutta contenuta nel Vangelo. Il Vangelo si consegna nella sua purezza e integrità. Il Vangelo consegnato si conserva nella sua purezza e integrità. Modificare il Vangelo è modificare la volontà di Dio che è immodificabile.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ha un solo problema da risolvere, quando avrà risolto questo problema, Ella è nella piena obbedienza al Suo Maestro e Signore. </w:t>
      </w:r>
    </w:p>
    <w:p w14:paraId="506ACD4E"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Il problema della Chiesa è questo: dare integro il Vangelo, vigilare perché si conservi integro; purificare ogni interpretazione del Vangelo da tutte le falsità, le vanità, le intromissioni che la mente umana vi porta. Il Vangelo è come una casa: perennemente viene aggredito da tutte le intemperie della mente umana ed è facile che si infiltrino in esso pensieri non di Dio, volontà non di Dio. Quando questo avviene è la fine del Vangelo. La casa va in rovina, crolla. Non c’è Vangelo senza verità, non c’è verità senza Vangelo. Verità e Vangelo devono essere una cosa sola. Tra la lettura del Vangelo e la sua interpretazione si insinua il pensiero dell’uomo ed è la rovina del Vangelo, ma anche delle anime e dei cuori. </w:t>
      </w:r>
    </w:p>
    <w:p w14:paraId="2C52FE75" w14:textId="77777777" w:rsidR="0018791B" w:rsidRPr="00852ECE" w:rsidRDefault="0018791B"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Grazie a Dio, perché? </w:t>
      </w:r>
      <w:r w:rsidRPr="00852ECE">
        <w:rPr>
          <w:rFonts w:ascii="Arial" w:eastAsia="Times New Roman" w:hAnsi="Arial" w:cs="Times New Roman"/>
          <w:kern w:val="0"/>
          <w:sz w:val="24"/>
          <w:szCs w:val="20"/>
          <w:lang w:eastAsia="it-IT"/>
          <w14:ligatures w14:val="none"/>
        </w:rPr>
        <w:t xml:space="preserve">Dio si ringrazia per ogni cosa, perché ogni cosa è un suo dono d’amore. Niente che è nel mondo di buono, di santo, di giusto proviene dall’uomo. Tutto invece è opera dell’amore di Dio. Per questo è giusto che per tutto il bene si ringrazi sempre il Signore. Senza di Lui non c’è alcun bene sulla terra, perché Lui è </w:t>
      </w:r>
      <w:smartTag w:uri="urn:schemas-microsoft-com:office:smarttags" w:element="PersonName">
        <w:smartTagPr>
          <w:attr w:name="ProductID" w:val="la Bontà"/>
        </w:smartTagPr>
        <w:r w:rsidRPr="00852ECE">
          <w:rPr>
            <w:rFonts w:ascii="Arial" w:eastAsia="Times New Roman" w:hAnsi="Arial" w:cs="Times New Roman"/>
            <w:kern w:val="0"/>
            <w:sz w:val="24"/>
            <w:szCs w:val="20"/>
            <w:lang w:eastAsia="it-IT"/>
            <w14:ligatures w14:val="none"/>
          </w:rPr>
          <w:t>la Bontà</w:t>
        </w:r>
      </w:smartTag>
      <w:r w:rsidRPr="00852ECE">
        <w:rPr>
          <w:rFonts w:ascii="Arial" w:eastAsia="Times New Roman" w:hAnsi="Arial" w:cs="Times New Roman"/>
          <w:kern w:val="0"/>
          <w:sz w:val="24"/>
          <w:szCs w:val="20"/>
          <w:lang w:eastAsia="it-IT"/>
          <w14:ligatures w14:val="none"/>
        </w:rPr>
        <w:t xml:space="preserve"> eterna e increata, ma anche la fonte e la sorgente di ogni bontà. </w:t>
      </w:r>
    </w:p>
    <w:p w14:paraId="06F88F2C"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Cristo è la forza di Paolo. Paolo è la visibilità di Cristo. </w:t>
      </w:r>
      <w:r w:rsidRPr="00852ECE">
        <w:rPr>
          <w:rFonts w:ascii="Arial" w:eastAsia="Times New Roman" w:hAnsi="Arial" w:cs="Times New Roman"/>
          <w:kern w:val="0"/>
          <w:sz w:val="24"/>
          <w:szCs w:val="20"/>
          <w:lang w:eastAsia="it-IT"/>
          <w14:ligatures w14:val="none"/>
        </w:rPr>
        <w:t xml:space="preserve">Paolo attinge la forza nella grazia di Cristo, nella sua Verità. Cristo è la forza di Paolo: il suo amore, la sua divina carità sempre lo spinge. Paolo è la visibilità di Cristo, immagine perfetta del suo amore e della sua verità. Chi vede Paolo vede Cristo, perché Cristo vive in Paolo. Paolo non vive la vita di Cristo come ripetizione; vive invece la carità, la verità, l’amore di Cristo per la salvezza di ogni uomo. </w:t>
      </w:r>
    </w:p>
    <w:p w14:paraId="08993519" w14:textId="77777777" w:rsidR="0018791B" w:rsidRPr="00852ECE" w:rsidRDefault="0018791B"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Ogni vocazione è mistero. </w:t>
      </w:r>
      <w:r w:rsidRPr="00852ECE">
        <w:rPr>
          <w:rFonts w:ascii="Arial" w:eastAsia="Times New Roman" w:hAnsi="Arial" w:cs="Times New Roman"/>
          <w:kern w:val="0"/>
          <w:sz w:val="24"/>
          <w:szCs w:val="20"/>
          <w:lang w:eastAsia="it-IT"/>
          <w14:ligatures w14:val="none"/>
        </w:rPr>
        <w:t xml:space="preserve">La vocazione è un mistero, perché essa è la finalità scritta nel cuore di un uomo nell’atto stesso della sua creazione. Quando Dio ha pensato una persona, l’ha pensata per un fine, per un ministero. Pensandola gli </w:t>
      </w:r>
      <w:r w:rsidRPr="00852ECE">
        <w:rPr>
          <w:rFonts w:ascii="Arial" w:eastAsia="Times New Roman" w:hAnsi="Arial" w:cs="Times New Roman"/>
          <w:kern w:val="0"/>
          <w:sz w:val="24"/>
          <w:szCs w:val="20"/>
          <w:lang w:eastAsia="it-IT"/>
          <w14:ligatures w14:val="none"/>
        </w:rPr>
        <w:lastRenderedPageBreak/>
        <w:t xml:space="preserve">ha dato anche i doni per poter compiere la sua volontà. In questo pensiero di Dio si introduce poi il peccato dell’uomo che rovina a volte fisicamente, a volte moralmente il mistero della vocazione, rovinando la stessa natura; altre volte si introduce la stessa volontà dell’uomo che rinunzia al compimento della propria vocazione. Sovente anche la mancata crescita spirituale fa sì che la vocazione rimanga come un aborto. Nella vocazione a volte si vive tutto il mistero della grazia. Altre volte tutto il mistero dell’iniquità. </w:t>
      </w:r>
    </w:p>
    <w:p w14:paraId="48EC0130" w14:textId="44DCC248"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Apostolo per il ministero della grazia. La fiducia di Dio verso di Paolo. </w:t>
      </w:r>
      <w:r w:rsidRPr="00852ECE">
        <w:rPr>
          <w:rFonts w:ascii="Arial" w:eastAsia="Times New Roman" w:hAnsi="Arial" w:cs="Times New Roman"/>
          <w:kern w:val="0"/>
          <w:sz w:val="24"/>
          <w:szCs w:val="20"/>
          <w:lang w:eastAsia="it-IT"/>
          <w14:ligatures w14:val="none"/>
        </w:rPr>
        <w:t xml:space="preserve">Paolo è chiamato e costituito Apostolo del Signore per dare al mondo dei pagani la grazia e la verità di Cristo Gesù. Il mistero della vocazione, che è grazia di Dio, diviene ministero della grazia, dono della grazia e della verità. Paolo vede la sua vocazione esclusivamente come un dono di Dio, una grazia concessa dal Padre, da Cristo, dallo Spirito Santo. Lui ha la coscienza di non meritare niente da Dio, perché prima di conoscere il Signore era persecutore, violento, bestemmiatore. Era un distruttore di Cristo, un persecutore del suo Corpo che è </w:t>
      </w:r>
      <w:smartTag w:uri="urn:schemas-microsoft-com:office:smarttags" w:element="PersonName">
        <w:smartTagPr>
          <w:attr w:name="ProductID" w:val="la Chiesa. Mentre"/>
        </w:smartTagPr>
        <w:r w:rsidRPr="00852ECE">
          <w:rPr>
            <w:rFonts w:ascii="Arial" w:eastAsia="Times New Roman" w:hAnsi="Arial" w:cs="Times New Roman"/>
            <w:kern w:val="0"/>
            <w:sz w:val="24"/>
            <w:szCs w:val="20"/>
            <w:lang w:eastAsia="it-IT"/>
            <w14:ligatures w14:val="none"/>
          </w:rPr>
          <w:t>la Chiesa. Mentre</w:t>
        </w:r>
      </w:smartTag>
      <w:r w:rsidRPr="00852ECE">
        <w:rPr>
          <w:rFonts w:ascii="Arial" w:eastAsia="Times New Roman" w:hAnsi="Arial" w:cs="Times New Roman"/>
          <w:kern w:val="0"/>
          <w:sz w:val="24"/>
          <w:szCs w:val="20"/>
          <w:lang w:eastAsia="it-IT"/>
          <w14:ligatures w14:val="none"/>
        </w:rPr>
        <w:t xml:space="preserve"> lui viveva lontano da Dio, contro il vero Dio, Dio lo ha scelto, lo ha voluto suo strumento di grazia e di verità.</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È questo il mistero della vocazione di Paolo. In questo mistero solo Dio può leggere. Nessun altro. Neanche la coscienza di Paolo è capace. Paolo non sa perché è stato scelto. Sa solo che egli è frutto del mistero della grazia ed è per grazia che egli è Apostolo del Signore. Ha anche l’altra coscienza: di vivere bene e santamente il ministero della grazia solo per grazia di Cristo. Tutto in lui è grazia: la scelta, la vocazione, la missione, l’opera svolta. Lui è stato battezzato nella grazia e nella verità in modo sovrabbondante.</w:t>
      </w:r>
    </w:p>
    <w:p w14:paraId="20F67A90"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Coscienza e vera conoscenza. </w:t>
      </w:r>
      <w:r w:rsidRPr="00852ECE">
        <w:rPr>
          <w:rFonts w:ascii="Arial" w:eastAsia="Times New Roman" w:hAnsi="Arial" w:cs="Times New Roman"/>
          <w:kern w:val="0"/>
          <w:sz w:val="24"/>
          <w:szCs w:val="20"/>
          <w:lang w:eastAsia="it-IT"/>
          <w14:ligatures w14:val="none"/>
        </w:rPr>
        <w:t xml:space="preserve">Molte volte si fa appello alla coscienza per giustificare il proprio operato anche di male e di peccato. La coscienza non è infallibile nella guida dell’uomo. Perché sia guida infallibile occorrono due cose: la sua formazione permanente nella conoscenza della verità di Cristo Gesù e della Volontà rivelata di Dio, la costante invocazione allo Spirito Santo perché la ricolmi di saggezza, di sapienza, di intelligenza perché comprenda secondo verità la volontà di Dio e secondo verità compia ogni cosa. </w:t>
      </w:r>
    </w:p>
    <w:p w14:paraId="2AC89DE9"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Se questo non viene fatto, mai ci si può appellare alla coscienza. Questa è sicuramente o non retta, o non giusta, o non santa, o non formata, o non illuminata dallo Spirito del Signore. Sovente la coscienza è erronea, cioè nell’errore circa la conoscenza della verità e della volontà di Dio. Il punto di passaggio dalla coscienza erronea al peccato contro lo Spirito Santo è il combattimento contro la verità conosciuta. Quando ci si oppone alla verità è sempre facile cadere nel peccato contro lo Spirito Santo, peccato non perdonabile né in questa vita, né nell’altra. </w:t>
      </w:r>
    </w:p>
    <w:p w14:paraId="6D5EC4F0"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verità è una: Cristo. Il mistero di Cristo è la chiave di ogni altro mistero. </w:t>
      </w:r>
      <w:r w:rsidRPr="00852ECE">
        <w:rPr>
          <w:rFonts w:ascii="Arial" w:eastAsia="Times New Roman" w:hAnsi="Arial" w:cs="Times New Roman"/>
          <w:kern w:val="0"/>
          <w:sz w:val="24"/>
          <w:szCs w:val="20"/>
          <w:lang w:eastAsia="it-IT"/>
          <w14:ligatures w14:val="none"/>
        </w:rPr>
        <w:t xml:space="preserve">Cristo è la verità per ogni uomo. In Cristo ogni altro mistero viene svelato. Il mistero di Cristo conosciuto secondo verità ci apre alla conoscenza di ogni altro mistero secondo verità. Ogni errore nella conoscenza di Cristo diviene errore nella conoscenza degli altri misteri e ogni errore negli altri misteri bisogna risolverlo partendo dalla retta conoscenza del mistero di Cristo Gesù. Anche su questa verità si è abbondantemente già detto tanto. </w:t>
      </w:r>
    </w:p>
    <w:p w14:paraId="67B62E76" w14:textId="77777777" w:rsidR="0018791B" w:rsidRPr="00852ECE" w:rsidRDefault="0018791B"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lastRenderedPageBreak/>
        <w:t xml:space="preserve">Per salvare i peccatori. Cosa è la salvezza. </w:t>
      </w:r>
      <w:r w:rsidRPr="00852ECE">
        <w:rPr>
          <w:rFonts w:ascii="Arial" w:eastAsia="Times New Roman" w:hAnsi="Arial" w:cs="Times New Roman"/>
          <w:kern w:val="0"/>
          <w:sz w:val="24"/>
          <w:szCs w:val="20"/>
          <w:lang w:eastAsia="it-IT"/>
          <w14:ligatures w14:val="none"/>
        </w:rPr>
        <w:t xml:space="preserve">Cosa è la salvezza è già stato detto. Una cosa che bisogna puntualizzare è questa: il fine dell’apostolato cristiano è la salvezza dei peccatori, è condurre il peccatore nella grazia e nella verità di Cristo Gesù. Se questo passaggio non viene indicato, se a questo passaggio non si chiama, è inutile la missione apostolica. Gesù iniziò il suo ministero pubblico invitando alla conversione e alla fede. Questo invito deve essere esplicito, formale, chiaro, inequivocabile, universale, fatto cioè ad ogni uomo. Sarà libertà e coscienza dell’altro accoglierlo o rifiutarlo; non è libertà della Chiesa ometterlo. Se si omette questo invito, non si è più Chiesa secondo il cuore di Cristo e di Dio. Oggi questo invito non viene fatto più. Non c’è missione. Non c’è vera Chiesa. </w:t>
      </w:r>
    </w:p>
    <w:p w14:paraId="532147B2"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Re dei secoli incorruttibile. Monoteismo, monologismo. Invisibile. Unico. Uno ed unico. </w:t>
      </w:r>
      <w:r w:rsidRPr="00852ECE">
        <w:rPr>
          <w:rFonts w:ascii="Arial" w:eastAsia="Times New Roman" w:hAnsi="Arial" w:cs="Times New Roman"/>
          <w:kern w:val="0"/>
          <w:sz w:val="24"/>
          <w:szCs w:val="20"/>
          <w:lang w:eastAsia="it-IT"/>
          <w14:ligatures w14:val="none"/>
        </w:rPr>
        <w:t xml:space="preserve">Paolo sa chi è il Signore: Re dei secoli, Incorruttibile, Invisibile, Unico. È uno ed è unico. È uno, unico e nello stesso tempo trino. Un solo Dio, una sola essenza o natura divina, Tre persone che sussistono in questa sola ed unica essenza. Questo è il mistero di Dio. Una cosa che bisogna ribadire è questa: non può esserci un monoteismo con differenti Parole di Dio. Un solo Dio, una sola Parola. </w:t>
      </w:r>
    </w:p>
    <w:p w14:paraId="3EC867E8" w14:textId="77777777" w:rsidR="0018791B" w:rsidRPr="00852ECE" w:rsidRDefault="0018791B"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kern w:val="0"/>
          <w:sz w:val="24"/>
          <w:szCs w:val="20"/>
          <w:lang w:eastAsia="it-IT"/>
          <w14:ligatures w14:val="none"/>
        </w:rPr>
        <w:t xml:space="preserve">Il Monoteismo esige il Monologismo. Un solo Dio una sola Parola. Un solo Dio una sola Volontà. Un solo Dio una sola obbedienza. Affermare il Monoteismo, ma con differenti parole, differenti rivelazioni, differenti vie di salvezza, è praticamente affermare il politeismo. Dio è uno, perché una è la sua natura, ma anche una la sua creazione, una l’immagine impressa nell’uomo, una la volontà di salvezza manifestata, una la redenzione operata, una la via per raggiungere la salvezza, una la grazia. Se si accettano pluralità di vie, di forme, di volontà, necessariamente dobbiamo accettare una molteplicità di Dei e di Signori dell’uomo. Su questo nessuno vi riflette. Si vuole un monoteismo nella natura, ma non un monologismo nella Parola. Un solo Dio, una sola Parola, una sola volontà di salvezza, un solo comandamento. </w:t>
      </w:r>
    </w:p>
    <w:p w14:paraId="29470CDE" w14:textId="3E531F4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Dalla Parola la vera conoscenza di Dio.</w:t>
      </w:r>
      <w:r w:rsidR="00CE03A7">
        <w:rPr>
          <w:rFonts w:ascii="Arial" w:eastAsia="Times New Roman" w:hAnsi="Arial" w:cs="Times New Roman"/>
          <w:b/>
          <w:kern w:val="0"/>
          <w:sz w:val="24"/>
          <w:szCs w:val="20"/>
          <w:lang w:eastAsia="it-IT"/>
          <w14:ligatures w14:val="none"/>
        </w:rPr>
        <w:t xml:space="preserve"> </w:t>
      </w:r>
      <w:r w:rsidRPr="00852ECE">
        <w:rPr>
          <w:rFonts w:ascii="Arial" w:eastAsia="Times New Roman" w:hAnsi="Arial" w:cs="Times New Roman"/>
          <w:b/>
          <w:kern w:val="0"/>
          <w:sz w:val="24"/>
          <w:szCs w:val="20"/>
          <w:lang w:eastAsia="it-IT"/>
          <w14:ligatures w14:val="none"/>
        </w:rPr>
        <w:t xml:space="preserve">Dalla Parola la verità. </w:t>
      </w:r>
      <w:r w:rsidRPr="00852ECE">
        <w:rPr>
          <w:rFonts w:ascii="Arial" w:eastAsia="Times New Roman" w:hAnsi="Arial" w:cs="Times New Roman"/>
          <w:kern w:val="0"/>
          <w:sz w:val="24"/>
          <w:szCs w:val="20"/>
          <w:lang w:eastAsia="it-IT"/>
          <w14:ligatures w14:val="none"/>
        </w:rPr>
        <w:t xml:space="preserve">Verità e vera conoscenza di Dio sono contenute nella Parola.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dona la verità e la vera conoscenza di Dio se ad interpretarla, a comprenderla, a spiegarla al nostro spirito e al nostro cuore è lo Spirito Santo di Dio, in noi, o attraverso gli altri. Chi non è nello Spirito Santo non è neanche nella verità e nella vera conoscenza di Dio. Non è per sé, non può esserlo per gli altri. Anche su questa verità si parla poco. </w:t>
      </w:r>
    </w:p>
    <w:p w14:paraId="25C57578" w14:textId="77777777" w:rsidR="0018791B" w:rsidRPr="00852ECE" w:rsidRDefault="0018791B"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buona battaglia. </w:t>
      </w:r>
      <w:r w:rsidRPr="00852ECE">
        <w:rPr>
          <w:rFonts w:ascii="Arial" w:eastAsia="Times New Roman" w:hAnsi="Arial" w:cs="Times New Roman"/>
          <w:kern w:val="0"/>
          <w:sz w:val="24"/>
          <w:szCs w:val="20"/>
          <w:lang w:eastAsia="it-IT"/>
          <w14:ligatures w14:val="none"/>
        </w:rPr>
        <w:t>La buona battaglia è una sola: quella che si combatte perché Cristo regni in ogni cuore; quella che si combatte perché Cristo viva nel nostro cuore e solo Lui. Tutte le altre battaglie che si combattono non sono buone, sono vane, pericolose, inutili, infruttuose, dannose. Lo Spirito Santo deve consigliare ognuno perché solo la buona battaglia combatta e solo per essa consumi tutta intera la sua vita.</w:t>
      </w:r>
    </w:p>
    <w:p w14:paraId="41254B58" w14:textId="5B0633AE" w:rsidR="0018791B" w:rsidRPr="00852ECE" w:rsidRDefault="0018791B"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comunione è nella verità. </w:t>
      </w:r>
      <w:r w:rsidRPr="00852ECE">
        <w:rPr>
          <w:rFonts w:ascii="Arial" w:eastAsia="Times New Roman" w:hAnsi="Arial" w:cs="Times New Roman"/>
          <w:kern w:val="0"/>
          <w:sz w:val="24"/>
          <w:szCs w:val="20"/>
          <w:lang w:eastAsia="it-IT"/>
          <w14:ligatures w14:val="none"/>
        </w:rPr>
        <w:t xml:space="preserve">La comunione è nella verità, perché non può esserci alcuna comunione se non in Dio e nella sua volontà. La comunione è una </w:t>
      </w:r>
      <w:r w:rsidRPr="00852ECE">
        <w:rPr>
          <w:rFonts w:ascii="Arial" w:eastAsia="Times New Roman" w:hAnsi="Arial" w:cs="Times New Roman"/>
          <w:kern w:val="0"/>
          <w:sz w:val="24"/>
          <w:szCs w:val="20"/>
          <w:lang w:eastAsia="it-IT"/>
          <w14:ligatures w14:val="none"/>
        </w:rPr>
        <w:lastRenderedPageBreak/>
        <w:t>sola: fare tutta e tutti la volontà di Dio. Insieme amiamo la volontà di Dio, insieme la cerchiamo, insieme la compiamo, ognuno per la sua parte. La comunione non è nell’opera. L’opera potrebbe essere diversa.</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La comunione è nella verità, perché una sola volontà deve governare la nostra vita e quest’unica volontà è quella del Signore. È comunione perché ognuno accoglie per sé la volontà di Dio che opera nel fratello, ognuno dona all’altro la volontà di Dio che opera attraverso la sua vita. La comunione è nel dono e nell’accoglienza della volontà di Dio. </w:t>
      </w:r>
    </w:p>
    <w:p w14:paraId="4EC84A75"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Il naufragio della fede. </w:t>
      </w:r>
      <w:r w:rsidRPr="00852ECE">
        <w:rPr>
          <w:rFonts w:ascii="Arial" w:eastAsia="Times New Roman" w:hAnsi="Arial" w:cs="Times New Roman"/>
          <w:kern w:val="0"/>
          <w:sz w:val="24"/>
          <w:szCs w:val="20"/>
          <w:lang w:eastAsia="it-IT"/>
          <w14:ligatures w14:val="none"/>
        </w:rPr>
        <w:t>Vi è sempre naufragio dalla fede, quando si esce dalla retta comprensione del Vangelo. Si esce dalla retta fede, quando lo Spirito Santo non cresce in noi e noi non cresciamo nella sua sapienza e intelligenza. Naufragare dalla fede è più facile di quanto non si pensi. È sufficiente immettere nella verità un pensiero estraneo alla verità, perché tutta la verità si corrompa. Quando la verità è corrotta nel nostro cuore, noi siamo senza la retta fede. Siamo senza vera conoscenza della volontà di Dio. Si naufraga dalla fede anche quando non si osservano le Parole della fede. Un uomo che viva costantemente in peccato ha naufragato dalla retta fede. La verità di Dio non abita in lui, perché in lui non dimora la sua grazia.</w:t>
      </w:r>
    </w:p>
    <w:p w14:paraId="74DD3C06" w14:textId="77777777"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Con fede e buona coscienza. </w:t>
      </w:r>
      <w:r w:rsidRPr="00852ECE">
        <w:rPr>
          <w:rFonts w:ascii="Arial" w:eastAsia="Times New Roman" w:hAnsi="Arial" w:cs="Times New Roman"/>
          <w:kern w:val="0"/>
          <w:sz w:val="24"/>
          <w:szCs w:val="20"/>
          <w:lang w:eastAsia="it-IT"/>
          <w14:ligatures w14:val="none"/>
        </w:rPr>
        <w:t xml:space="preserve">Ogni cosa che il cristiano fa, deve farla con fede e buona coscienza. Deve farla con fede perché solo la volontà di Dio è da compiersi. Deve farla con buona coscienza, perché la volontà di Dio la conosce nella sua purezza solo una coscienza buona ed è buona la coscienza quando è retta, è retta quando è formata, è formata quando si lascia istruire, ma anche illuminare dallo Spirito Santo. </w:t>
      </w:r>
    </w:p>
    <w:p w14:paraId="5824442E" w14:textId="5B0AC42F" w:rsidR="0018791B" w:rsidRPr="00852ECE" w:rsidRDefault="0018791B"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scomunica frutto di carità e solo di carità per la verità. </w:t>
      </w:r>
      <w:r w:rsidRPr="00852ECE">
        <w:rPr>
          <w:rFonts w:ascii="Arial" w:eastAsia="Times New Roman" w:hAnsi="Arial" w:cs="Times New Roman"/>
          <w:kern w:val="0"/>
          <w:sz w:val="24"/>
          <w:szCs w:val="20"/>
          <w:lang w:eastAsia="it-IT"/>
          <w14:ligatures w14:val="none"/>
        </w:rPr>
        <w:t xml:space="preserve">A volte è giusto escludere qualcuno dalla comunione ecclesiale. Questa norma deve avere il suo unico principio giustificativo nella carità e la carità è una sola: mettere il fratello nella condizione di riflettere, di pensare, perché si penta e ritorni nella verità della Chiesa.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vive di verità e di grazia, di verità e di carità. Senza verità non c’è vera carità. Senza vera carità neanche c’è vera verità. La verità è l’albero su cui cresce e matura la vera carità.</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Quando un uomo si è reciso dalla verità, non vuole più essere innestato nella verità di Cristo, è giusto che lo si recida anche dai frutti della carità, ma per un solo fine: perché comprenda il male nel quale è caduto, si penta e faccia ritorno nella casa del Padre. Il Figliol prodigo si recise dalla verità del Padre. Il Padre lo recise dalla sua carità. Lo lasciò solo. Il figlio comprese il male fatto. Ritornò nella verità. Il Padre lo riammise nella sua carità. La scomunica non è mai un fine, è un mezzo. Quando essa ha raggiunto il suo scopo, essa non ha più ragion di esistere. Bisogna che l’altro sia ammesso nella pienezza della comunione. Ammettere nella comunione di grazia, senza volontà di rientrare nella comunione di verità, mai potrà essere giusta metodologia. Non potrà essere, perché c’è il grande rischio che l’altro possa pensare che vi sia una giustificazione dell’errore, o della non verità professata. </w:t>
      </w:r>
    </w:p>
    <w:p w14:paraId="035BF107" w14:textId="77777777" w:rsidR="0018791B" w:rsidRPr="0018791B" w:rsidRDefault="0018791B" w:rsidP="009D5C4D">
      <w:pPr>
        <w:widowControl w:val="0"/>
        <w:spacing w:after="240" w:line="240" w:lineRule="auto"/>
        <w:rPr>
          <w:rFonts w:ascii="Arial" w:eastAsia="Times New Roman" w:hAnsi="Arial" w:cs="Times New Roman"/>
          <w:b/>
          <w:color w:val="000000" w:themeColor="text1"/>
          <w:kern w:val="0"/>
          <w:sz w:val="24"/>
          <w:szCs w:val="24"/>
          <w:lang w:eastAsia="it-IT"/>
          <w14:ligatures w14:val="none"/>
        </w:rPr>
      </w:pPr>
    </w:p>
    <w:p w14:paraId="31647F0D" w14:textId="126FDABD" w:rsidR="0018791B" w:rsidRPr="00D61F04" w:rsidRDefault="00D61F0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D61F04">
        <w:rPr>
          <w:rFonts w:ascii="Arial" w:eastAsia="Times New Roman" w:hAnsi="Arial" w:cs="Times New Roman"/>
          <w:bCs/>
          <w:kern w:val="0"/>
          <w:sz w:val="24"/>
          <w:szCs w:val="20"/>
          <w:lang w:eastAsia="it-IT"/>
          <w14:ligatures w14:val="none"/>
        </w:rPr>
        <w:t xml:space="preserve">Ora leggiamo </w:t>
      </w:r>
      <w:r>
        <w:rPr>
          <w:rFonts w:ascii="Arial" w:eastAsia="Times New Roman" w:hAnsi="Arial" w:cs="Times New Roman"/>
          <w:bCs/>
          <w:kern w:val="0"/>
          <w:sz w:val="24"/>
          <w:szCs w:val="20"/>
          <w:lang w:eastAsia="it-IT"/>
          <w14:ligatures w14:val="none"/>
        </w:rPr>
        <w:t>versetto per versetto, tutto il contenuto di questo Capitolo I</w:t>
      </w:r>
    </w:p>
    <w:p w14:paraId="60AA0B6C" w14:textId="77777777" w:rsidR="006F4C8B" w:rsidRPr="006F4C8B" w:rsidRDefault="006F4C8B" w:rsidP="009D5C4D">
      <w:pPr>
        <w:pStyle w:val="Titolo3"/>
      </w:pPr>
      <w:bookmarkStart w:id="76" w:name="_Toc99629650"/>
      <w:bookmarkStart w:id="77" w:name="_Toc228439993"/>
      <w:r w:rsidRPr="006F4C8B">
        <w:lastRenderedPageBreak/>
        <w:t>Indirizzo</w:t>
      </w:r>
      <w:bookmarkEnd w:id="76"/>
      <w:bookmarkEnd w:id="77"/>
    </w:p>
    <w:p w14:paraId="76851BC7"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1</w:t>
      </w:r>
      <w:r w:rsidRPr="006F4C8B">
        <w:rPr>
          <w:rFonts w:ascii="Arial" w:eastAsia="Times New Roman" w:hAnsi="Arial" w:cs="Times New Roman"/>
          <w:b/>
          <w:kern w:val="0"/>
          <w:sz w:val="24"/>
          <w:szCs w:val="24"/>
          <w:lang w:eastAsia="it-IT"/>
          <w14:ligatures w14:val="none"/>
        </w:rPr>
        <w:t>Paolo, apostolo di Cristo Gesù per comando di Dio nostro salvatore e di Cristo Gesù nostra speranza,</w:t>
      </w:r>
    </w:p>
    <w:p w14:paraId="6B87908F"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Paolo non si è fatto Apostolo. Lui è stato fatto Apostolo direttamente dal Signore, mentre era persecutore dei cristiani, quando voleva distruggere questa Via. Ecco perché lui dice che è apostolo di Gesù Cristo per comando di Dio nostro salvatore e di Cristo Gesù nostra speranza. Negli Atti degli Apostoli la sua folgorazione sulla via di Damasco è narrata per ben tre volte. La prima volta è Luca che narra gli eventi. Le altre due volte è l’Apostolo Paolo stesso che li racconta. Lui li racconta nel Sinedrio di Gerusalemme e davanti al Re Agrippa e alla Regina Berenice, ad ascoltare vi è anche il Procuratore della Giudea, Porcio Festo. Accenni alla sua vocazione che è da Dio, fin dal grembo della madre, li troviamo nella Lettera ai Galati. Mentre nella Lettera ai Filippesi ricorda che lui è stato persecutore della Chiesa, ma per zelo. </w:t>
      </w:r>
    </w:p>
    <w:p w14:paraId="4AC1B41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427814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7A96170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Rimase alcuni giorni insieme ai discepoli che erano a Damasco, e subito nelle sinagoghe annunciava che Gesù è il Figlio di Dio. E tutti quelli che lo ascoltavano </w:t>
      </w:r>
      <w:r w:rsidRPr="006F4C8B">
        <w:rPr>
          <w:rFonts w:ascii="Arial" w:eastAsia="Times New Roman" w:hAnsi="Arial" w:cs="Times New Roman"/>
          <w:i/>
          <w:iCs/>
          <w:kern w:val="0"/>
          <w:sz w:val="24"/>
          <w:szCs w:val="24"/>
          <w:lang w:eastAsia="it-IT"/>
          <w14:ligatures w14:val="none"/>
        </w:rPr>
        <w:lastRenderedPageBreak/>
        <w:t>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w:t>
      </w:r>
    </w:p>
    <w:p w14:paraId="6AFDD91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77DD25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20FC54F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B54420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3A75C62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Agrippa disse a Paolo: «Ti è concesso di parlare a tua difesa». Allora Paolo, fatto cenno con la mano, si difese così: «Mi considero fortunato, o re Agrippa, di potermi difendere oggi da tutto ciò di cui vengo accusato dai Giudei, davanti a te, </w:t>
      </w:r>
      <w:r w:rsidRPr="006F4C8B">
        <w:rPr>
          <w:rFonts w:ascii="Arial" w:eastAsia="Times New Roman" w:hAnsi="Arial" w:cs="Times New Roman"/>
          <w:i/>
          <w:iCs/>
          <w:kern w:val="0"/>
          <w:sz w:val="24"/>
          <w:szCs w:val="24"/>
          <w:lang w:eastAsia="it-IT"/>
          <w14:ligatures w14:val="none"/>
        </w:rPr>
        <w:lastRenderedPageBreak/>
        <w:t>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533FCE8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51E34E1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1837868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531798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w:t>
      </w:r>
      <w:r w:rsidRPr="006F4C8B">
        <w:rPr>
          <w:rFonts w:ascii="Arial" w:eastAsia="Times New Roman" w:hAnsi="Arial" w:cs="Times New Roman"/>
          <w:i/>
          <w:iCs/>
          <w:kern w:val="0"/>
          <w:sz w:val="24"/>
          <w:szCs w:val="24"/>
          <w:lang w:eastAsia="it-IT"/>
          <w14:ligatures w14:val="none"/>
        </w:rPr>
        <w:lastRenderedPageBreak/>
        <w:t>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6112E7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C30DBC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496B686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89244B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E61F00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Non ho certo raggiunto la mèta, non sono arrivato alla perfezione; ma mi sforzo di correre per conquistarla, perché anch’io sono stato conquistato da Cristo Gesù. Fratelli, io non ritengo ancora di averla conquistata. So soltanto questo: </w:t>
      </w:r>
      <w:r w:rsidRPr="006F4C8B">
        <w:rPr>
          <w:rFonts w:ascii="Arial" w:eastAsia="Times New Roman" w:hAnsi="Arial" w:cs="Times New Roman"/>
          <w:i/>
          <w:iCs/>
          <w:kern w:val="0"/>
          <w:sz w:val="24"/>
          <w:szCs w:val="24"/>
          <w:lang w:eastAsia="it-IT"/>
          <w14:ligatures w14:val="none"/>
        </w:rPr>
        <w:lastRenderedPageBreak/>
        <w:t xml:space="preserve">dimenticando ciò che mi sta alle spalle e proteso verso ciò che mi sta di fronte, corro verso la mèta, al premio che Dio ci chiama a ricevere lassù, in Cristo Gesù (Fil 3,1-14). </w:t>
      </w:r>
    </w:p>
    <w:p w14:paraId="6E41F915"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 xml:space="preserve">Nello Spirito Santo Paolo sa di essere stato chiamato ad essere Apostolo nella Chiesa di Cristo Gesù fin dal seno della madre. La storia prima della chiamata è quella via tortuosissima a lui necessaria perché entrasse pienamente nel mistero di Cristo Signore e dichiarasse spazzatura tutto ciò che non conduce a Cristo e tutto ciò a cui si dona valore ma che non è in Cristo, non si vive per Cristo, non si vive con Cristo. Quando ci poniamo dinanzi all’Apostolo Paolo ci troviamo dinanzi ad uno dei più grandi misteri della storia. Il Signore nostro Dio permette che si percorrano delle vie di morte prima che Lu intervenga nella nostra storia, perché solo così la sua luce potrà brillare in tutto il suo splendore celeste, divino, eterno. Solo in Cristo Gesù è possibile dare verità ad ogni Parola contenuta nella Scrittura Santa, sia dell’Antico che del Nuovo Testamento. Senza Cristo Gesù vi è una lettera che uccide. Senza Cristo Gesù non c’è lo Spirito Santo che dona vera vita ad ogni Parola di Dio. </w:t>
      </w:r>
    </w:p>
    <w:p w14:paraId="73FD91D6"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È Cristo Gesù la verità di ogni Parola di Dio ed è in Cristo Gesù che la verità potrà essere compresa, accolta, vissuta. È in Cristo che si può dare vita ad ogni Parola rivelata a noi dallo Spirito Santo. A nulla serve conoscere la Parola, se poi alla Parola non diamo vita allo stesso modo che ha dato vita Gesù Signore, nello Spirito Santo. Essendo Cristo Gesù la verità di ogni Parola di Dio ed essendo in Cristo Gesù che è possibile dare vita ad ogni Parola di Dio, donando vita in noi a Cristo Gesù, chi è senza Cristo si trova dinanzi alla Parola di Dio come dinanzi ad un blocco di granito. Come non si può trasformare in nostra vita il blocco di granito, così non si può trasformare in nostra vita la Parola di Cristo Gesù, perché ci manca Cristo che deve essere trasformato in nostra vita. Per l’Apostolo Paolo senza Cristo Gesù tutto è senza vita. Anche il Padre e lo Spirito Santo sono vita in Cristo Gesù. Anche l’eternità e il tempo sono vita in Cristo Gesù. Anche ogni uomo è vita solo in Cristo Gesù. Chi è senza Cristo è senza vita. Chi non dona Cristo non dona vita. Chi nega Cristo nega la vita. Chi allontana da Cristo allontana dalla vita. Anche l’Apostolo di Cristo Gesù senza Cristo è nella morte. Non ha vita. Se non ha vita, mai ne potrà donare. Gli manca la vita.</w:t>
      </w:r>
    </w:p>
    <w:p w14:paraId="61D0BEA5"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Paolo era persecutore per zelo della Chiesa di Cristo Gesù, perché lui agiva dalla lettera della Scrittura. Era la sua una lettera senza la totalità della lettera. Era una lettera che lo stesso Dio aveva abbandonato e da molto tempo, attraverso la rivelazione successiva fatta da Lui per mezzo dei suoi profeti. Ecco la lettera senza la lettera dalla quale partiva l’Apostolo Paolo.</w:t>
      </w:r>
    </w:p>
    <w:p w14:paraId="202E9C2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w:t>
      </w:r>
      <w:r w:rsidRPr="006F4C8B">
        <w:rPr>
          <w:rFonts w:ascii="Arial" w:eastAsia="Times New Roman" w:hAnsi="Arial" w:cs="Times New Roman"/>
          <w:i/>
          <w:iCs/>
          <w:kern w:val="0"/>
          <w:sz w:val="24"/>
          <w:szCs w:val="24"/>
          <w:lang w:eastAsia="it-IT"/>
          <w14:ligatures w14:val="none"/>
        </w:rPr>
        <w:lastRenderedPageBreak/>
        <w:t>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72A5B3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EF92F67"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89C82FE"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Dio nostro salvatore. Perché l’Apostolo rivela che è Dio il nostro Salvatore? Perché è Lui che ha tanto amato il mondo da darci il Figlio suo come nostra salvezza e redenzione, facendolo peccato per noi. È Lui che ha decretato fin dall’eternità di benedire ogni uomo in Lui, con Lui, per Lui. Tutto è dalla volontà e dal cuore del Padre. Questa verità è l’essenza della nostra fede.</w:t>
      </w:r>
    </w:p>
    <w:p w14:paraId="575A3EC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w:t>
      </w:r>
      <w:r w:rsidRPr="006F4C8B">
        <w:rPr>
          <w:rFonts w:ascii="Arial" w:eastAsia="Times New Roman" w:hAnsi="Arial" w:cs="Times New Roman"/>
          <w:i/>
          <w:iCs/>
          <w:kern w:val="0"/>
          <w:sz w:val="24"/>
          <w:szCs w:val="24"/>
          <w:lang w:eastAsia="it-IT"/>
          <w14:ligatures w14:val="none"/>
        </w:rPr>
        <w:lastRenderedPageBreak/>
        <w:t xml:space="preserve">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3C27902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5,12-21). </w:t>
      </w:r>
    </w:p>
    <w:p w14:paraId="54D291B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D2D205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73EF4B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53FBA8D"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Il Padre è nostro salvatore in Cristo, per Cristo, con Cristo, nello Spirito Santo. Si toglie Cristo dal mistero della salvezza e Dio non è più salvatore. </w:t>
      </w:r>
    </w:p>
    <w:p w14:paraId="78E45610"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Cristo Gesù nostra speranza</w:t>
      </w:r>
      <w:r w:rsidRPr="006F4C8B">
        <w:rPr>
          <w:rFonts w:ascii="Arial" w:eastAsia="Times New Roman" w:hAnsi="Arial" w:cs="Times New Roman"/>
          <w:kern w:val="0"/>
          <w:sz w:val="24"/>
          <w:szCs w:val="24"/>
          <w:lang w:eastAsia="it-IT"/>
          <w14:ligatures w14:val="none"/>
        </w:rPr>
        <w:t xml:space="preserve">. Perché Cristo è nostra speranza? Perché ogni promessa di salvezza, ogni benedizione, ogni grazia, ogni verità e luce, ogni bene soprannaturale sono dati dal Padre solo in Cristo Gesù. Il Padre per il suo Santo Spirito e il ministero Apostolico prima ci pianta in Cristo. Piantati in Cristo Egli riversa su di noi ogni dono di grazia e di verità, di luce e di vita eterna. È in Cristo che l’uomo diviene veramente uomo. Senza Cristo, senza essere piantato in Cristo, mai l’uomo potrà raggiungere la sua vera umanità. Come Giobbe può raggiungere, sempre per la grazia di Dio data in previsione dei meriti di Cristo, un’altissima perfezione morale. Gli manca però la perfetta verità della sua vita e questa perfetta verità è solo in Cristo. Per grazia di Cristo ci si incammina verso Cristo. Si è veri nella nostra umanità quando si è piantati in Cristo Gesù. È questa la differenza tra chi fa il bene e chi invece è piantato in Cristo. La nostra umanità si riveste di purissima verità solo in Cristo Gesù. Una coscienza giusta come quella di Giobbe ancora non fa vera la sua umanità. </w:t>
      </w:r>
    </w:p>
    <w:p w14:paraId="6AC68F6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5E7882B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w:t>
      </w:r>
      <w:r w:rsidRPr="006F4C8B">
        <w:rPr>
          <w:rFonts w:ascii="Arial" w:eastAsia="Times New Roman" w:hAnsi="Arial" w:cs="Times New Roman"/>
          <w:i/>
          <w:iCs/>
          <w:kern w:val="0"/>
          <w:sz w:val="24"/>
          <w:szCs w:val="24"/>
          <w:lang w:eastAsia="it-IT"/>
          <w14:ligatures w14:val="none"/>
        </w:rPr>
        <w:lastRenderedPageBreak/>
        <w:t xml:space="preserve">mio volto. Indicavo loro la via da seguire e sedevo come capo, e vi rimanevo come un re fra le sue schiere o come un consolatore di afflitti (Gb 29,1-25). </w:t>
      </w:r>
    </w:p>
    <w:p w14:paraId="503A882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w:t>
      </w:r>
    </w:p>
    <w:p w14:paraId="708647C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w:t>
      </w:r>
    </w:p>
    <w:p w14:paraId="6A7CE16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3DF2DB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33E99967" w14:textId="0EE560A2"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Se il mio cuore si lasciò sedurre da una donna e sono stato in agguato alla porta del mio prossimo, mia moglie macini per un estraneo e altri si corichino con lei; </w:t>
      </w:r>
      <w:r w:rsidRPr="006F4C8B">
        <w:rPr>
          <w:rFonts w:ascii="Arial" w:eastAsia="Times New Roman" w:hAnsi="Arial" w:cs="Times New Roman"/>
          <w:i/>
          <w:iCs/>
          <w:kern w:val="0"/>
          <w:sz w:val="24"/>
          <w:szCs w:val="24"/>
          <w:lang w:eastAsia="it-IT"/>
          <w14:ligatures w14:val="none"/>
        </w:rPr>
        <w:lastRenderedPageBreak/>
        <w:t>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CE03A7">
        <w:rPr>
          <w:rFonts w:ascii="Arial" w:eastAsia="Times New Roman" w:hAnsi="Arial" w:cs="Times New Roman"/>
          <w:i/>
          <w:iCs/>
          <w:kern w:val="0"/>
          <w:sz w:val="24"/>
          <w:szCs w:val="24"/>
          <w:lang w:eastAsia="it-IT"/>
          <w14:ligatures w14:val="none"/>
        </w:rPr>
        <w:t xml:space="preserve"> </w:t>
      </w:r>
      <w:r w:rsidRPr="006F4C8B">
        <w:rPr>
          <w:rFonts w:ascii="Arial" w:eastAsia="Times New Roman" w:hAnsi="Arial" w:cs="Times New Roman"/>
          <w:i/>
          <w:iCs/>
          <w:kern w:val="0"/>
          <w:sz w:val="24"/>
          <w:szCs w:val="24"/>
          <w:lang w:eastAsia="it-IT"/>
          <w14:ligatures w14:val="none"/>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23AEC8A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p>
    <w:p w14:paraId="035580E6"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2</w:t>
      </w:r>
      <w:r w:rsidRPr="006F4C8B">
        <w:rPr>
          <w:rFonts w:ascii="Arial" w:eastAsia="Times New Roman" w:hAnsi="Arial" w:cs="Times New Roman"/>
          <w:b/>
          <w:kern w:val="0"/>
          <w:sz w:val="24"/>
          <w:szCs w:val="24"/>
          <w:lang w:eastAsia="it-IT"/>
          <w14:ligatures w14:val="none"/>
        </w:rPr>
        <w:t>a Timòteo, vero figlio mio nella fede: grazia, misericordia e pace da Dio Padre e da Cristo Gesù Signore nostro.</w:t>
      </w:r>
    </w:p>
    <w:p w14:paraId="023EA830"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 xml:space="preserve">A chi scrive l’Apostolo Paolo? A Timoteo. Chi è Timoteo? Paolo dice che Timoteo è vero figlio suo nella fede. La fede di Paolo ha generato alla fede Timoteo. Essendo vera generazione nella fede, Timoteo è vero figlio di Paolo nella fede. Come il Figlio è generato dal Padre nell’oggi dell’eternità ed è Dio da Dio, luce da luce, Dio vero da Dio vero. Così, per analogia, anche se il mistero è totalmente differente, Timoteo è stato generato da Paolo, fede da fede, luce da luce, Vangelo da Vangelo, verità da verità, vita nuova da vita nuova. Questo significa che non è annunciando il Vangelo che si generano veri figli alla fede in Cristo Gesù. Ma è dalla fede di chi annuncia che nasce la fede in chi ascolta. Se chi annuncia non </w:t>
      </w:r>
      <w:r w:rsidRPr="00BE7F33">
        <w:rPr>
          <w:rFonts w:ascii="Arial" w:eastAsia="Times New Roman" w:hAnsi="Arial" w:cs="Times New Roman"/>
          <w:kern w:val="0"/>
          <w:sz w:val="24"/>
          <w:szCs w:val="24"/>
          <w:lang w:eastAsia="it-IT"/>
          <w14:ligatures w14:val="none"/>
        </w:rPr>
        <w:lastRenderedPageBreak/>
        <w:t>ha fede in Cristo, mai per lui nascerà la fede in un altro cuore: fede da fede, luce da luce, grazia da grazia.</w:t>
      </w:r>
    </w:p>
    <w:p w14:paraId="38C6E87E" w14:textId="77777777" w:rsidR="006F4C8B" w:rsidRPr="00BE7F33"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BE7F33">
        <w:rPr>
          <w:rFonts w:ascii="Arial" w:eastAsia="Times New Roman" w:hAnsi="Arial" w:cs="Times New Roman"/>
          <w:i/>
          <w:iCs/>
          <w:kern w:val="0"/>
          <w:sz w:val="24"/>
          <w:szCs w:val="24"/>
          <w:lang w:eastAsia="it-IT"/>
          <w14:ligatures w14:val="none"/>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1,8-11).</w:t>
      </w:r>
    </w:p>
    <w:p w14:paraId="41D20650"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 xml:space="preserve">Questa verità oggi è andata perduta. La storia però sta testimoniando contro di noi. Non avendo noi fede in Cristo Gesù neanche più generiamo alla fede in Cristo Gesù. Ormai la nostra fede è solo nell’uomo. Questa fede non è fede né di salvezza e né di redenzione. È fede in una sterile e infruttuosa opera di misericordia corporale. Ma il cristiano non è stato chiamato per annunciare al mondo l’uomo. Lui è stato chiamato per annunciare Cristo e per generare mediante la sua fede ogni altro uomo in Cristo. Generato in Cristo, l’uomo entra nella verità della sua umanità e anche nella verità del fine della sua vita. Senza Cristo l’uomo è senza alcun vero fine. Senza Cristo è simile ad un naufrago nel vasto mare di questo mondo, senza alcun orientamento e senza alcuna direzione. Va dove lo portano le onde. Cristo è il solo fine della nostra vita e solo in Cristo il fine potrà essere raggiunto. Ecco il fine della nostra vita: essere in Cristo una cosa sola. Esserlo nel tempo per poter esserlo nell’eternità. Se non si è nel tempo, neanche nell’eternità si potrà essere. </w:t>
      </w:r>
    </w:p>
    <w:p w14:paraId="3149020E"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 xml:space="preserve">A Timoteo Paolo augura grazia, misericordia e pace da Dio Padre e da Cristo Gesù Signore nostro. La grazia rinnova e santifica la natura. La grazia trasforma la nostra natura in natura di Cristo, in vita di Cristo. La misericordia ci custodisce sempre nella grazia e nella grazia ci fa ritornare, se siamo usciti da essa. La pace è il dono che fa rimanere la nostra vita nella giusta relazione con Dio, con i fratelli, con la creazione. Questi tre doni discendono dal cuore del Padre e sono dati a noi per Cristo, nello Spirito Santo. Mai va dimenticata la dimensione trinitaria della nostra fede. Tutto è da Dio Padre. Tutto si compie in noi per opera dello Spirito Santo. Tutto si vive in Cristo, con Cristo, per Cristo. La nostra vita è dal mistero della Beata Trinità. Basta questa verità per rivelarci quanta falsa e menzognera è la fede di oggi. Si vuole credere in un Dio che è senza Cristo Gesù e lo Spirito Santo. In un Dio che non è il Padre nostro, perché non è il Padre del Signore nostro Gesù Cristo. </w:t>
      </w:r>
    </w:p>
    <w:p w14:paraId="58E0A881"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 xml:space="preserve">Urge che noi ci convinciamo che ogni discepolo di Gesù, in misura del ministero che esercita e dalla missione che gli è stata affidata – ogni sacramento comporta un ministero e una missione particolare – è chiamato a generare con la sua fede molti altri alla fede in Cristo Gesù. Ogni discepolo di Gesù deve essere come Abramo: padre nella fede per tutti i popoli. Il cristiano deve essere padre nella </w:t>
      </w:r>
      <w:r w:rsidRPr="00BE7F33">
        <w:rPr>
          <w:rFonts w:ascii="Arial" w:eastAsia="Times New Roman" w:hAnsi="Arial" w:cs="Times New Roman"/>
          <w:kern w:val="0"/>
          <w:sz w:val="24"/>
          <w:szCs w:val="24"/>
          <w:lang w:eastAsia="it-IT"/>
          <w14:ligatures w14:val="none"/>
        </w:rPr>
        <w:lastRenderedPageBreak/>
        <w:t>fede per l’intera umanità. O siamo padri nella fede o rimaniamo degli eccellenti ciarlatani. O come dice Giobbe: siamo raffazzonatori di menzogne, cristiani la cui parola a nulla serve.</w:t>
      </w:r>
    </w:p>
    <w:p w14:paraId="3DAD396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397FE468"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 xml:space="preserve">Non è Vangelo di Cristo Gesù se non diviene in noi generatore di fede in molti cuori. La generazione della fede in molti altri cuori, attesta che la nostra fede è viva. Rivela che essa non è fede sterile e che il nostro seno spirituale non è avvizzito. Ma oggi sono molti i cristiani dal seno spirituale avvizzito. Un seno spirituale avvizzito mai potrà far nascere figli a Dio. È necessaria la divina onnipotenza perché intervenga e lo renda nuovamente fertile. </w:t>
      </w:r>
    </w:p>
    <w:p w14:paraId="7A6A4843"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 xml:space="preserve">Anche questa è opera della fede del cristiano: chiedere al Padre nostro che intervenga e doni fertilità a tutti quei seni spirituali avvizziti. Ma questa preghiera chi potrà innalzarla il Signore? Non certo chi ha lui il seno spirituale avvizzito. La può innalzare chi crede con fede vera e convinta e con questa fede genera molti altri figli alla fede in Cristo Gesù. Può generare la vera fede nei cuori, solo chi di vera fede vive. </w:t>
      </w:r>
    </w:p>
    <w:p w14:paraId="77D51EEB" w14:textId="77777777" w:rsidR="00BE3D0B" w:rsidRPr="00BE7F33" w:rsidRDefault="00BE3D0B" w:rsidP="009D5C4D">
      <w:pPr>
        <w:spacing w:after="240" w:line="240" w:lineRule="auto"/>
        <w:jc w:val="both"/>
        <w:rPr>
          <w:rFonts w:ascii="Arial" w:eastAsia="Times New Roman" w:hAnsi="Arial" w:cs="Times New Roman"/>
          <w:kern w:val="0"/>
          <w:sz w:val="24"/>
          <w:szCs w:val="24"/>
          <w:lang w:eastAsia="it-IT"/>
          <w14:ligatures w14:val="none"/>
        </w:rPr>
      </w:pPr>
    </w:p>
    <w:p w14:paraId="5A63346A" w14:textId="77777777" w:rsidR="006F4C8B" w:rsidRPr="006F4C8B" w:rsidRDefault="006F4C8B" w:rsidP="00747EDD">
      <w:pPr>
        <w:pStyle w:val="Titolo3"/>
      </w:pPr>
      <w:bookmarkStart w:id="78" w:name="_Toc99629651"/>
      <w:bookmarkStart w:id="79" w:name="_Toc228439994"/>
      <w:r w:rsidRPr="006F4C8B">
        <w:t>La minaccia dei falsi dottori</w:t>
      </w:r>
      <w:bookmarkEnd w:id="78"/>
      <w:bookmarkEnd w:id="79"/>
    </w:p>
    <w:p w14:paraId="2ADEACF0"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3</w:t>
      </w:r>
      <w:r w:rsidRPr="006F4C8B">
        <w:rPr>
          <w:rFonts w:ascii="Arial" w:eastAsia="Times New Roman" w:hAnsi="Arial" w:cs="Times New Roman"/>
          <w:b/>
          <w:kern w:val="0"/>
          <w:sz w:val="24"/>
          <w:szCs w:val="24"/>
          <w:lang w:eastAsia="it-IT"/>
          <w14:ligatures w14:val="none"/>
        </w:rPr>
        <w:t>Partendo per la Macedonia, ti raccomandai di rimanere a Èfeso perché tu ordinassi a taluni di non insegnare dottrine diverse</w:t>
      </w:r>
    </w:p>
    <w:p w14:paraId="3B9D3247"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Dopo il saluto iniziale, l’Apostolo Paolo entra nella storia passata e anche nella storia futura. Ma prima ancora entra nella storia presente. L’Apostolo Paolo ha lasciato le regioni finora evangelizzate ed è passato in Macedonia per volontà dello Spirito del Signore, sotto il cui governo sempre Lui viveva. Ecco come viene raccontato il primo passaggio verso la Macedonia e cosa subito è accaduto in quella regione:</w:t>
      </w:r>
    </w:p>
    <w:p w14:paraId="189EA56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w:t>
      </w:r>
      <w:r w:rsidRPr="006F4C8B">
        <w:rPr>
          <w:rFonts w:ascii="Arial" w:eastAsia="Times New Roman" w:hAnsi="Arial" w:cs="Times New Roman"/>
          <w:i/>
          <w:iCs/>
          <w:kern w:val="0"/>
          <w:sz w:val="24"/>
          <w:szCs w:val="24"/>
          <w:lang w:eastAsia="it-IT"/>
          <w14:ligatures w14:val="none"/>
        </w:rPr>
        <w:lastRenderedPageBreak/>
        <w:t>dagli apostoli e dagli anziani di Gerusalemme, perché le osservassero. Le Chiese intanto andavano fortificandosi nella fede e crescevano di numero ogni giorno.</w:t>
      </w:r>
    </w:p>
    <w:p w14:paraId="193B876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1BC65C5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3D1ABA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3DB41AE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417846C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w:t>
      </w:r>
      <w:r w:rsidRPr="006F4C8B">
        <w:rPr>
          <w:rFonts w:ascii="Arial" w:eastAsia="Times New Roman" w:hAnsi="Arial" w:cs="Times New Roman"/>
          <w:i/>
          <w:iCs/>
          <w:kern w:val="0"/>
          <w:sz w:val="24"/>
          <w:szCs w:val="24"/>
          <w:lang w:eastAsia="it-IT"/>
          <w14:ligatures w14:val="none"/>
        </w:rPr>
        <w:lastRenderedPageBreak/>
        <w:t xml:space="preserve">Egli li prese con sé, a quell’ora della notte, ne lavò le piaghe e subito fu battezzato lui con tutti i suoi; poi li fece salire in casa, apparecchiò la tavola e fu pieno di gioia insieme a tutti i suoi per avere creduto in Dio. </w:t>
      </w:r>
    </w:p>
    <w:p w14:paraId="3E40826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w:t>
      </w:r>
    </w:p>
    <w:p w14:paraId="4BD8A800"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Il secondo viaggio verso la Macedonia, negli Atti è una notizia appena accennata. Particolare degno di nota è questo: l’Apostolo Paolo manda in Macedonia Timòteo ed Erasto. Loro vanno. Lui ancora resta.</w:t>
      </w:r>
    </w:p>
    <w:p w14:paraId="51B1F35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32D26884"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Ecco un’altra notizia degna di nota. Ma neanche in questa appare o si rivela quanto l’Apostolo dice in questa sua Lettera a Timoteo.</w:t>
      </w:r>
    </w:p>
    <w:p w14:paraId="4D006419"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20,2-5). </w:t>
      </w:r>
    </w:p>
    <w:p w14:paraId="230CEC40"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Ecco tutte le notizie su Timòteo provenienti dal Nuovo Testamento.</w:t>
      </w:r>
    </w:p>
    <w:p w14:paraId="41D00C9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w:t>
      </w:r>
      <w:r w:rsidRPr="006F4C8B">
        <w:rPr>
          <w:rFonts w:ascii="Arial" w:eastAsia="Times New Roman" w:hAnsi="Arial" w:cs="Times New Roman"/>
          <w:i/>
          <w:iCs/>
          <w:kern w:val="0"/>
          <w:sz w:val="24"/>
          <w:szCs w:val="24"/>
          <w:lang w:eastAsia="it-IT"/>
          <w14:ligatures w14:val="none"/>
        </w:rPr>
        <w:lastRenderedPageBreak/>
        <w:t xml:space="preserve">questo appunto vi ho mandato Timòteo, mio figlio diletto e fedele nel Signore: egli vi richiamerà alla memoria le vie che vi ho indicato in Cristo, come insegno dappertutto in ogni Chiesa (1Cor 4, 17). Quando verrà Timòteo, fate che non si trovi in soggezione presso di voi, giacché anche lui lavora come me per l'opera del Signore (1Cor 16, 10). </w:t>
      </w:r>
    </w:p>
    <w:p w14:paraId="657F152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ella vostra carità e del ricordo sempre vivo che conservate di noi, desiderosi di vederci, come noi lo siamo di vedere voi (1Ts 3, 6). Paolo, Silvano e Timòteo alla Chiesa dei Tessalonicesi che è in Dio Padre nostro e nel Signore Gesù Cristo (2Ts 1, 1). A Timòteo, mio vero figlio nella fede: grazia, misericordia e pace da Dio Padre e da Cristo Gesù Signore nostro (1Tm 1, 2). </w:t>
      </w:r>
    </w:p>
    <w:p w14:paraId="575B6A6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w:t>
      </w:r>
    </w:p>
    <w:p w14:paraId="690D1D0C"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 xml:space="preserve">Perché a Timoteo L’Apostolo Paolo raccomanda di rimanere in Efeso? Perché lui ordinasse a taluni di non insegnare dottrine diverse. È evidente che questi taluni che insegnano dottrine diverse sono discepoli di Gesù, sono membri del corpo di Cristo, sono appartenenti alla Chiesa di Dio che è in Efeso. Solo ai membri della Chiesa un Vescovo può ordinare di non insegnare dottrine diverse. Quanti non sono Chiesa di Dio possono essere solo illuminati con la luce radiosa che viene dal Vangelo. </w:t>
      </w:r>
    </w:p>
    <w:p w14:paraId="37204155"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4</w:t>
      </w:r>
      <w:r w:rsidRPr="006F4C8B">
        <w:rPr>
          <w:rFonts w:ascii="Arial" w:eastAsia="Times New Roman" w:hAnsi="Arial" w:cs="Times New Roman"/>
          <w:b/>
          <w:kern w:val="0"/>
          <w:sz w:val="24"/>
          <w:szCs w:val="24"/>
          <w:lang w:eastAsia="it-IT"/>
          <w14:ligatures w14:val="none"/>
        </w:rPr>
        <w:t>e di non aderire a favole e a genealogie interminabili, le quali sono più adatte a vane discussioni che non al disegno di Dio, che si attua nella fede.</w:t>
      </w:r>
    </w:p>
    <w:p w14:paraId="6B7729E6"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 xml:space="preserve">Ecco ancora cosa dovrà ordinare Timoteo ai membri della Chiesa di Dio: di non aderire a favole e a genealogie interminabili, le quali sono più adatte a vane discussioni che non al disegno di Dio, che si attua nella fede. Qual è il disegno di Dio che si attua per la fede? Che ogni uomo mediante la conoscenza della Parola di Cristo e convertendosi ad essa divenga in Cristo un solo corpo con lui. Favole e genealogie interminabili mai potranno realizzare il disegno di Dio. Mai potranno farci divenire corpo di Cristo. Favole è tutto ciò che si oppone alla Parola del </w:t>
      </w:r>
      <w:r w:rsidRPr="00BE7F33">
        <w:rPr>
          <w:rFonts w:ascii="Arial" w:eastAsia="Times New Roman" w:hAnsi="Arial" w:cs="Times New Roman"/>
          <w:kern w:val="0"/>
          <w:sz w:val="24"/>
          <w:szCs w:val="24"/>
          <w:lang w:eastAsia="it-IT"/>
          <w14:ligatures w14:val="none"/>
        </w:rPr>
        <w:lastRenderedPageBreak/>
        <w:t>Signore. Favola è anche una parola che rimane solo parola e che non produce alcun frutto né di conversione e né di vita eterna.</w:t>
      </w:r>
    </w:p>
    <w:p w14:paraId="558F5C7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Eliminerò Israele dal paese che ho dato loro, rigetterò da me il tempio che ho consacrato al mio nome; Israele diventerà la favola e lo zimbello di tutti i popoli (1Re 9, 7). Vi sterminerò dal paese che vi ho concesso, e ripudierò questo tempio, che ho consacrato al mio nome, lo renderò la favola e l'oggetto di scherno di tutti i popoli (2Cr 7, 20). Violando i tuoi comandi, abbiamo peccato davanti a te. Tu hai lasciato che ci spogliassero dei beni; ci hai abbandonati alla prigionia, alla morte e ad essere la favola, lo scherno, il disprezzo di tutte le genti, tra le quali ci hai dispersi (Tb 3, 4). Ora io sono la loro canzone, sono diventato la loro favola! (Gb 30, 9). Ci hai resi la favola dei popoli, su di noi le nazioni scuotono il capo (Sal 43, 15). Su una figlia indocile rafforza la vigilanza, perché non ti renda scherno dei nemici, oggetto di chiacchiere in città e favola della gente, sì da farti vergognare davanti a tutti (Sir 42, 11). </w:t>
      </w:r>
    </w:p>
    <w:p w14:paraId="77DAD0BD" w14:textId="1E351ED8"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Li renderò oggetto di spavento per tutti i regni della terra, l'obbrobrio, la favola, lo zimbello e la maledizione in tutti i luoghi dove li scaccerò (Ger 24, 9). I figli di Agar, che cercano sapienza terrena, i mercanti di Merra e di Teman, i narratori di favole, i ricercatori dell'intelligenza non hanno conosciuto la via della sapienza, non si son ricordati dei suoi sentieri (Bar 3, 23).</w:t>
      </w:r>
      <w:r w:rsidR="00CE03A7">
        <w:rPr>
          <w:rFonts w:ascii="Arial" w:eastAsia="Times New Roman" w:hAnsi="Arial" w:cs="Times New Roman"/>
          <w:i/>
          <w:iCs/>
          <w:kern w:val="0"/>
          <w:sz w:val="24"/>
          <w:szCs w:val="24"/>
          <w:lang w:eastAsia="it-IT"/>
          <w14:ligatures w14:val="none"/>
        </w:rPr>
        <w:t xml:space="preserve"> </w:t>
      </w:r>
      <w:r w:rsidRPr="006F4C8B">
        <w:rPr>
          <w:rFonts w:ascii="Arial" w:eastAsia="Times New Roman" w:hAnsi="Arial" w:cs="Times New Roman"/>
          <w:i/>
          <w:iCs/>
          <w:kern w:val="0"/>
          <w:sz w:val="24"/>
          <w:szCs w:val="24"/>
          <w:lang w:eastAsia="it-IT"/>
          <w14:ligatures w14:val="none"/>
        </w:rPr>
        <w:t>Io dissi: "Ah! Signore Dio, essi vanno dicendo di me: Non è forse costui uno che racconta delle favole?" (Ez 21, 5). E a non badare più a favole e a genealogie interminabili, che servono più a vane discussioni che al disegno divino manifestato nella fede (1Tm 1, 4). Rifiuta invece le favole profane, roba da vecchierelle (1Tm 4, 7). Rifiutando di dare ascolto alla verità per volgersi alle favole (2Tm 4, 4). E non diano più retta a favole giudaiche e a precetti di uomini che rifiutano la verità (Tt 1, 14). Infatti, non per essere andati dietro a favole artificiosamente inventate vi abbiamo fatto conoscere la potenza e la venuta del Signore nostro Gesù Cristo, ma perché siamo stati testimoni oculari della sua grandezza (2Pt 1, 16).</w:t>
      </w:r>
    </w:p>
    <w:p w14:paraId="2086D381" w14:textId="00DBD7F2"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Suoi fratelli, secondo le loro famiglie, come sono iscritti nelle genealogie, furono: primo Ieiel, quindi Zaccaria (1Cr 5, 7). Il loro censimento, eseguito secondo le loro genealogie in base ai capi dei loro casati, indicò ventimila duecento uomini valorosi (1Cr 7, 9). Questi erano capi di 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novecentocinquanta sei; tutti costoro erano capi delle loro famiglie (1Cr 9, 9).</w:t>
      </w:r>
      <w:r w:rsidR="00CE03A7">
        <w:rPr>
          <w:rFonts w:ascii="Arial" w:eastAsia="Times New Roman" w:hAnsi="Arial" w:cs="Times New Roman"/>
          <w:i/>
          <w:iCs/>
          <w:kern w:val="0"/>
          <w:sz w:val="24"/>
          <w:szCs w:val="24"/>
          <w:lang w:eastAsia="it-IT"/>
          <w14:ligatures w14:val="none"/>
        </w:rPr>
        <w:t xml:space="preserve"> </w:t>
      </w:r>
      <w:r w:rsidRPr="006F4C8B">
        <w:rPr>
          <w:rFonts w:ascii="Arial" w:eastAsia="Times New Roman" w:hAnsi="Arial" w:cs="Times New Roman"/>
          <w:i/>
          <w:iCs/>
          <w:kern w:val="0"/>
          <w:sz w:val="24"/>
          <w:szCs w:val="24"/>
          <w:lang w:eastAsia="it-IT"/>
          <w14:ligatures w14:val="none"/>
        </w:rPr>
        <w:t xml:space="preserve">Tutti costoro, scelti come custodi della soglia, erano duecentododici; erano iscritti nelle genealogie nei loro villaggi. Li avevano stabiliti nell'ufficio per la loro fedeltà Davide e il veggente Samuele (1Cr 9, 22). Questi erano i capi delle famiglie levitiche secondo le loro genealogie; essi abitavano in Gerusalemme (1Cr 9, 34). Fra i discendenti di Ebron c'era Ieria, il capo degli Ebroniti divisi secondo le loro genealogie; nell'anno quarantesimo del regno di Davide si effettuarono ricerche sugli Ebroniti; fra di loro c'erano uomini valorosi in Iazer di Gàlaad (1Cr 26, 31). Le gesta di Roboamo, le prime e le ultime, sono descritte negli atti del profeta Semaia e del veggente Iddo, secondo le genealogie. Ci furono guerre continue fra Roboamo e Geroboamo (2Cr 12, 15). E a non badare più a favole e a </w:t>
      </w:r>
      <w:r w:rsidRPr="006F4C8B">
        <w:rPr>
          <w:rFonts w:ascii="Arial" w:eastAsia="Times New Roman" w:hAnsi="Arial" w:cs="Times New Roman"/>
          <w:i/>
          <w:iCs/>
          <w:kern w:val="0"/>
          <w:sz w:val="24"/>
          <w:szCs w:val="24"/>
          <w:lang w:eastAsia="it-IT"/>
          <w14:ligatures w14:val="none"/>
        </w:rPr>
        <w:lastRenderedPageBreak/>
        <w:t xml:space="preserve">genealogie interminabili, che servono più a vane discussioni che al disegno divino manifestato nella fede (1Tm 1, 4). Guàrdati invece dalle questioni sciocche, dalle genealogie, dalle questioni e dalle contese intorno alla legge, perché sono cose inutili e vane (Tt 3, 9). </w:t>
      </w:r>
    </w:p>
    <w:p w14:paraId="6F6CC49E"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Tutto ciò che non porta a Cristo, tutto ciò che allontana da Cristo, non ha diritto di esistere nella comunità dei credenti in Cristo Gesù. Timoteo deve vigilare e non permettere che favole e genealogie interminabili turbino la vita dei credenti in Cristo Gesù. Un Vescovo sempre deve conservare nella retta fede ogni discepolo del Signore. Quanto non è retta fede non deve entrare nella Chiesa.</w:t>
      </w:r>
    </w:p>
    <w:p w14:paraId="3ABFC98D"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5</w:t>
      </w:r>
      <w:r w:rsidRPr="006F4C8B">
        <w:rPr>
          <w:rFonts w:ascii="Arial" w:eastAsia="Times New Roman" w:hAnsi="Arial" w:cs="Times New Roman"/>
          <w:b/>
          <w:kern w:val="0"/>
          <w:sz w:val="24"/>
          <w:szCs w:val="24"/>
          <w:lang w:eastAsia="it-IT"/>
          <w14:ligatures w14:val="none"/>
        </w:rPr>
        <w:t>Lo scopo del comando è però la carità, che nasce da un cuore puro, da una buona coscienza e da una fede sincera.</w:t>
      </w:r>
    </w:p>
    <w:p w14:paraId="6AA3EC47"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Ecco ora una regola che mai dovrà essere dimenticata da un Vescovo della Chiesa del Dio vivente. Lo scopo del comando è però la carità. Qual è il fine del comando? Quello di conservare la Chiesa nella verità di Cristo. Conservando la Chiesa nella verità di Cristo la si conserva nella carità di Cristo. Se la Chiesa non viene conservata nella verità di Cristo neanche nella carità potrà essere conservata. Ma come si conserva la Chiesa nella verità di Cristo? Questa dovrà essere la scienza perenne che ogni Vescovo dovrà attingere nello Spirito Santo per ogni suo azione pastorale.</w:t>
      </w:r>
    </w:p>
    <w:p w14:paraId="2DAC59A1"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 xml:space="preserve">Si conserva la Chiesa nella verità di Cristo per mezzo della carità pastorale del Vescovo di Cristo Gesù. Ogni intervento dell’Apostolo di Cristo nella Chiesa di Cristo dovrà nascere solo dalla sua grande carità. Più grande sarà la carità pastorale del Vescovo e più grande sarà la verità che la sua carità produrrà in seno al corpo di Cristo. La carità del Padre dona a noi Cristo Gesù verità e grazia. La carità di Cristo dona a noi lo Spirito Santo, verità e grazia per ogni uomo. La carità del Vescovo di Cristo dona a noi Cristo e lo Spirito Santo verità e grazia di ogni uomo. Senza la carità del Vescovo la Chiesa mai potrà rimanere nella verità. </w:t>
      </w:r>
    </w:p>
    <w:p w14:paraId="47F7364D"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Ecco l’albero della carità per un Vescovo di Cristo Gesù: la carità nasce da un cuore puro, da una buona coscienza e da una fede sincera. Il cuore è puro quando in esso non abita nessuna trasgressione dei Comandamenti né in cose gravi e né in cose lievi. Il cuore è puro quando esso non è governato dai vizi. La coscienza è buona quando essa è illuminata dalla luce della Parola di Dio e dalla Sapienza dello Spirito Santo. Mai la coscienza è buona quando la luce della Parola non la illumina e la Sapienza dello Spirito Santo non la orienta. La fede è sincera quando vi è perfetta conformazione tra il dettato della Parola compresa nella luce più splendente dello Spirito Santo e la vita che si conduce. Mai si può parlare di fede sincera, quando non si crede nella Parola di Cristo Gesù. Quando ci si separa dal suo Vangelo la fede non è sincera. Si deve parlare invece di fede deviata, contorta, ereticale. Ecco alcuni tipi di fede:</w:t>
      </w:r>
    </w:p>
    <w:p w14:paraId="497D0AA5" w14:textId="238A5C24"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vera</w:t>
      </w:r>
      <w:r w:rsidRPr="006F4C8B">
        <w:rPr>
          <w:rFonts w:ascii="Arial" w:eastAsia="Times New Roman" w:hAnsi="Arial" w:cs="Times New Roman"/>
          <w:kern w:val="0"/>
          <w:sz w:val="24"/>
          <w:szCs w:val="24"/>
          <w:lang w:eastAsia="it-IT"/>
          <w14:ligatures w14:val="none"/>
        </w:rPr>
        <w:t xml:space="preserve">. La fede è vera quando vi è conformità piena tra la Parola rivelata, la verità contenuta in essa, la comprensione di essa nello Spirito Santo, l’obbedienza perfetta allo Spirito di Dio. Parola, verità, comprensione, </w:t>
      </w:r>
      <w:r w:rsidRPr="006F4C8B">
        <w:rPr>
          <w:rFonts w:ascii="Arial" w:eastAsia="Times New Roman" w:hAnsi="Arial" w:cs="Times New Roman"/>
          <w:kern w:val="0"/>
          <w:sz w:val="24"/>
          <w:szCs w:val="24"/>
          <w:lang w:eastAsia="it-IT"/>
          <w14:ligatures w14:val="none"/>
        </w:rPr>
        <w:lastRenderedPageBreak/>
        <w:t>obbedienza, Spirito Santo devono essere una cosa sola. Se una di queste realtà manca, la fede è nella sofferenza. Non vive secondo la sua perfetta essenza.</w:t>
      </w:r>
      <w:r w:rsidR="00CE03A7">
        <w:rPr>
          <w:rFonts w:ascii="Arial" w:eastAsia="Times New Roman" w:hAnsi="Arial" w:cs="Times New Roman"/>
          <w:kern w:val="0"/>
          <w:sz w:val="24"/>
          <w:szCs w:val="24"/>
          <w:lang w:eastAsia="it-IT"/>
          <w14:ligatures w14:val="none"/>
        </w:rPr>
        <w:t xml:space="preserve"> </w:t>
      </w:r>
    </w:p>
    <w:p w14:paraId="71EB0661" w14:textId="571E8910"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certa</w:t>
      </w:r>
      <w:r w:rsidRPr="006F4C8B">
        <w:rPr>
          <w:rFonts w:ascii="Arial" w:eastAsia="Times New Roman" w:hAnsi="Arial" w:cs="Times New Roman"/>
          <w:kern w:val="0"/>
          <w:sz w:val="24"/>
          <w:szCs w:val="24"/>
          <w:lang w:eastAsia="it-IT"/>
          <w14:ligatures w14:val="none"/>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6060B258"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dubbiosa</w:t>
      </w:r>
      <w:r w:rsidRPr="006F4C8B">
        <w:rPr>
          <w:rFonts w:ascii="Arial" w:eastAsia="Times New Roman" w:hAnsi="Arial" w:cs="Times New Roman"/>
          <w:kern w:val="0"/>
          <w:sz w:val="24"/>
          <w:szCs w:val="24"/>
          <w:lang w:eastAsia="it-IT"/>
          <w14:ligatures w14:val="none"/>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r w:rsidRPr="006F4C8B">
        <w:rPr>
          <w:rFonts w:ascii="Arial" w:eastAsia="Times New Roman" w:hAnsi="Arial" w:cs="Times New Roman"/>
          <w:b/>
          <w:kern w:val="0"/>
          <w:sz w:val="24"/>
          <w:szCs w:val="24"/>
          <w:lang w:eastAsia="it-IT"/>
          <w14:ligatures w14:val="none"/>
        </w:rPr>
        <w:t>Fede incerta</w:t>
      </w:r>
      <w:r w:rsidRPr="006F4C8B">
        <w:rPr>
          <w:rFonts w:ascii="Arial" w:eastAsia="Times New Roman" w:hAnsi="Arial" w:cs="Times New Roman"/>
          <w:kern w:val="0"/>
          <w:sz w:val="24"/>
          <w:szCs w:val="24"/>
          <w:lang w:eastAsia="it-IT"/>
          <w14:ligatures w14:val="none"/>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07069640"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matura</w:t>
      </w:r>
      <w:r w:rsidRPr="006F4C8B">
        <w:rPr>
          <w:rFonts w:ascii="Arial" w:eastAsia="Times New Roman" w:hAnsi="Arial" w:cs="Times New Roman"/>
          <w:kern w:val="0"/>
          <w:sz w:val="24"/>
          <w:szCs w:val="24"/>
          <w:lang w:eastAsia="it-IT"/>
          <w14:ligatures w14:val="none"/>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0EE79990"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immediata</w:t>
      </w:r>
      <w:r w:rsidRPr="006F4C8B">
        <w:rPr>
          <w:rFonts w:ascii="Arial" w:eastAsia="Times New Roman" w:hAnsi="Arial" w:cs="Times New Roman"/>
          <w:kern w:val="0"/>
          <w:sz w:val="24"/>
          <w:szCs w:val="24"/>
          <w:lang w:eastAsia="it-IT"/>
          <w14:ligatures w14:val="none"/>
        </w:rPr>
        <w:t xml:space="preserve">.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 </w:t>
      </w:r>
    </w:p>
    <w:p w14:paraId="78A6C497" w14:textId="22BEDB16"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ritardata</w:t>
      </w:r>
      <w:r w:rsidRPr="006F4C8B">
        <w:rPr>
          <w:rFonts w:ascii="Arial" w:eastAsia="Times New Roman" w:hAnsi="Arial" w:cs="Times New Roman"/>
          <w:kern w:val="0"/>
          <w:sz w:val="24"/>
          <w:szCs w:val="24"/>
          <w:lang w:eastAsia="it-IT"/>
          <w14:ligatures w14:val="none"/>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620F38E9"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incompleta</w:t>
      </w:r>
      <w:r w:rsidRPr="006F4C8B">
        <w:rPr>
          <w:rFonts w:ascii="Arial" w:eastAsia="Times New Roman" w:hAnsi="Arial" w:cs="Times New Roman"/>
          <w:kern w:val="0"/>
          <w:sz w:val="24"/>
          <w:szCs w:val="24"/>
          <w:lang w:eastAsia="it-IT"/>
          <w14:ligatures w14:val="none"/>
        </w:rPr>
        <w:t xml:space="preserve">.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 </w:t>
      </w:r>
    </w:p>
    <w:p w14:paraId="30D0C0E7" w14:textId="65FAD020"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incipiente</w:t>
      </w:r>
      <w:r w:rsidRPr="006F4C8B">
        <w:rPr>
          <w:rFonts w:ascii="Arial" w:eastAsia="Times New Roman" w:hAnsi="Arial" w:cs="Times New Roman"/>
          <w:kern w:val="0"/>
          <w:sz w:val="24"/>
          <w:szCs w:val="24"/>
          <w:lang w:eastAsia="it-IT"/>
          <w14:ligatures w14:val="none"/>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15AE6948"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lastRenderedPageBreak/>
        <w:t>Fede perfetta</w:t>
      </w:r>
      <w:r w:rsidRPr="006F4C8B">
        <w:rPr>
          <w:rFonts w:ascii="Arial" w:eastAsia="Times New Roman" w:hAnsi="Arial" w:cs="Times New Roman"/>
          <w:kern w:val="0"/>
          <w:sz w:val="24"/>
          <w:szCs w:val="24"/>
          <w:lang w:eastAsia="it-IT"/>
          <w14:ligatures w14:val="none"/>
        </w:rPr>
        <w:t xml:space="preserve">.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 </w:t>
      </w:r>
    </w:p>
    <w:p w14:paraId="5385350F" w14:textId="7D0721F3"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falsa</w:t>
      </w:r>
      <w:r w:rsidRPr="006F4C8B">
        <w:rPr>
          <w:rFonts w:ascii="Arial" w:eastAsia="Times New Roman" w:hAnsi="Arial" w:cs="Times New Roman"/>
          <w:kern w:val="0"/>
          <w:sz w:val="24"/>
          <w:szCs w:val="24"/>
          <w:lang w:eastAsia="it-IT"/>
          <w14:ligatures w14:val="none"/>
        </w:rPr>
        <w:t xml:space="preserve">. La fede è falsa quando non vi è corrispondenza tra la Parola e la nostra coscienza, tra la nostra coscienza e le opere che compiamo. Oggi va detto che moltissima fede è falsa, perché le verità sulle quali noi la poggiamo sono false. Sono “verità” che vengono dal cuore dell’uomo, non certo dal cuore di Dio. Quando l’uomo prende il posto di Dio, la fede è sempre falsa. </w:t>
      </w:r>
    </w:p>
    <w:p w14:paraId="108B68B3"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Di fede in fede</w:t>
      </w:r>
      <w:r w:rsidRPr="006F4C8B">
        <w:rPr>
          <w:rFonts w:ascii="Arial" w:eastAsia="Times New Roman" w:hAnsi="Arial" w:cs="Times New Roman"/>
          <w:kern w:val="0"/>
          <w:sz w:val="24"/>
          <w:szCs w:val="24"/>
          <w:lang w:eastAsia="it-IT"/>
          <w14:ligatures w14:val="none"/>
        </w:rPr>
        <w:t xml:space="preserv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 </w:t>
      </w:r>
    </w:p>
    <w:p w14:paraId="385163CE" w14:textId="5F09A853"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sempre mossa dallo Spirito Santo</w:t>
      </w:r>
      <w:r w:rsidRPr="006F4C8B">
        <w:rPr>
          <w:rFonts w:ascii="Arial" w:eastAsia="Times New Roman" w:hAnsi="Arial" w:cs="Times New Roman"/>
          <w:kern w:val="0"/>
          <w:sz w:val="24"/>
          <w:szCs w:val="24"/>
          <w:lang w:eastAsia="it-IT"/>
          <w14:ligatures w14:val="none"/>
        </w:rPr>
        <w:t xml:space="preserve">.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 </w:t>
      </w:r>
    </w:p>
    <w:p w14:paraId="5699C82C"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sempre ricevuta</w:t>
      </w:r>
      <w:r w:rsidRPr="006F4C8B">
        <w:rPr>
          <w:rFonts w:ascii="Arial" w:eastAsia="Times New Roman" w:hAnsi="Arial" w:cs="Times New Roman"/>
          <w:kern w:val="0"/>
          <w:sz w:val="24"/>
          <w:szCs w:val="24"/>
          <w:lang w:eastAsia="it-IT"/>
          <w14:ligatures w14:val="none"/>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 </w:t>
      </w:r>
    </w:p>
    <w:p w14:paraId="256EAA22" w14:textId="4F3C47C2"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acefala</w:t>
      </w:r>
      <w:r w:rsidRPr="006F4C8B">
        <w:rPr>
          <w:rFonts w:ascii="Arial" w:eastAsia="Times New Roman" w:hAnsi="Arial" w:cs="Times New Roman"/>
          <w:kern w:val="0"/>
          <w:sz w:val="24"/>
          <w:szCs w:val="24"/>
          <w:lang w:eastAsia="it-IT"/>
          <w14:ligatures w14:val="none"/>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172E59E0"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oggettiva</w:t>
      </w:r>
      <w:r w:rsidRPr="006F4C8B">
        <w:rPr>
          <w:rFonts w:ascii="Arial" w:eastAsia="Times New Roman" w:hAnsi="Arial" w:cs="Times New Roman"/>
          <w:kern w:val="0"/>
          <w:sz w:val="24"/>
          <w:szCs w:val="24"/>
          <w:lang w:eastAsia="it-IT"/>
          <w14:ligatures w14:val="none"/>
        </w:rPr>
        <w:t xml:space="preserve">.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 </w:t>
      </w:r>
    </w:p>
    <w:p w14:paraId="21819B17" w14:textId="64A132FF"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soggettiva</w:t>
      </w:r>
      <w:r w:rsidRPr="006F4C8B">
        <w:rPr>
          <w:rFonts w:ascii="Arial" w:eastAsia="Times New Roman" w:hAnsi="Arial" w:cs="Times New Roman"/>
          <w:kern w:val="0"/>
          <w:sz w:val="24"/>
          <w:szCs w:val="24"/>
          <w:lang w:eastAsia="it-IT"/>
          <w14:ligatures w14:val="none"/>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7E6531BF"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i/>
          <w:iCs/>
          <w:kern w:val="0"/>
          <w:sz w:val="24"/>
          <w:szCs w:val="24"/>
          <w:lang w:val="la-Latn" w:eastAsia="it-IT"/>
          <w14:ligatures w14:val="none"/>
        </w:rPr>
        <w:lastRenderedPageBreak/>
        <w:t>Fides quae. Fides qua. Fides cui</w:t>
      </w:r>
      <w:r w:rsidRPr="006F4C8B">
        <w:rPr>
          <w:rFonts w:ascii="Arial" w:eastAsia="Times New Roman" w:hAnsi="Arial" w:cs="Times New Roman"/>
          <w:kern w:val="0"/>
          <w:sz w:val="24"/>
          <w:szCs w:val="24"/>
          <w:lang w:val="fr-FR" w:eastAsia="it-IT"/>
          <w14:ligatures w14:val="none"/>
        </w:rPr>
        <w:t xml:space="preserve">. </w:t>
      </w:r>
      <w:r w:rsidRPr="006F4C8B">
        <w:rPr>
          <w:rFonts w:ascii="Arial" w:eastAsia="Times New Roman" w:hAnsi="Arial" w:cs="Times New Roman"/>
          <w:kern w:val="0"/>
          <w:sz w:val="24"/>
          <w:szCs w:val="24"/>
          <w:lang w:eastAsia="it-IT"/>
          <w14:ligatures w14:val="none"/>
        </w:rPr>
        <w:t>La “</w:t>
      </w:r>
      <w:r w:rsidRPr="006F4C8B">
        <w:rPr>
          <w:rFonts w:ascii="Arial" w:eastAsia="Times New Roman" w:hAnsi="Arial" w:cs="Times New Roman"/>
          <w:kern w:val="0"/>
          <w:sz w:val="24"/>
          <w:szCs w:val="24"/>
          <w:lang w:val="la-Latn" w:eastAsia="it-IT"/>
          <w14:ligatures w14:val="none"/>
        </w:rPr>
        <w:t>fides quae</w:t>
      </w:r>
      <w:r w:rsidRPr="006F4C8B">
        <w:rPr>
          <w:rFonts w:ascii="Arial" w:eastAsia="Times New Roman" w:hAnsi="Arial" w:cs="Times New Roman"/>
          <w:kern w:val="0"/>
          <w:sz w:val="24"/>
          <w:szCs w:val="24"/>
          <w:lang w:eastAsia="it-IT"/>
          <w14:ligatures w14:val="none"/>
        </w:rPr>
        <w:t>” sono le verità rivelate alle quali il credente deve dare il suo assenso. La fede è in tutte le verità. Mai in parte di essa. La “</w:t>
      </w:r>
      <w:r w:rsidRPr="006F4C8B">
        <w:rPr>
          <w:rFonts w:ascii="Arial" w:eastAsia="Times New Roman" w:hAnsi="Arial" w:cs="Times New Roman"/>
          <w:kern w:val="0"/>
          <w:sz w:val="24"/>
          <w:szCs w:val="24"/>
          <w:lang w:val="la-Latn" w:eastAsia="it-IT"/>
          <w14:ligatures w14:val="none"/>
        </w:rPr>
        <w:t>fides qua</w:t>
      </w:r>
      <w:r w:rsidRPr="006F4C8B">
        <w:rPr>
          <w:rFonts w:ascii="Arial" w:eastAsia="Times New Roman" w:hAnsi="Arial" w:cs="Times New Roman"/>
          <w:kern w:val="0"/>
          <w:sz w:val="24"/>
          <w:szCs w:val="24"/>
          <w:lang w:eastAsia="it-IT"/>
          <w14:ligatures w14:val="none"/>
        </w:rPr>
        <w:t>” è la fede con la quale il singolo credente emette il suo atto di fede. La “</w:t>
      </w:r>
      <w:r w:rsidRPr="006F4C8B">
        <w:rPr>
          <w:rFonts w:ascii="Arial" w:eastAsia="Times New Roman" w:hAnsi="Arial" w:cs="Times New Roman"/>
          <w:i/>
          <w:iCs/>
          <w:kern w:val="0"/>
          <w:sz w:val="24"/>
          <w:szCs w:val="24"/>
          <w:lang w:val="la-Latn" w:eastAsia="it-IT"/>
          <w14:ligatures w14:val="none"/>
        </w:rPr>
        <w:t>fides cui</w:t>
      </w:r>
      <w:r w:rsidRPr="006F4C8B">
        <w:rPr>
          <w:rFonts w:ascii="Arial" w:eastAsia="Times New Roman" w:hAnsi="Arial" w:cs="Times New Roman"/>
          <w:kern w:val="0"/>
          <w:sz w:val="24"/>
          <w:szCs w:val="24"/>
          <w:lang w:eastAsia="it-IT"/>
          <w14:ligatures w14:val="none"/>
        </w:rPr>
        <w:t xml:space="preserve">” è la Persona nella quale si crede. La persona è essenza della nostra fede. Credo in Dio Padre onnipotente, Creatore e Signore. </w:t>
      </w:r>
    </w:p>
    <w:p w14:paraId="042798CD" w14:textId="7C19A1E8"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inventata</w:t>
      </w:r>
      <w:r w:rsidRPr="006F4C8B">
        <w:rPr>
          <w:rFonts w:ascii="Arial" w:eastAsia="Times New Roman" w:hAnsi="Arial" w:cs="Times New Roman"/>
          <w:kern w:val="0"/>
          <w:sz w:val="24"/>
          <w:szCs w:val="24"/>
          <w:lang w:eastAsia="it-IT"/>
          <w14:ligatures w14:val="none"/>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26718624"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attraente</w:t>
      </w:r>
      <w:r w:rsidRPr="006F4C8B">
        <w:rPr>
          <w:rFonts w:ascii="Arial" w:eastAsia="Times New Roman" w:hAnsi="Arial" w:cs="Times New Roman"/>
          <w:kern w:val="0"/>
          <w:sz w:val="24"/>
          <w:szCs w:val="24"/>
          <w:lang w:eastAsia="it-IT"/>
          <w14:ligatures w14:val="none"/>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7E1DA2F9" w14:textId="0B325EF5"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missionaria</w:t>
      </w:r>
      <w:r w:rsidRPr="006F4C8B">
        <w:rPr>
          <w:rFonts w:ascii="Arial" w:eastAsia="Times New Roman" w:hAnsi="Arial" w:cs="Times New Roman"/>
          <w:kern w:val="0"/>
          <w:sz w:val="24"/>
          <w:szCs w:val="24"/>
          <w:lang w:eastAsia="it-IT"/>
          <w14:ligatures w14:val="none"/>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1D79B78A"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morta</w:t>
      </w:r>
      <w:r w:rsidRPr="006F4C8B">
        <w:rPr>
          <w:rFonts w:ascii="Arial" w:eastAsia="Times New Roman" w:hAnsi="Arial" w:cs="Times New Roman"/>
          <w:kern w:val="0"/>
          <w:sz w:val="24"/>
          <w:szCs w:val="24"/>
          <w:lang w:eastAsia="it-IT"/>
          <w14:ligatures w14:val="none"/>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scandalo al mondo. </w:t>
      </w:r>
    </w:p>
    <w:p w14:paraId="765B8710"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ereticale</w:t>
      </w:r>
      <w:r w:rsidRPr="006F4C8B">
        <w:rPr>
          <w:rFonts w:ascii="Arial" w:eastAsia="Times New Roman" w:hAnsi="Arial" w:cs="Times New Roman"/>
          <w:kern w:val="0"/>
          <w:sz w:val="24"/>
          <w:szCs w:val="24"/>
          <w:lang w:eastAsia="it-IT"/>
          <w14:ligatures w14:val="none"/>
        </w:rPr>
        <w:t xml:space="preserve">.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 </w:t>
      </w:r>
    </w:p>
    <w:p w14:paraId="7051CF38" w14:textId="77777777" w:rsidR="00BE7F33" w:rsidRDefault="006F4C8B" w:rsidP="009D5C4D">
      <w:pPr>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Fede scismatica.</w:t>
      </w:r>
      <w:r w:rsidRPr="006F4C8B">
        <w:rPr>
          <w:rFonts w:ascii="Arial" w:eastAsia="Times New Roman" w:hAnsi="Arial" w:cs="Times New Roman"/>
          <w:kern w:val="0"/>
          <w:sz w:val="24"/>
          <w:szCs w:val="24"/>
          <w:lang w:eastAsia="it-IT"/>
          <w14:ligatures w14:val="none"/>
        </w:rPr>
        <w:t xml:space="preserve"> La fede è scismatica quando si accoglie la verità e la grazia di Cristo Gesù, si accoglie anche la Chiesa, ma si rifiuta il Papa come Capo e Pastore di tutta la Chiesa. Se ci si separa anche dai Vescovi non solo si è scismatici ma anche eretici. Non si è più Chiesa del Dio vivente, essendo l’apostolicità nota essenziale della Chiesa. </w:t>
      </w:r>
      <w:r w:rsidRPr="006F4C8B">
        <w:rPr>
          <w:rFonts w:ascii="Arial" w:eastAsia="Times New Roman" w:hAnsi="Arial" w:cs="Times New Roman"/>
          <w:b/>
          <w:kern w:val="0"/>
          <w:sz w:val="24"/>
          <w:szCs w:val="24"/>
          <w:lang w:eastAsia="it-IT"/>
          <w14:ligatures w14:val="none"/>
        </w:rPr>
        <w:t>L</w:t>
      </w:r>
    </w:p>
    <w:p w14:paraId="520214A1" w14:textId="305963AE"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a vera Chiesa è Apostolica</w:t>
      </w:r>
      <w:r w:rsidRPr="006F4C8B">
        <w:rPr>
          <w:rFonts w:ascii="Arial" w:eastAsia="Times New Roman" w:hAnsi="Arial" w:cs="Times New Roman"/>
          <w:kern w:val="0"/>
          <w:sz w:val="24"/>
          <w:szCs w:val="24"/>
          <w:lang w:eastAsia="it-IT"/>
          <w14:ligatures w14:val="none"/>
        </w:rPr>
        <w:t xml:space="preserve">. 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21BA367B"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lastRenderedPageBreak/>
        <w:t>Fede divisa</w:t>
      </w:r>
      <w:r w:rsidRPr="006F4C8B">
        <w:rPr>
          <w:rFonts w:ascii="Arial" w:eastAsia="Times New Roman" w:hAnsi="Arial" w:cs="Times New Roman"/>
          <w:kern w:val="0"/>
          <w:sz w:val="24"/>
          <w:szCs w:val="24"/>
          <w:lang w:eastAsia="it-IT"/>
          <w14:ligatures w14:val="none"/>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34DE4D2A" w14:textId="0D877C5A"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Unità nella fede</w:t>
      </w:r>
      <w:r w:rsidRPr="006F4C8B">
        <w:rPr>
          <w:rFonts w:ascii="Arial" w:eastAsia="Times New Roman" w:hAnsi="Arial" w:cs="Times New Roman"/>
          <w:kern w:val="0"/>
          <w:sz w:val="24"/>
          <w:szCs w:val="24"/>
          <w:lang w:eastAsia="it-IT"/>
          <w14:ligatures w14:val="none"/>
        </w:rPr>
        <w:t xml:space="preserve">. </w:t>
      </w:r>
      <w:r w:rsidRPr="00BE7F33">
        <w:rPr>
          <w:rFonts w:ascii="Arial" w:eastAsia="Times New Roman" w:hAnsi="Arial" w:cs="Times New Roman"/>
          <w:kern w:val="0"/>
          <w:sz w:val="24"/>
          <w:szCs w:val="24"/>
          <w:lang w:eastAsia="it-IT"/>
          <w14:ligatures w14:val="none"/>
        </w:rPr>
        <w:t>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 Per questo sono necessari alla vera fede un cuore puro e una buona coscienza. Un cuore impuro e una cattiva coscienza sono l’albero che genera una fede impura. La fede impura diviene a sua volta albero che genera un cuore impuro e una coscienza non buona e non santa.</w:t>
      </w:r>
    </w:p>
    <w:p w14:paraId="4F431495"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6</w:t>
      </w:r>
      <w:r w:rsidRPr="006F4C8B">
        <w:rPr>
          <w:rFonts w:ascii="Arial" w:eastAsia="Times New Roman" w:hAnsi="Arial" w:cs="Times New Roman"/>
          <w:b/>
          <w:kern w:val="0"/>
          <w:sz w:val="24"/>
          <w:szCs w:val="24"/>
          <w:lang w:eastAsia="it-IT"/>
          <w14:ligatures w14:val="none"/>
        </w:rPr>
        <w:t>Deviando da questa linea, alcuni si sono perduti in discorsi senza senso,</w:t>
      </w:r>
    </w:p>
    <w:p w14:paraId="5B79672D"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Ecco il frutto di queste favole e di queste interminabili genealogie: la perdita di chi li coltiva in discorsi senza senso e quindi nella perdita della vera fede in Cristo Gesù. Per questo Timoteo, Vescovo della Chiesa di Dio, dovrà vigilare, porre somma attenzione. Se lui vigilerà la retta fede si conserverà in molti cuori. Se Lui non vigilerà la retta fede morirà nella Chiesa di Dio. Timoteo dovrà vigilare con carità, ma anche con la sapienza e la fortezza dello Spirito Santo. Se l’Apostolo Paolo non avesse vigilato sulle Chiese di Dio, nulla sarebbe rimasto della fede da lui piantata in molti cuori. Una volta che una Chiesa di Dio si inabissa nella non fede, diviene assai difficile riportarla nella verità e nella purezza della fede. Occorrono anni e anni di lavoro e quasi mai si riesce a sanare la morte della vera fede che falsi maestri e falsi dottori hanno creato in essa. È questa la vera astuzia di Satana: seminare nei cuori la falsa fede. Una volta seminata, è impossibile sradicarla del tutto.</w:t>
      </w:r>
    </w:p>
    <w:p w14:paraId="5B781B63"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7</w:t>
      </w:r>
      <w:r w:rsidRPr="006F4C8B">
        <w:rPr>
          <w:rFonts w:ascii="Arial" w:eastAsia="Times New Roman" w:hAnsi="Arial" w:cs="Times New Roman"/>
          <w:b/>
          <w:kern w:val="0"/>
          <w:sz w:val="24"/>
          <w:szCs w:val="24"/>
          <w:lang w:eastAsia="it-IT"/>
          <w14:ligatures w14:val="none"/>
        </w:rPr>
        <w:t>pretendendo di essere dottori della Legge, mentre non capiscono né quello che dicono né ciò di cui sono tanto sicuri.</w:t>
      </w:r>
    </w:p>
    <w:p w14:paraId="29BF9057"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 xml:space="preserve">Quanti si abbandonano a favole e a genealogie interminabili pretendono di essere dottori della Legge, mentre non capiscono né quello che dicono né ciò di cui sono tanto sicuri. Questo accade perché non appena ci si separa dalla purezza del Vangelo, sempre ci si separa dallo Spirito Santo. Separati dallo Spirito Santo siamo anche separati dalla sua sapienza, intelligenza, scienza, </w:t>
      </w:r>
      <w:r w:rsidRPr="00BE7F33">
        <w:rPr>
          <w:rFonts w:ascii="Arial" w:eastAsia="Times New Roman" w:hAnsi="Arial" w:cs="Times New Roman"/>
          <w:spacing w:val="-4"/>
          <w:kern w:val="0"/>
          <w:sz w:val="24"/>
          <w:szCs w:val="24"/>
          <w:lang w:eastAsia="it-IT"/>
          <w14:ligatures w14:val="none"/>
        </w:rPr>
        <w:t>verità, luce. Si cade nelle tenebre e dalle tenebre non si vede più la verità di Cristo. Senza lo Spirito Santo siamo privati dello Spirito della comprensione. Parliamo ma non sappiamo ciò che diciamo. Parliamo ma</w:t>
      </w:r>
      <w:r w:rsidRPr="00BE7F33">
        <w:rPr>
          <w:rFonts w:ascii="Arial" w:eastAsia="Times New Roman" w:hAnsi="Arial" w:cs="Times New Roman"/>
          <w:kern w:val="0"/>
          <w:sz w:val="24"/>
          <w:szCs w:val="24"/>
          <w:lang w:eastAsia="it-IT"/>
          <w14:ligatures w14:val="none"/>
        </w:rPr>
        <w:t xml:space="preserve"> siamo incapaci di vedere i frutti di tenebre e di male che ogni nostra parola genera nella storia. La comunione con il cuore del Vescovo di Dio è necessaria per non deviare dalla retta fede. Ma anche il Vescovo è chiamato a vivere di comunione perenne con il cuore di Cristo Gesù. Ecco alcune verità sulla comunione che mai vanno tralasciate e sempre insegnate.</w:t>
      </w:r>
    </w:p>
    <w:p w14:paraId="3511183F"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lastRenderedPageBreak/>
        <w:t xml:space="preserve">Comunione significa essere una cosa sola allo stesso modo che il Padre e il Figlio, nello Spirito Santo, sono una cosa sola. La comunione non è nell’uguaglianza, ma nella differenza. Nella Trinità non vi sono solo tre Padri o tre Figli o tre Spirito Santo. Vi è invece il Padre e il Figlio e lo Spirito Santo, con una specifica personale relazione dell’uno con gli altri e degli altri con l’uno. Se nella comunione non portiamo le nostre specifiche differenze, mai si potrà parlare di comunione. Non solo le differenze si portano, ma anche si accolgono. Le differenze sono di ordine sacramentale. Ogni sacramento infatti conferisce una particolare, singolare differenza e anche di ordine carismatico. Ogni dono dello Spirito, ogni missione e vocazione conferisce differenze. Nella Chiesa di Dio, che è il corpo di Cristo e il tempio vivo dello Spirito, vi sono Apostoli, Profeti, Maestri, Dottori, differenti e specifiche vocazioni e missioni. Ogni membro del corpo di Cristo deve sapere chi è, quale dono lui porta, ma anche deve sapere chi l’altro è, quale dono o responsabilità lui porta. È gravissimo errore pensare la comunione come un insieme di uguali. Lo ripetiamo; La comunione è nelle differenze. </w:t>
      </w:r>
    </w:p>
    <w:p w14:paraId="5B581272"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P</w:t>
      </w:r>
      <w:r w:rsidR="00BE7F33" w:rsidRPr="006F4C8B">
        <w:rPr>
          <w:rFonts w:ascii="Arial" w:eastAsia="Times New Roman" w:hAnsi="Arial" w:cs="Times New Roman"/>
          <w:b/>
          <w:kern w:val="0"/>
          <w:sz w:val="24"/>
          <w:szCs w:val="24"/>
          <w:lang w:eastAsia="it-IT"/>
          <w14:ligatures w14:val="none"/>
        </w:rPr>
        <w:t>rima verità</w:t>
      </w:r>
      <w:r w:rsidRPr="006F4C8B">
        <w:rPr>
          <w:rFonts w:ascii="Arial" w:eastAsia="Times New Roman" w:hAnsi="Arial" w:cs="Times New Roman"/>
          <w:kern w:val="0"/>
          <w:sz w:val="24"/>
          <w:szCs w:val="24"/>
          <w:lang w:eastAsia="it-IT"/>
          <w14:ligatures w14:val="none"/>
        </w:rPr>
        <w:t xml:space="preserve">. Nella Chiesa non si vive solo di comunione, la comunione che si vive nella Chiesa è sempre gerarchica. Che significa comunione gerarchica? Significa che nel corpo di Cristo vi è un capo che è Cristo Gesù, al quale ogni membro deve obbedienza. Come Gesù dona obbedienza al Padre nello Spirito Santo, così ogni membro del corpo dona obbedienza a Cristo. </w:t>
      </w:r>
    </w:p>
    <w:p w14:paraId="6BDBFD07" w14:textId="13E5ED02"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S</w:t>
      </w:r>
      <w:r w:rsidR="00BE7F33" w:rsidRPr="006F4C8B">
        <w:rPr>
          <w:rFonts w:ascii="Arial" w:eastAsia="Times New Roman" w:hAnsi="Arial" w:cs="Times New Roman"/>
          <w:b/>
          <w:kern w:val="0"/>
          <w:sz w:val="24"/>
          <w:szCs w:val="24"/>
          <w:lang w:eastAsia="it-IT"/>
          <w14:ligatures w14:val="none"/>
        </w:rPr>
        <w:t>econda verità</w:t>
      </w:r>
      <w:r w:rsidRPr="006F4C8B">
        <w:rPr>
          <w:rFonts w:ascii="Arial" w:eastAsia="Times New Roman" w:hAnsi="Arial" w:cs="Times New Roman"/>
          <w:kern w:val="0"/>
          <w:sz w:val="24"/>
          <w:szCs w:val="24"/>
          <w:lang w:eastAsia="it-IT"/>
          <w14:ligatures w14:val="none"/>
        </w:rPr>
        <w:t>. Cristo Gesù governa il suo corpo in modo diretto, per mezzo del suo Santo Spirito, e anche in modo indiretto, ma sempre per mezzo del suo Santo Spirito. Sempre il governo diretto deve essere sottoposto al discernimento e alla sottomissione per la fede al governo indiretto o mediato. Il governo indiretto viene esercitato per mezzo degli Apostoli.</w:t>
      </w:r>
    </w:p>
    <w:p w14:paraId="4F14FD57"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T</w:t>
      </w:r>
      <w:r w:rsidR="00BE7F33" w:rsidRPr="006F4C8B">
        <w:rPr>
          <w:rFonts w:ascii="Arial" w:eastAsia="Times New Roman" w:hAnsi="Arial" w:cs="Times New Roman"/>
          <w:b/>
          <w:kern w:val="0"/>
          <w:sz w:val="24"/>
          <w:szCs w:val="24"/>
          <w:lang w:eastAsia="it-IT"/>
          <w14:ligatures w14:val="none"/>
        </w:rPr>
        <w:t>erza verità</w:t>
      </w:r>
      <w:r w:rsidRPr="006F4C8B">
        <w:rPr>
          <w:rFonts w:ascii="Arial" w:eastAsia="Times New Roman" w:hAnsi="Arial" w:cs="Times New Roman"/>
          <w:kern w:val="0"/>
          <w:sz w:val="24"/>
          <w:szCs w:val="24"/>
          <w:lang w:eastAsia="it-IT"/>
          <w14:ligatures w14:val="none"/>
        </w:rPr>
        <w:t>. Nella Chiesa universale suprema autorità è il Papa. Nella Chiesa particolare suprema autorità è il Vescovo, sempre in comunione gerarchica con il Papa. Nella Parrocchia suprema autorità è il Parroco in comunione gerarchica con il Vescovo. Non c’è Parroco senza Vescovo. Non c’è Vescovo senza il Papa. L’obbedienza è essenza della comunione.</w:t>
      </w:r>
    </w:p>
    <w:p w14:paraId="7186F511" w14:textId="165871EA"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Q</w:t>
      </w:r>
      <w:r w:rsidR="00BE7F33" w:rsidRPr="006F4C8B">
        <w:rPr>
          <w:rFonts w:ascii="Arial" w:eastAsia="Times New Roman" w:hAnsi="Arial" w:cs="Times New Roman"/>
          <w:b/>
          <w:kern w:val="0"/>
          <w:sz w:val="24"/>
          <w:szCs w:val="24"/>
          <w:lang w:eastAsia="it-IT"/>
          <w14:ligatures w14:val="none"/>
        </w:rPr>
        <w:t>uarta verità</w:t>
      </w:r>
      <w:r w:rsidRPr="006F4C8B">
        <w:rPr>
          <w:rFonts w:ascii="Arial" w:eastAsia="Times New Roman" w:hAnsi="Arial" w:cs="Times New Roman"/>
          <w:kern w:val="0"/>
          <w:sz w:val="24"/>
          <w:szCs w:val="24"/>
          <w:lang w:eastAsia="it-IT"/>
          <w14:ligatures w14:val="none"/>
        </w:rPr>
        <w:t xml:space="preserve">. </w:t>
      </w:r>
      <w:r w:rsidRPr="00BE7F33">
        <w:rPr>
          <w:rFonts w:ascii="Arial" w:eastAsia="Times New Roman" w:hAnsi="Arial" w:cs="Times New Roman"/>
          <w:kern w:val="0"/>
          <w:sz w:val="24"/>
          <w:szCs w:val="24"/>
          <w:lang w:eastAsia="it-IT"/>
          <w14:ligatures w14:val="none"/>
        </w:rPr>
        <w:t>La comunione non è solo gerarchica ascendente: Fedeli, Parroco, Vescovo, Papa. È anche discendente: Papa, Vescovo, Parroco, Fedeli. È anche orizzontale: vescovi con vescovi, parroci con parroci, fedeli con fedeli. Sempre la Chiesa deve vivere come solo corpo. In questo corpo ognuno porta il suo dono e vive ricevendo ogni altro dono.</w:t>
      </w:r>
    </w:p>
    <w:p w14:paraId="180A1D38" w14:textId="77777777" w:rsid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Q</w:t>
      </w:r>
      <w:r w:rsidR="00BE7F33" w:rsidRPr="006F4C8B">
        <w:rPr>
          <w:rFonts w:ascii="Arial" w:eastAsia="Times New Roman" w:hAnsi="Arial" w:cs="Times New Roman"/>
          <w:b/>
          <w:kern w:val="0"/>
          <w:sz w:val="24"/>
          <w:szCs w:val="24"/>
          <w:lang w:eastAsia="it-IT"/>
          <w14:ligatures w14:val="none"/>
        </w:rPr>
        <w:t>uinta verità</w:t>
      </w:r>
      <w:r w:rsidRPr="006F4C8B">
        <w:rPr>
          <w:rFonts w:ascii="Arial" w:eastAsia="Times New Roman" w:hAnsi="Arial" w:cs="Times New Roman"/>
          <w:kern w:val="0"/>
          <w:sz w:val="24"/>
          <w:szCs w:val="24"/>
          <w:lang w:eastAsia="it-IT"/>
          <w14:ligatures w14:val="none"/>
        </w:rPr>
        <w:t xml:space="preserve">. Sempre l’autorità inferiore deve vivere di obbedienza gerarchica con l’autorità superiore. L’autorità superiore deve dare il sigillo che quanto si sta facendo è volontà di Dio, sua verità, suo Vangelo, sua opera di salvezza. Anche i profeti devono sottostare all’autorità del Vescovo nella Diocesi. Il Vescovo può stabilire l’autorità intermedia con cui confrontarsi. </w:t>
      </w:r>
    </w:p>
    <w:p w14:paraId="6174935F" w14:textId="0F3FF6F4"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S</w:t>
      </w:r>
      <w:r w:rsidR="00BE7F33" w:rsidRPr="006F4C8B">
        <w:rPr>
          <w:rFonts w:ascii="Arial" w:eastAsia="Times New Roman" w:hAnsi="Arial" w:cs="Times New Roman"/>
          <w:b/>
          <w:kern w:val="0"/>
          <w:sz w:val="24"/>
          <w:szCs w:val="24"/>
          <w:lang w:eastAsia="it-IT"/>
          <w14:ligatures w14:val="none"/>
        </w:rPr>
        <w:t>esta verità</w:t>
      </w:r>
      <w:r w:rsidRPr="006F4C8B">
        <w:rPr>
          <w:rFonts w:ascii="Arial" w:eastAsia="Times New Roman" w:hAnsi="Arial" w:cs="Times New Roman"/>
          <w:kern w:val="0"/>
          <w:sz w:val="24"/>
          <w:szCs w:val="24"/>
          <w:lang w:eastAsia="it-IT"/>
          <w14:ligatures w14:val="none"/>
        </w:rPr>
        <w:t xml:space="preserve">. Senza il rispetto di ogni regola che riguarda la comunione, si lavora senza alcun riferimento con Cristo Signore. Nessuno si potrà appellare a Cristo </w:t>
      </w:r>
      <w:r w:rsidRPr="006F4C8B">
        <w:rPr>
          <w:rFonts w:ascii="Arial" w:eastAsia="Times New Roman" w:hAnsi="Arial" w:cs="Times New Roman"/>
          <w:kern w:val="0"/>
          <w:sz w:val="24"/>
          <w:szCs w:val="24"/>
          <w:lang w:eastAsia="it-IT"/>
          <w14:ligatures w14:val="none"/>
        </w:rPr>
        <w:lastRenderedPageBreak/>
        <w:t>Gesù e allo Spirito Santo, se non passa prima per il discernimento che necessariamente dovrà operare il Vescovo. Ci si confronta, si riceve certezza che si è da Dio, si è con Dio, si può obbedire al Signore e allo Spirito Santo.</w:t>
      </w:r>
    </w:p>
    <w:p w14:paraId="504689A3" w14:textId="09077D83"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b/>
          <w:kern w:val="0"/>
          <w:sz w:val="24"/>
          <w:szCs w:val="24"/>
          <w:lang w:eastAsia="it-IT"/>
          <w14:ligatures w14:val="none"/>
        </w:rPr>
        <w:t>S</w:t>
      </w:r>
      <w:r w:rsidR="00BE7F33" w:rsidRPr="006F4C8B">
        <w:rPr>
          <w:rFonts w:ascii="Arial" w:eastAsia="Times New Roman" w:hAnsi="Arial" w:cs="Times New Roman"/>
          <w:b/>
          <w:kern w:val="0"/>
          <w:sz w:val="24"/>
          <w:szCs w:val="24"/>
          <w:lang w:eastAsia="it-IT"/>
          <w14:ligatures w14:val="none"/>
        </w:rPr>
        <w:t>ettima verità</w:t>
      </w:r>
      <w:r w:rsidRPr="006F4C8B">
        <w:rPr>
          <w:rFonts w:ascii="Arial" w:eastAsia="Times New Roman" w:hAnsi="Arial" w:cs="Times New Roman"/>
          <w:kern w:val="0"/>
          <w:sz w:val="24"/>
          <w:szCs w:val="24"/>
          <w:lang w:eastAsia="it-IT"/>
          <w14:ligatures w14:val="none"/>
        </w:rPr>
        <w:t>. Non c’è obbedienza allo Spirito Santo e a Cristo Signore se non c’è obbedienza al Vescovo, che nella Chiesa locale ha il posto di Cristo Signore. Si obbedisce a Cristo se si obbedisce al Vescovo. Non si obbedisce al Vescovo, non si obbedisce a Cristo Signore, ma al proprio cuore, alla propria mente e propri desideri. Senza obbedienza non c’è comunione.</w:t>
      </w:r>
    </w:p>
    <w:p w14:paraId="3D1B2229"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Le autorità sono solo quelle costituite da Cristo Gesù, nello Spirito Santo. Il Presbitero ha una sola fonte di autorità: il suo Vescovo. Sottrarsi all’autorità del Vescovo per cercare o sottostare ad altre verità, è agire non dalla verità del corpo di Cristo. Una volta che il Vescovo ha manifestato la sua volontà, ad essa va data pronta e immediata obbedienza. Sopra il Vescovo c’è solo l’autorità del Papa. Certo, lui è obbligato ad ascoltare lo Spirito Santo in ogni sua manifestazione, dal fedele più piccolo e più semplice, al fedele dotto e istruito, al fedele profeta, ad ogni altro fedele portatore di un dono celeste. Ascoltare è obbligo. Ma anche decidere nello Spirito Santo per il bene del corpo di Cristo è suo obbligo. Tuttavia sempre ci si può sottrarre alla volontà di Cristo Gesù. Ci si sottrae, sottraendoci al confronto con l’autorità ecclesiale costituita. Ad esempio: nessun fedele laico potrà mai sottrarsi al discernimento della sua guida spirituale che è un Presbitero. Il sigillo del Presbitero è essenza per un vero cammino ecclesiale ai fini della salvezza.</w:t>
      </w:r>
    </w:p>
    <w:p w14:paraId="54FA409B"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 xml:space="preserve">Nessun Presbitero dovrà sottrarsi alla sua guida spirituale che è un Presbitero e, per le cose della Parrocchia, al suo Pastore che è il Vescovo. La comunione è nel farsi sempre operare il discernimento da chi è preposto per istituzione dallo Spirito Santo. Trovare, scegliere altre autorità è percorrere vie umane e non divine. Qual è oggi il nostro peccato? Quello di sottrarci all’autorità costituita per inseguire il nostro cuore e i nostri desideri e sentimenti. Chi vuole operare salvezza nel mondo deve rimanere perennemente ancorato all’obbedienza. L’obbedienza è allo Spirito Santo e ai Pastori della Chiesa. Pastori e Spirito Santo devono essere per il discepolo di Gesù una sola obbedienza. Si obbedisce allo Spirito, se si obbedisce ai Pastori. Si obbedisce ai Pastori se si obbedisce alle autorità intermedie poste dal Pastore perché il nostro lavoro sia sempre finalizzato alla salvezza. Timoteo è vera autorità posta dall’Apostolo Paolo su comando dello Spirito Santo a vigilare perché la retta fede sempre governi il cuore di ogni discepolo di Gesù. Chi non ascolta Timoteo, non ascolta Paolo, non ascolta lo Spirito Santo, non ascolta Cristo Gesù. Si pone fuori della comunione attraverso la quale si rimane nella verità. </w:t>
      </w:r>
    </w:p>
    <w:p w14:paraId="1F8D5F9D"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0D99D3B1" w14:textId="77777777" w:rsidR="006F4C8B" w:rsidRPr="00430FC9" w:rsidRDefault="006F4C8B" w:rsidP="009D5C4D">
      <w:pPr>
        <w:pStyle w:val="Titolo3"/>
      </w:pPr>
      <w:bookmarkStart w:id="80" w:name="_Toc99629652"/>
      <w:bookmarkStart w:id="81" w:name="_Toc228439995"/>
      <w:r w:rsidRPr="00430FC9">
        <w:t>La vera funzione della Legge</w:t>
      </w:r>
      <w:bookmarkEnd w:id="80"/>
      <w:bookmarkEnd w:id="81"/>
      <w:r w:rsidRPr="00430FC9">
        <w:t xml:space="preserve"> </w:t>
      </w:r>
    </w:p>
    <w:p w14:paraId="615AF5FB"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8</w:t>
      </w:r>
      <w:r w:rsidRPr="006F4C8B">
        <w:rPr>
          <w:rFonts w:ascii="Arial" w:eastAsia="Times New Roman" w:hAnsi="Arial" w:cs="Times New Roman"/>
          <w:b/>
          <w:kern w:val="0"/>
          <w:sz w:val="24"/>
          <w:szCs w:val="24"/>
          <w:lang w:eastAsia="it-IT"/>
          <w14:ligatures w14:val="none"/>
        </w:rPr>
        <w:t>Noi sappiamo che la Legge è buona, purché se ne faccia un uso legittimo,</w:t>
      </w:r>
    </w:p>
    <w:p w14:paraId="799B7F5D"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lastRenderedPageBreak/>
        <w:t>Ora l’Apostolo Paolo introduce un tema necessario perché la Chiesa di Dio possa sempre camminare nella pace e nella comunione. Senza Legge non sarà mai possibile edificare un corpo né ecclesiale e né sociale. Quando Dio volle edificare come un solo popolo tutte le tribù dei figli d’Israele diede loro la Legge. Un solo Dio, una sola legge, un solo popolo. Si esce dalla Legge non si è più un solo popolo, si è invece un ammasso di persone le une contro le altre. Ecco la Legge del Signore sul cui fondamento il popolo viene edificato:</w:t>
      </w:r>
    </w:p>
    <w:p w14:paraId="5D72032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 terzo mese dall’uscita degli Israeliti dalla terra d’Egitto, nello stesso giorno, essi arrivarono al deserto del Sinai. Levate le tende da Refidìm, giunsero al deserto del Sinai, dove si accamparono; Israele si accampò davanti al monte.</w:t>
      </w:r>
    </w:p>
    <w:p w14:paraId="79F0C0D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2423F79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12DE27E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6FADD72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7B2303B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Il Signore scese dunque sul monte Sinai, sulla vetta del monte, e il Signore chiamò Mosè sulla vetta del monte. Mosè salì. Il Signore disse a Mosè: «Scendi, </w:t>
      </w:r>
      <w:r w:rsidRPr="006F4C8B">
        <w:rPr>
          <w:rFonts w:ascii="Arial" w:eastAsia="Times New Roman" w:hAnsi="Arial" w:cs="Times New Roman"/>
          <w:i/>
          <w:iCs/>
          <w:kern w:val="0"/>
          <w:sz w:val="24"/>
          <w:szCs w:val="24"/>
          <w:lang w:eastAsia="it-IT"/>
          <w14:ligatures w14:val="none"/>
        </w:rPr>
        <w:lastRenderedPageBreak/>
        <w:t xml:space="preserve">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0953B2D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B00D71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1A4795C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4749844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6A6560B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Queste sono le norme che tu esporrai loro. 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4E3CA8D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0826482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3FABBAC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Colui che percuote suo padre o sua madre, sarà messo a morte. Colui che rapisce un uomo, sia che lo venda sia che lo si trovi ancora in mano sua, sarà messo a morte. Colui che maledice suo padre o sua madre, sarà messo a morte.</w:t>
      </w:r>
    </w:p>
    <w:p w14:paraId="3A29CC6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70941A6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un uomo colpisce con il bastone il suo schiavo o la sua schiava e gli muore sotto le sue mani, si deve fare vendetta. Ma se sopravvive un giorno o due, non sarà vendicato, perché è suo denaro.</w:t>
      </w:r>
    </w:p>
    <w:p w14:paraId="7CC6EDE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76A2F35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un uomo colpisce l’occhio del suo schiavo o della sua schiava e lo acceca, darà loro la libertà in compenso dell’occhio. Se fa cadere il dente del suo schiavo o della sua schiava, darà loro la libertà in compenso del dente.</w:t>
      </w:r>
    </w:p>
    <w:p w14:paraId="645D504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6ADCA1C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2D3668A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1B593B6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Quando un uomo ruba un bue o un montone e poi lo sgozza o lo vende, darà come indennizzo cinque capi di grosso bestiame per il bue e quattro capi di bestiame minuto per il montone (Es 21,1-37). </w:t>
      </w:r>
    </w:p>
    <w:p w14:paraId="4949113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 un ladro viene sorpreso mentre sta facendo una breccia in un muro e viene colpito e muore, non vi è per lui vendetta di sangue. Ma se il sole si era già alzato su di lui, vi è per lui vendetta di sangue.</w:t>
      </w:r>
    </w:p>
    <w:p w14:paraId="1325942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ladro dovrà dare l’indennizzo: se non avrà di che pagare, sarà venduto in compenso dell’oggetto rubato. Se si trova ancora in vita e ciò che è stato rubato è in suo possesso, si tratti di bue, di asino o di montone, restituirà il doppio.</w:t>
      </w:r>
    </w:p>
    <w:p w14:paraId="23B0EEE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un uomo usa come pascolo un campo o una vigna e lascia che il suo bestiame vada a pascolare in un campo altrui, deve dare l’indennizzo con il meglio del suo campo e con il meglio della sua vigna.</w:t>
      </w:r>
    </w:p>
    <w:p w14:paraId="55CA459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un fuoco si propaga e si attacca ai cespugli spinosi, se viene bruciato un mucchio di covoni o il grano in spiga o il grano in erba, colui che ha provocato l’incendio darà l’indennizzo.</w:t>
      </w:r>
    </w:p>
    <w:p w14:paraId="4BDBE59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4E033C0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Qualunque sia l’oggetto di una frode, si tratti di un bue, di un asino, di un montone, di una veste, di qualunque oggetto perduto, di cui uno dice: “È questo!”, la causa </w:t>
      </w:r>
      <w:r w:rsidRPr="006F4C8B">
        <w:rPr>
          <w:rFonts w:ascii="Arial" w:eastAsia="Times New Roman" w:hAnsi="Arial" w:cs="Times New Roman"/>
          <w:i/>
          <w:iCs/>
          <w:kern w:val="0"/>
          <w:sz w:val="24"/>
          <w:szCs w:val="24"/>
          <w:lang w:eastAsia="it-IT"/>
          <w14:ligatures w14:val="none"/>
        </w:rPr>
        <w:lastRenderedPageBreak/>
        <w:t>delle due parti andrà fino a Dio: colui che Dio dichiarerà colpevole restituirà il doppio al suo prossimo.</w:t>
      </w:r>
    </w:p>
    <w:p w14:paraId="6D239E0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0A72748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63EDD80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un uomo seduce una vergine non ancora fidanzata e si corica con lei, ne pagherà il prezzo nuziale, e lei diverrà sua moglie. Se il padre di lei si rifiuta di dargliela, egli dovrà versare una somma di denaro pari al prezzo nuziale delle vergini.</w:t>
      </w:r>
    </w:p>
    <w:p w14:paraId="3685751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Non lascerai vivere colei che pratica la magia. Chiunque giaccia con una bestia sia messo a morte. Colui che offre un sacrificio agli dèi, anziché al solo Signore, sarà votato allo sterminio. Non molesterai il forestiero né lo opprimerai, perché voi siete stati forestieri in terra d’Egitto.</w:t>
      </w:r>
    </w:p>
    <w:p w14:paraId="38E9A01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Non maltratterai la vedova o l’orfano. Se tu lo maltratti, quando invocherà da me l’aiuto, io darò ascolto al suo grido, la mia ira si accenderà e vi farò morire di spada: le vostre mogli saranno vedove e i vostri figli orfani.</w:t>
      </w:r>
    </w:p>
    <w:p w14:paraId="75AF56B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 tu presti denaro a qualcuno del mio popolo, all’indigente che sta con te, non ti comporterai con lui da usuraio: voi non dovete imporgli alcun interesse.</w:t>
      </w:r>
    </w:p>
    <w:p w14:paraId="629D90F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51CEB39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Non bestemmierai Dio e non maledirai il capo del tuo popolo. Non ritarderai l’offerta di ciò che riempie il tuo granaio e di ciò che stilla dal tuo frantoio. Il primogenito dei tuoi figli lo darai a me. Così farai per il tuo bue e per il tuo bestiame minuto: sette giorni resterà con sua madre, l’ottavo giorno lo darai a me. Voi sarete per me uomini santi: non mangerete la carne di una bestia sbranata nella campagna, ma la getterete ai cani (Es 22,1-30).</w:t>
      </w:r>
    </w:p>
    <w:p w14:paraId="01CC5E4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Non spargerai false dicerie; non presterai mano al colpevole per far da testimone in favore di un’ingiustizia. Non seguirai la maggioranza per agire male e non </w:t>
      </w:r>
      <w:r w:rsidRPr="006F4C8B">
        <w:rPr>
          <w:rFonts w:ascii="Arial" w:eastAsia="Times New Roman" w:hAnsi="Arial" w:cs="Times New Roman"/>
          <w:i/>
          <w:iCs/>
          <w:kern w:val="0"/>
          <w:sz w:val="24"/>
          <w:szCs w:val="24"/>
          <w:lang w:eastAsia="it-IT"/>
          <w14:ligatures w14:val="none"/>
        </w:rPr>
        <w:lastRenderedPageBreak/>
        <w:t>deporrai in processo così da stare con la maggioranza, per ledere il diritto. Non favorirai nemmeno il debole nel suo processo.</w:t>
      </w:r>
    </w:p>
    <w:p w14:paraId="1848B88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incontrerai il bue del tuo nemico o il suo asino dispersi, glieli dovrai ricondurre. Quando vedrai l’asino del tuo nemico accasciarsi sotto il carico, non abbandonarlo a se stesso: mettiti con lui a scioglierlo dal carico. Non ledere il diritto del tuo povero nel suo processo. Ti terrai lontano da parola menzognera. Non far morire l’innocente e il giusto, perché io non assolvo il colpevole.</w:t>
      </w:r>
    </w:p>
    <w:p w14:paraId="38DB255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Non accetterai doni, perché il dono acceca chi ha gli occhi aperti e perverte anche le parole dei giusti. Non opprimerai il forestiero: anche voi conoscete la vita del forestiero, perché siete stati forestieri in terra d’Egitto.</w:t>
      </w:r>
    </w:p>
    <w:p w14:paraId="4A34BB2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63FD59C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Per sei giorni farai i tuoi lavori, ma nel settimo giorno farai riposo, perché possano godere quiete il tuo bue e il tuo asino e possano respirare i figli della tua schiava e il forestiero.</w:t>
      </w:r>
    </w:p>
    <w:p w14:paraId="096A1C7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Farete attenzione a quanto vi ho detto: non pronunciate il nome di altri dèi; non si senta sulla tua bocca! Tre volte all’anno farai festa in mio onore. Osserverai la festa degli Azzimi: per sette giorni mangerai azzimi, come ti ho ordinato, nella ricorrenza del mese di Abìb, perché in esso sei uscito dall’Egitto. Non si dovrà comparire davanti a me a mani vuote.</w:t>
      </w:r>
    </w:p>
    <w:p w14:paraId="46D377D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Osserverai la festa della mietitura, cioè dei primi frutti dei tuoi lavori di semina nei campi, e poi, al termine dell’anno, la festa del raccolto, quando raccoglierai il frutto dei tuoi lavori nei campi. Tre volte all’anno ogni tuo maschio comparirà alla presenza del Signore Dio.</w:t>
      </w:r>
    </w:p>
    <w:p w14:paraId="39A884A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Non offrirai con pane lievitato il sangue del sacrificio in mio onore, e il grasso della vittima per la mia festa non dovrà restare fino al mattino. Il meglio delle primizie del tuo suolo lo porterai alla casa del Signore, tuo Dio. Non farai cuocere un capretto nel latte di sua madre.</w:t>
      </w:r>
    </w:p>
    <w:p w14:paraId="10F62B4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4EE6FB2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0E3D5E5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Voi servirete il Signore, vostro Dio. Egli benedirà il tuo pane e la tua acqua. Terrò lontana da te la malattia. Non vi sarà nella tua terra donna che abortisca o che sia sterile. Ti farò giungere al numero completo dei tuoi giorni.</w:t>
      </w:r>
    </w:p>
    <w:p w14:paraId="6358BCF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Manderò il mio terrore davanti a te e metterò in rotta ogni popolo in mezzo al quale entrerai; farò voltare le spalle a tutti i tuoi nemici davanti a te.</w:t>
      </w:r>
    </w:p>
    <w:p w14:paraId="5E55502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09EFCF05"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4FE59BCD"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Ecco cosa accadrà quando si obbedisce alla Legge e quando non si obbedisce:</w:t>
      </w:r>
    </w:p>
    <w:p w14:paraId="3696EF0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575C941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5A936A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7A3774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7523658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9FB1FF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Ma se non mi darete ascolto e se non metterete in pratica tutti questi comandi, se disprezzerete le mie leggi e rigetterete le mie prescrizioni, non mettendo in </w:t>
      </w:r>
      <w:r w:rsidRPr="006F4C8B">
        <w:rPr>
          <w:rFonts w:ascii="Arial" w:eastAsia="Times New Roman" w:hAnsi="Arial" w:cs="Times New Roman"/>
          <w:i/>
          <w:iCs/>
          <w:kern w:val="0"/>
          <w:sz w:val="24"/>
          <w:szCs w:val="24"/>
          <w:lang w:eastAsia="it-IT"/>
          <w14:ligatures w14:val="none"/>
        </w:rPr>
        <w:lastRenderedPageBreak/>
        <w:t>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205656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40FD5C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E88A6A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B6D53F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C3A1C4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C5C379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8CEA89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B26ED9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F769FC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Questi sono gli statuti, le prescrizioni e le leggi che il Signore stabilì fra sé e gli Israeliti, sul monte Sinai, per mezzo di Mosè (Lev 26,1-46). </w:t>
      </w:r>
    </w:p>
    <w:p w14:paraId="34DCD69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721EA6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B2B239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w:t>
      </w:r>
      <w:r w:rsidRPr="006F4C8B">
        <w:rPr>
          <w:rFonts w:ascii="Arial" w:eastAsia="Times New Roman" w:hAnsi="Arial" w:cs="Times New Roman"/>
          <w:i/>
          <w:iCs/>
          <w:kern w:val="0"/>
          <w:sz w:val="24"/>
          <w:szCs w:val="24"/>
          <w:lang w:eastAsia="it-IT"/>
          <w14:ligatures w14:val="none"/>
        </w:rPr>
        <w:lastRenderedPageBreak/>
        <w:t xml:space="preserve">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1009F4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FEB880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9CEBD4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Tutte queste maledizioni verranno su di te, ti perseguiteranno e ti raggiungeranno, finché tu sia distrutto, perché non avrai obbedito alla voce del </w:t>
      </w:r>
      <w:r w:rsidRPr="006F4C8B">
        <w:rPr>
          <w:rFonts w:ascii="Arial" w:eastAsia="Times New Roman" w:hAnsi="Arial" w:cs="Times New Roman"/>
          <w:i/>
          <w:iCs/>
          <w:kern w:val="0"/>
          <w:sz w:val="24"/>
          <w:szCs w:val="24"/>
          <w:lang w:eastAsia="it-IT"/>
          <w14:ligatures w14:val="none"/>
        </w:rPr>
        <w:lastRenderedPageBreak/>
        <w:t>Signore, tuo Dio, osservando i comandi e le leggi che egli ti ha dato. Esse per te e per la tua discendenza saranno sempre un segno e un prodigio.</w:t>
      </w:r>
    </w:p>
    <w:p w14:paraId="3B4017D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4E0A00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866FF9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w:t>
      </w:r>
      <w:r w:rsidRPr="006F4C8B">
        <w:rPr>
          <w:rFonts w:ascii="Arial" w:eastAsia="Times New Roman" w:hAnsi="Arial" w:cs="Times New Roman"/>
          <w:i/>
          <w:iCs/>
          <w:kern w:val="0"/>
          <w:sz w:val="24"/>
          <w:szCs w:val="24"/>
          <w:lang w:eastAsia="it-IT"/>
          <w14:ligatures w14:val="none"/>
        </w:rPr>
        <w:lastRenderedPageBreak/>
        <w:t>per una via della quale ti ho detto: “Non dovrete più rivederla!”. E là vi metterete in vendita ai vostri nemici come schiavi e schiave, ma nessuno vi acquisterà».</w:t>
      </w:r>
    </w:p>
    <w:p w14:paraId="0268D4D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Queste sono le parole dell’alleanza che il Signore ordinò a Mosè di stabilire con gli Israeliti nella terra di Moab, oltre l’alleanza che aveva stabilito con loro sull’Oreb (Dt 28,1-69). </w:t>
      </w:r>
    </w:p>
    <w:p w14:paraId="0AB94B44"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Quando Gesù è venuto per creare il nuovo popolo di Dio iniziò con il dono della Nuova Legge: Un solo Cristo Gesù, una sola Legge, una sola Chiesa o Nuovo popolo del Signore. La sola legge è essenza del nuovo popolo:</w:t>
      </w:r>
    </w:p>
    <w:p w14:paraId="0189346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07ACA6A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581612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4F7924D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586E87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392149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262DF28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Avete inteso che fu detto agli antichi: Non ucciderai; chi avrà ucciso dovrà essere sottoposto al giudizio. Ma io vi dico: chiunque si adira con il proprio fratello dovrà essere sottoposto al giudizio. Chi poi dice al fratello: “Stupido”, dovrà essere </w:t>
      </w:r>
      <w:r w:rsidRPr="006F4C8B">
        <w:rPr>
          <w:rFonts w:ascii="Arial" w:eastAsia="Times New Roman" w:hAnsi="Arial" w:cs="Times New Roman"/>
          <w:i/>
          <w:iCs/>
          <w:kern w:val="0"/>
          <w:sz w:val="24"/>
          <w:szCs w:val="24"/>
          <w:lang w:eastAsia="it-IT"/>
          <w14:ligatures w14:val="none"/>
        </w:rPr>
        <w:lastRenderedPageBreak/>
        <w:t>sottoposto al sinedrio; e chi gli dice: “Pazzo”, sarà destinato al fuoco della Geènna.</w:t>
      </w:r>
    </w:p>
    <w:p w14:paraId="4BBCF11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2A78E77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B55060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w:t>
      </w:r>
    </w:p>
    <w:p w14:paraId="07D59BD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8C8DB8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3C9AA20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3460A0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0FABC0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14:paraId="2E0D29F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A0EFFF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C7F281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Pregando, non sprecate parole come i pagani: essi credono di venire ascoltati a forza di parole. Non siate dunque come loro, perché il Padre vostro sa di quali cose avete bisogno prima ancora che gliele chiediate.</w:t>
      </w:r>
    </w:p>
    <w:p w14:paraId="753121A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8E4680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 voi infatti perdonerete agli altri le loro colpe, il Padre vostro che è nei cieli perdonerà anche a voi; ma se voi non perdonerete agli altri, neppure il Padre vostro perdonerà le vostre colpe.</w:t>
      </w:r>
    </w:p>
    <w:p w14:paraId="6D7760C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7C7BD5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4B72B0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61FAEB3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w:t>
      </w:r>
    </w:p>
    <w:p w14:paraId="721E428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w:t>
      </w:r>
      <w:r w:rsidRPr="006F4C8B">
        <w:rPr>
          <w:rFonts w:ascii="Arial" w:eastAsia="Times New Roman" w:hAnsi="Arial" w:cs="Times New Roman"/>
          <w:i/>
          <w:iCs/>
          <w:kern w:val="0"/>
          <w:sz w:val="24"/>
          <w:szCs w:val="24"/>
          <w:lang w:eastAsia="it-IT"/>
          <w14:ligatures w14:val="none"/>
        </w:rPr>
        <w:lastRenderedPageBreak/>
        <w:t>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p>
    <w:p w14:paraId="0DEAC23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22A2A1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Non date le cose sante ai cani e non gettate le vostre perle davanti ai porci, perché non le calpestino con le loro zampe e poi si voltino per sbranarvi.</w:t>
      </w:r>
    </w:p>
    <w:p w14:paraId="269CF02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DB6969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Tutto quanto volete che gli uomini facciano a voi, anche voi fatelo a loro: questa infatti è la Legge e i Profeti.</w:t>
      </w:r>
    </w:p>
    <w:p w14:paraId="10BBD7B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114FCF5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DD11A9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w:t>
      </w:r>
      <w:r w:rsidRPr="006F4C8B">
        <w:rPr>
          <w:rFonts w:ascii="Arial" w:eastAsia="Times New Roman" w:hAnsi="Arial" w:cs="Times New Roman"/>
          <w:i/>
          <w:iCs/>
          <w:kern w:val="0"/>
          <w:sz w:val="24"/>
          <w:szCs w:val="24"/>
          <w:lang w:eastAsia="it-IT"/>
          <w14:ligatures w14:val="none"/>
        </w:rPr>
        <w:lastRenderedPageBreak/>
        <w:t>compiuto molti prodigi?”. Ma allora io dichiarerò loro: “Non vi ho mai conosciuti. Allontanatevi da me, voi che operate l’iniquità!”.</w:t>
      </w:r>
    </w:p>
    <w:p w14:paraId="19F6B7C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8F41BD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Gesù ebbe terminato questi discorsi, le folle erano stupite del suo insegnamento: egli infatti insegnava loro come uno che ha autorità, e non come i loro scribi.</w:t>
      </w:r>
    </w:p>
    <w:p w14:paraId="37DDC254"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Ecco cosa succede quando si obbedisce e quando non si obbedisce:</w:t>
      </w:r>
    </w:p>
    <w:p w14:paraId="5174F09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E3E0C0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w:t>
      </w:r>
      <w:r w:rsidRPr="006F4C8B">
        <w:rPr>
          <w:rFonts w:ascii="Arial" w:eastAsia="Times New Roman" w:hAnsi="Arial" w:cs="Times New Roman"/>
          <w:i/>
          <w:iCs/>
          <w:kern w:val="0"/>
          <w:sz w:val="24"/>
          <w:szCs w:val="24"/>
          <w:lang w:eastAsia="it-IT"/>
          <w14:ligatures w14:val="none"/>
        </w:rPr>
        <w:lastRenderedPageBreak/>
        <w:t>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D5F123F"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34BE835"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Quando della Legge che è buona se ne fa un uso legittimo? Se ne fa un uso legittimo quando essa è usata per la salvezza di ogni uomo. Quando essa viene usata per il più grande amore dell’uomo. Quando viene usata con ogni pazienza e ogni intelligenza. Quando viene usata per il fine per il quale il Signore l’ha donata. Quando la usiamo con ogni sapienza, intelletto, consiglio, fortezza, scienza, pietà, timore del Signore nello Spirito Santo. È evidente che se ci separiamo dallo Spirito Santo, mai sapremo usare la Legge secondo la verità della Legge e secondo il suo vero fine. Ecco come il Signore Dio usa la Legge della sua onnipotenza perché il faraone riconosca la sua Signoria universale e lasci libero il suo popolo. C’è un crescendo nelle azioni del Signore che hanno un solo fine: che il faraone confessi che solo il Signore è il Signore. Questo non lo ha fatto e per sua stoltezza, insipienza, cecità si è lasciato travolgere dalla acque del Mar Rosso:</w:t>
      </w:r>
    </w:p>
    <w:p w14:paraId="521813B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Il Signore disse a Mosè: «Vedi, io ti ho posto a far le veci di Dio di fronte al faraone: Aronne, tuo fratello, sarà il tuo profeta. Tu gli dirai quanto io ti ordinerò: </w:t>
      </w:r>
      <w:r w:rsidRPr="006F4C8B">
        <w:rPr>
          <w:rFonts w:ascii="Arial" w:eastAsia="Times New Roman" w:hAnsi="Arial" w:cs="Times New Roman"/>
          <w:i/>
          <w:iCs/>
          <w:kern w:val="0"/>
          <w:sz w:val="24"/>
          <w:szCs w:val="24"/>
          <w:lang w:eastAsia="it-IT"/>
          <w14:ligatures w14:val="none"/>
        </w:rPr>
        <w:lastRenderedPageBreak/>
        <w:t>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00B8505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Mosè e Aronne eseguirono quanto il Signore aveva loro comandato; così fecero. Mosè aveva ottant’anni e Aronne ottantatré, quando parlarono al faraone.</w:t>
      </w:r>
    </w:p>
    <w:p w14:paraId="39EF91D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36BADCB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39B153B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62E525B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Il Signore disse a Mosè: «Va’ a riferire al faraone: “Dice il Signore: Lascia partire il mio popolo, perché mi possa servire! Se tu rifiuti di lasciarlo partire, ecco, io </w:t>
      </w:r>
      <w:r w:rsidRPr="006F4C8B">
        <w:rPr>
          <w:rFonts w:ascii="Arial" w:eastAsia="Times New Roman" w:hAnsi="Arial" w:cs="Times New Roman"/>
          <w:i/>
          <w:iCs/>
          <w:kern w:val="0"/>
          <w:sz w:val="24"/>
          <w:szCs w:val="24"/>
          <w:lang w:eastAsia="it-IT"/>
          <w14:ligatures w14:val="none"/>
        </w:rPr>
        <w:lastRenderedPageBreak/>
        <w:t xml:space="preserve">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7,1-28). </w:t>
      </w:r>
    </w:p>
    <w:p w14:paraId="0BE3B01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38E77CC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23AAEC5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6F3A47E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29E4875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3F29C1B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3FFA706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05B6620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40DC6FA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3B3445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w:t>
      </w:r>
      <w:r w:rsidRPr="006F4C8B">
        <w:rPr>
          <w:rFonts w:ascii="Arial" w:eastAsia="Times New Roman" w:hAnsi="Arial" w:cs="Times New Roman"/>
          <w:i/>
          <w:iCs/>
          <w:kern w:val="0"/>
          <w:sz w:val="24"/>
          <w:szCs w:val="24"/>
          <w:lang w:eastAsia="it-IT"/>
          <w14:ligatures w14:val="none"/>
        </w:rPr>
        <w:lastRenderedPageBreak/>
        <w:t>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6F5170B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25DA4F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7D8DC5F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42F127D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389348E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w:t>
      </w:r>
      <w:r w:rsidRPr="006F4C8B">
        <w:rPr>
          <w:rFonts w:ascii="Arial" w:eastAsia="Times New Roman" w:hAnsi="Arial" w:cs="Times New Roman"/>
          <w:i/>
          <w:iCs/>
          <w:kern w:val="0"/>
          <w:sz w:val="24"/>
          <w:szCs w:val="24"/>
          <w:lang w:eastAsia="it-IT"/>
          <w14:ligatures w14:val="none"/>
        </w:rPr>
        <w:lastRenderedPageBreak/>
        <w:t>case di tutti gli Egiziani, cosa che non videro i tuoi padri, né i padri dei tuoi padri, da quando furono su questo suolo fino ad oggi!”». Poi voltò le spalle e uscì dalla presenza del faraone.</w:t>
      </w:r>
    </w:p>
    <w:p w14:paraId="0560131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1CA39E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561BD16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faraone allora convocò in fretta Mosè e Aronne e disse: «Ho peccato contro il Signore, vostro Dio, e contro di voi. Ma ora perdonate il mio peccato anche questa volta e pregate il Signore, vostro Dio, perché almeno allontani da me questa morte!».</w:t>
      </w:r>
    </w:p>
    <w:p w14:paraId="043DDDC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5472B27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4F35C43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w:t>
      </w:r>
      <w:r w:rsidRPr="006F4C8B">
        <w:rPr>
          <w:rFonts w:ascii="Arial" w:eastAsia="Times New Roman" w:hAnsi="Arial" w:cs="Times New Roman"/>
          <w:i/>
          <w:iCs/>
          <w:kern w:val="0"/>
          <w:sz w:val="24"/>
          <w:szCs w:val="24"/>
          <w:lang w:eastAsia="it-IT"/>
          <w14:ligatures w14:val="none"/>
        </w:rPr>
        <w:lastRenderedPageBreak/>
        <w:t xml:space="preserve">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5CB5604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353B45A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3DEC0AE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236B4E0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w:t>
      </w:r>
      <w:r w:rsidRPr="006F4C8B">
        <w:rPr>
          <w:rFonts w:ascii="Arial" w:eastAsia="Times New Roman" w:hAnsi="Arial" w:cs="Times New Roman"/>
          <w:i/>
          <w:iCs/>
          <w:kern w:val="0"/>
          <w:sz w:val="24"/>
          <w:szCs w:val="24"/>
          <w:lang w:eastAsia="it-IT"/>
          <w14:ligatures w14:val="none"/>
        </w:rPr>
        <w:lastRenderedPageBreak/>
        <w:t>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669E5EE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Per sette giorni voi mangerete azzimi.</w:t>
      </w:r>
    </w:p>
    <w:p w14:paraId="64AAB7E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Fin dal primo giorno farete sparire il lievito dalle vostre case, perché chiunque mangerà del lievitato dal giorno primo al giorno settimo, quella persona sarà eliminata da Israele.</w:t>
      </w:r>
    </w:p>
    <w:p w14:paraId="045CF9E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Nel primo giorno avrete una riunione sacra e nel settimo giorno una riunione sacra: durante questi giorni non si farà alcun lavoro; si potrà preparare da mangiare per ogni persona: questo solo si farà presso di voi.</w:t>
      </w:r>
    </w:p>
    <w:p w14:paraId="7DEC9BA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791BB24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3694180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6A69A4B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Poi gli Israeliti se ne andarono ed eseguirono ciò che il Signore aveva ordinato a Mosè e ad Aronne; così fecero.</w:t>
      </w:r>
    </w:p>
    <w:p w14:paraId="71E1162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631D062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6B80FFF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4EE8C11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5244235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1B0D6D5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Signore disse a Mosè e ad Aronne: «Questo è il rito della Pasqua: nessuno straniero ne deve mangiare.</w:t>
      </w:r>
    </w:p>
    <w:p w14:paraId="6D298D0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Quanto a ogni schiavo acquistato con denaro, lo circonciderai e allora ne potrà mangiare.</w:t>
      </w:r>
    </w:p>
    <w:p w14:paraId="6E145C9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L’ospite e il mercenario non ne mangeranno.</w:t>
      </w:r>
    </w:p>
    <w:p w14:paraId="1E313A9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In una sola casa si mangerà: non ne porterai la carne fuori di casa; non ne spezzerete alcun osso.</w:t>
      </w:r>
    </w:p>
    <w:p w14:paraId="61A27B9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316B3E0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Vi sarà una sola legge per il nativo e per il forestiero che soggiorna in mezzo a voi».</w:t>
      </w:r>
    </w:p>
    <w:p w14:paraId="7A381A1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Tutti gli Israeliti fecero così; come il Signore aveva ordinato a Mosè e ad Aronne, in tal modo operarono.</w:t>
      </w:r>
    </w:p>
    <w:p w14:paraId="554CD17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Proprio in quel giorno il Signore fece uscire gli Israeliti dalla terra d’Egitto, ordinati secondo le loro schiere (Es 12,1-51).</w:t>
      </w:r>
    </w:p>
    <w:p w14:paraId="7F0DCE5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FB31F8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25CD523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0D6D49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CA6F7A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C76B39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40D50C2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8406C5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A89319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2C3FCACA" w14:textId="77777777" w:rsidR="006F4C8B" w:rsidRPr="00BE7F3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Ecco come il Libro della Sapienza canta l’uso legittimo della Legge dell’onnipotenza che il Signore vive non solo nei giorni della liberazione dei figli d’Israele dalla schiavitù d’Egitto, ma in ogni altra condizione nella quale solo la rivelazione della sua onnipotenza porta verità, giustizia, moralità sulla nostra terra. Senza l’uso legittimo della divina onnipotenza, saremmo tutti schiacciati dalla divina giustizia. Ecco l’uso legittimo della divina onnipotenza: essa è sempre governata dalla sua compassione.</w:t>
      </w:r>
    </w:p>
    <w:p w14:paraId="265380E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6C85B9E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w:t>
      </w:r>
      <w:r w:rsidRPr="006F4C8B">
        <w:rPr>
          <w:rFonts w:ascii="Arial" w:eastAsia="Times New Roman" w:hAnsi="Arial" w:cs="Times New Roman"/>
          <w:i/>
          <w:iCs/>
          <w:kern w:val="0"/>
          <w:sz w:val="24"/>
          <w:szCs w:val="24"/>
          <w:lang w:eastAsia="it-IT"/>
          <w14:ligatures w14:val="none"/>
        </w:rPr>
        <w:lastRenderedPageBreak/>
        <w:t>regale e l’autorità su coloro che dominavano sopra di lui; mostrò che i suoi accusatori erano bugiardi e gli diede una gloria eterna.</w:t>
      </w:r>
    </w:p>
    <w:p w14:paraId="6139701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738D08F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w:t>
      </w:r>
    </w:p>
    <w:p w14:paraId="049E3FA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45FBD10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688F466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w:t>
      </w:r>
    </w:p>
    <w:p w14:paraId="5B8C81C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385ACCF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0E76D3C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7FA6AF1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w:t>
      </w:r>
    </w:p>
    <w:p w14:paraId="3898CC1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58DB79F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76E37F4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1096B29E" w14:textId="55FEED36"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w:t>
      </w:r>
      <w:r w:rsidR="00CE03A7">
        <w:rPr>
          <w:rFonts w:ascii="Arial" w:eastAsia="Times New Roman" w:hAnsi="Arial" w:cs="Times New Roman"/>
          <w:i/>
          <w:iCs/>
          <w:kern w:val="0"/>
          <w:sz w:val="24"/>
          <w:szCs w:val="24"/>
          <w:lang w:eastAsia="it-IT"/>
          <w14:ligatures w14:val="none"/>
        </w:rPr>
        <w:t xml:space="preserve"> </w:t>
      </w:r>
    </w:p>
    <w:p w14:paraId="004F199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75946BB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w:t>
      </w:r>
    </w:p>
    <w:p w14:paraId="59F4895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w:t>
      </w:r>
    </w:p>
    <w:p w14:paraId="1544E82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w:t>
      </w:r>
      <w:r w:rsidRPr="006F4C8B">
        <w:rPr>
          <w:rFonts w:ascii="Arial" w:eastAsia="Times New Roman" w:hAnsi="Arial" w:cs="Times New Roman"/>
          <w:i/>
          <w:iCs/>
          <w:kern w:val="0"/>
          <w:sz w:val="24"/>
          <w:szCs w:val="24"/>
          <w:lang w:eastAsia="it-IT"/>
          <w14:ligatures w14:val="none"/>
        </w:rPr>
        <w:lastRenderedPageBreak/>
        <w:t xml:space="preserve">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0F8BFAF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082694F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4B2CAD8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0C09F4E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w:t>
      </w:r>
      <w:r w:rsidRPr="006F4C8B">
        <w:rPr>
          <w:rFonts w:ascii="Arial" w:eastAsia="Times New Roman" w:hAnsi="Arial" w:cs="Times New Roman"/>
          <w:i/>
          <w:iCs/>
          <w:kern w:val="0"/>
          <w:sz w:val="24"/>
          <w:szCs w:val="24"/>
          <w:lang w:eastAsia="it-IT"/>
          <w14:ligatures w14:val="none"/>
        </w:rPr>
        <w:lastRenderedPageBreak/>
        <w:t>glorioso migrare in terra straniera. Meritavano di essere privati della luce e imprigionati nelle tenebre quelli che avevano tenuto chiusi in carcere i tuoi figli, per mezzo dei quali la luce incorruttibile della legge doveva essere concessa al mondo.</w:t>
      </w:r>
    </w:p>
    <w:p w14:paraId="7505FC9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01B90F0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3382E42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3F7766C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w:t>
      </w:r>
      <w:r w:rsidRPr="006F4C8B">
        <w:rPr>
          <w:rFonts w:ascii="Arial" w:eastAsia="Times New Roman" w:hAnsi="Arial" w:cs="Times New Roman"/>
          <w:i/>
          <w:iCs/>
          <w:kern w:val="0"/>
          <w:sz w:val="24"/>
          <w:szCs w:val="24"/>
          <w:lang w:eastAsia="it-IT"/>
          <w14:ligatures w14:val="none"/>
        </w:rPr>
        <w:lastRenderedPageBreak/>
        <w:t xml:space="preserve">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w:t>
      </w:r>
    </w:p>
    <w:p w14:paraId="62AE3954" w14:textId="1DF825BE"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r w:rsidR="00CE03A7">
        <w:rPr>
          <w:rFonts w:ascii="Arial" w:eastAsia="Times New Roman" w:hAnsi="Arial" w:cs="Times New Roman"/>
          <w:i/>
          <w:iCs/>
          <w:kern w:val="0"/>
          <w:sz w:val="24"/>
          <w:szCs w:val="24"/>
          <w:lang w:eastAsia="it-IT"/>
          <w14:ligatures w14:val="none"/>
        </w:rPr>
        <w:t xml:space="preserve"> </w:t>
      </w:r>
      <w:r w:rsidRPr="006F4C8B">
        <w:rPr>
          <w:rFonts w:ascii="Arial" w:eastAsia="Times New Roman" w:hAnsi="Arial" w:cs="Times New Roman"/>
          <w:i/>
          <w:iCs/>
          <w:kern w:val="0"/>
          <w:sz w:val="24"/>
          <w:szCs w:val="24"/>
          <w:lang w:eastAsia="it-IT"/>
          <w14:ligatures w14:val="none"/>
        </w:rPr>
        <w:t xml:space="preserve">Ricordavano ancora le cose avvenute nel loro esilio: come la terra, invece di bestiame, produsse zanzare, come il fiume, invece di pesci, riversò una massa di rane. </w:t>
      </w:r>
    </w:p>
    <w:p w14:paraId="50DA3A5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5EFCC185"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E7F33">
        <w:rPr>
          <w:rFonts w:ascii="Arial" w:eastAsia="Times New Roman" w:hAnsi="Arial" w:cs="Times New Roman"/>
          <w:kern w:val="0"/>
          <w:sz w:val="24"/>
          <w:szCs w:val="24"/>
          <w:lang w:eastAsia="it-IT"/>
          <w14:ligatures w14:val="none"/>
        </w:rPr>
        <w:t>Ecco quando la Legge è usata in modo legittimo. Quando essa è sempre governata dalla divina carità. Come in Dio la carità agisce nella verità e la verità opera nella carità, così dovrà essere per ogni uomo. Lui dovrà usare la Legge che è la verità della natura di Dio, dell’uomo e dell’intero universo secondo la Legge della carità, della misericordia, della compassione. Il fine della Legge è solo e sempre la salvezza, la redenzione, la giustificazione, la vita. Quando la Legge non è usata in modo legittimo, nel rispetto del suo fine, di essa se ne fa sempre un uso illegittimo.</w:t>
      </w:r>
    </w:p>
    <w:p w14:paraId="2198E1B6"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9</w:t>
      </w:r>
      <w:r w:rsidRPr="006F4C8B">
        <w:rPr>
          <w:rFonts w:ascii="Arial" w:eastAsia="Times New Roman" w:hAnsi="Arial" w:cs="Times New Roman"/>
          <w:b/>
          <w:kern w:val="0"/>
          <w:sz w:val="24"/>
          <w:szCs w:val="24"/>
          <w:lang w:eastAsia="it-IT"/>
          <w14:ligatures w14:val="none"/>
        </w:rPr>
        <w:t>nella convinzione che la Legge non è fatta per il giusto, ma per gli iniqui e i ribelli, per gli empi e i peccatori, per i sacrìleghi e i profanatori, per i parricidi e i matricidi, per gli assassini,</w:t>
      </w:r>
    </w:p>
    <w:p w14:paraId="0117C728"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lastRenderedPageBreak/>
        <w:t xml:space="preserve">Perché la Legge non è fatta per il giusto? Perché il giusto osserva la Legge sia della natura, sia della razionalità, sia del sano discernimento, sempre guidato e mosso, condotto e portato per mano dallo Spirito Santo e dalla sua sapienza. </w:t>
      </w:r>
    </w:p>
    <w:p w14:paraId="083FFA50"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Per quanti invece sono iniqui e ribelli, empi e peccatori, sacrileghi e profanatori, parricidi e matricidi, assassini… Allora è cosa giusta applicare la Legge perché essi si convertano e rientrino nella giustizia. Se non entrano nella giustizia, per loro si apriranno le porte della perdizione eterna e il fine della loro vita non sarà raggiunto. Il vero fine di ogni vita è la salvezza eterna.</w:t>
      </w:r>
    </w:p>
    <w:p w14:paraId="19728C0F"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10</w:t>
      </w:r>
      <w:r w:rsidRPr="006F4C8B">
        <w:rPr>
          <w:rFonts w:ascii="Arial" w:eastAsia="Times New Roman" w:hAnsi="Arial" w:cs="Times New Roman"/>
          <w:b/>
          <w:kern w:val="0"/>
          <w:sz w:val="24"/>
          <w:szCs w:val="24"/>
          <w:lang w:eastAsia="it-IT"/>
          <w14:ligatures w14:val="none"/>
        </w:rPr>
        <w:t>i fornicatori, i sodomiti, i mercanti di uomini, i bugiardi, gli spergiuri e per ogni altra cosa contraria alla sana dottrina,</w:t>
      </w:r>
    </w:p>
    <w:p w14:paraId="5A73D4E1" w14:textId="6C75412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A chi deve essere ancora applicata la Legge sempre in modo legittimo? Essa dovrà essere applicata ai fornicatori, ai sodomiti, ai mercanti di uomini, ai bugiardi, agli spergiuri e per ogni altra cosa contraria alla sana dottrina. Per tutti costoro sempre Dio applicherà la sua Legge secondo l’uso legittimo di essa.</w:t>
      </w:r>
      <w:r w:rsidR="00CE03A7">
        <w:rPr>
          <w:rFonts w:ascii="Arial" w:eastAsia="Times New Roman" w:hAnsi="Arial" w:cs="Times New Roman"/>
          <w:kern w:val="0"/>
          <w:sz w:val="24"/>
          <w:szCs w:val="24"/>
          <w:lang w:eastAsia="it-IT"/>
          <w14:ligatures w14:val="none"/>
        </w:rPr>
        <w:t xml:space="preserve"> </w:t>
      </w:r>
    </w:p>
    <w:p w14:paraId="28BAB17D" w14:textId="7133BBBE"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Sappiamo chi sono iniqui e ribelli, empi e peccatori, sacrìleghi e profanatori, parricidi e matricidi, assassini, fornicatori, sodomiti, mercanti di uomini, bugiardi, spergiuri. Ma sappiamo cosa è la sana dottrina? La dottrina è il complesso dei principi sui quali si fonda un cammino, una intera vita. Ogni cammino, ogni vita ha la sua particolare dottrina. Ma anche ogni uomo potrebbe avere la sua particolare dottrina sulla quale egli fonda e costruisce la sua vita.</w:t>
      </w:r>
      <w:r w:rsidR="00CE03A7">
        <w:rPr>
          <w:rFonts w:ascii="Arial" w:eastAsia="Times New Roman" w:hAnsi="Arial" w:cs="Times New Roman"/>
          <w:kern w:val="0"/>
          <w:sz w:val="24"/>
          <w:szCs w:val="24"/>
          <w:lang w:eastAsia="it-IT"/>
          <w14:ligatures w14:val="none"/>
        </w:rPr>
        <w:t xml:space="preserve"> </w:t>
      </w:r>
      <w:r w:rsidRPr="00430FC9">
        <w:rPr>
          <w:rFonts w:ascii="Arial" w:eastAsia="Times New Roman" w:hAnsi="Arial" w:cs="Times New Roman"/>
          <w:kern w:val="0"/>
          <w:sz w:val="24"/>
          <w:szCs w:val="24"/>
          <w:lang w:eastAsia="it-IT"/>
          <w14:ligatures w14:val="none"/>
        </w:rPr>
        <w:t xml:space="preserve">Ci sono dottrina buone e meno buone, ma anche dottrine vere e dottrine false. Dottrine di giustizia e dottrine di iniquità. C’è la dottrina che viene dalla rivelazione. Dottrina imperfetta è quella dell’Antico Testamento. Dottrina perfettissima è quella del Nuovo Testamento, consegnata da Gesù allo Spirito Santo perché la guidi a tutta la verità. Lo Spirito Santo sempre conduce la dottrina del Nuovo Testamento a tutta la bellezza della sua verità, giorno dopo giorno. Ecco come la Scrittura Santa parla della dottrina. Urge però dire che l’Antico Testamento trova il suo compimento nel Nuovo. Il Nuovo trova la pienezza e la completezza della sua verità nello Spirito Santo e nella sua ininterrotta guida. Chi si separa dallo Spirito Santo, e sempre ci si separa dallo Spirito Santo quando ci si separa dagli Apostoli di Cristo Gesù, gerarchicamente costituiti in collegio apostolico, dalla sana dottrina passa in una dottrina non sana giungendo ad avere una dottrina ereticale, o addirittura di totale negazione della sana dottrina della rivelazione. </w:t>
      </w:r>
    </w:p>
    <w:p w14:paraId="1D37E03B" w14:textId="5C39D10B" w:rsidR="006F4C8B" w:rsidRPr="006F4C8B" w:rsidRDefault="006F4C8B" w:rsidP="009D5C4D">
      <w:pPr>
        <w:spacing w:after="240" w:line="240" w:lineRule="auto"/>
        <w:jc w:val="both"/>
        <w:rPr>
          <w:rFonts w:ascii="Arial" w:eastAsia="Times New Roman" w:hAnsi="Arial" w:cs="Arial"/>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Stilli come pioggia la mia dottrina, scenda come rugiada il mio dire; come scroscio sull'erba del prato, come spruzzo sugli steli di grano (Dt 32, 2). Poiché io vi do una buona dottrina; non abbandonate il mio insegnamento (Pr 4, 2). </w:t>
      </w:r>
      <w:r w:rsidR="0064045D" w:rsidRPr="006F4C8B">
        <w:rPr>
          <w:rFonts w:ascii="Arial" w:eastAsia="Times New Roman" w:hAnsi="Arial" w:cs="Times New Roman"/>
          <w:i/>
          <w:iCs/>
          <w:kern w:val="0"/>
          <w:sz w:val="24"/>
          <w:szCs w:val="24"/>
          <w:lang w:eastAsia="it-IT"/>
          <w14:ligatures w14:val="none"/>
        </w:rPr>
        <w:t>Dà</w:t>
      </w:r>
      <w:r w:rsidRPr="006F4C8B">
        <w:rPr>
          <w:rFonts w:ascii="Arial" w:eastAsia="Times New Roman" w:hAnsi="Arial" w:cs="Times New Roman"/>
          <w:i/>
          <w:iCs/>
          <w:kern w:val="0"/>
          <w:sz w:val="24"/>
          <w:szCs w:val="24"/>
          <w:lang w:eastAsia="it-IT"/>
          <w14:ligatures w14:val="none"/>
        </w:rPr>
        <w:t xml:space="preserve"> consigli al saggio e diventerà ancora più saggio; istruisci il giusto ed egli aumenterà la dottrina (</w:t>
      </w:r>
      <w:r w:rsidRPr="006F4C8B">
        <w:rPr>
          <w:rFonts w:ascii="Arial" w:eastAsia="Times New Roman" w:hAnsi="Arial" w:cs="Arial"/>
          <w:i/>
          <w:iCs/>
          <w:kern w:val="0"/>
          <w:sz w:val="24"/>
          <w:szCs w:val="24"/>
          <w:lang w:eastAsia="it-IT"/>
          <w14:ligatures w14:val="none"/>
        </w:rPr>
        <w:t xml:space="preserve">Pr 9, 9). Sarà chiamato intelligente chi è saggio di mente; il linguaggio dolce aumenta la dottrina (Pr 16, 21). 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w:t>
      </w:r>
      <w:r w:rsidRPr="006F4C8B">
        <w:rPr>
          <w:rFonts w:ascii="Arial" w:eastAsia="Times New Roman" w:hAnsi="Arial" w:cs="Arial"/>
          <w:i/>
          <w:iCs/>
          <w:kern w:val="0"/>
          <w:sz w:val="24"/>
          <w:szCs w:val="24"/>
          <w:lang w:eastAsia="it-IT"/>
          <w14:ligatures w14:val="none"/>
        </w:rPr>
        <w:lastRenderedPageBreak/>
        <w:t xml:space="preserve">d'intelligenza, e indicò loro anche il bene e il male (Sir 17, 6). Ha pietà di quanti accettano la dottrina e di quanti sono zelanti per le sue decisioni (Sir 18, 14). Espande la dottrina come il Nilo, come il Ghicon nei giorni della vendemmia (Sir 24, 25). </w:t>
      </w:r>
    </w:p>
    <w:p w14:paraId="03A1E66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w:t>
      </w:r>
    </w:p>
    <w:p w14:paraId="7511461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Gesù rispose: "La mia dottrina non è mia, ma di colui che mi ha mandato (Gv 7, 16). Chi vuol fare la sua volontà, conoscerà se questa dottrina viene da Dio, o se io parlo da me stesso (Gv 7, 17). 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w:t>
      </w:r>
    </w:p>
    <w:p w14:paraId="32BA316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E gli chiese lettere per le sinagoghe di Damasco al fine di essere autorizzato a condurre in catene a Gerusalemme uomini e donne, seguaci della dottrina di Cristo, che avesse trovati (At 9, 2). 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w:t>
      </w:r>
    </w:p>
    <w:p w14:paraId="2C050E1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 xml:space="preserve">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58F93BA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6C724637" w14:textId="77777777" w:rsidR="006F4C8B" w:rsidRPr="006F4C8B" w:rsidRDefault="006F4C8B" w:rsidP="009D5C4D">
      <w:pPr>
        <w:spacing w:after="240" w:line="240" w:lineRule="auto"/>
        <w:jc w:val="both"/>
        <w:rPr>
          <w:rFonts w:ascii="Arial" w:eastAsia="Times New Roman" w:hAnsi="Arial" w:cs="Arial"/>
          <w:i/>
          <w:iCs/>
          <w:kern w:val="0"/>
          <w:sz w:val="24"/>
          <w:szCs w:val="24"/>
          <w:lang w:eastAsia="it-IT"/>
          <w14:ligatures w14:val="none"/>
        </w:rPr>
      </w:pPr>
      <w:r w:rsidRPr="006F4C8B">
        <w:rPr>
          <w:rFonts w:ascii="Arial" w:eastAsia="Times New Roman" w:hAnsi="Arial" w:cs="Arial"/>
          <w:i/>
          <w:iCs/>
          <w:kern w:val="0"/>
          <w:sz w:val="24"/>
          <w:szCs w:val="24"/>
          <w:lang w:eastAsia="it-IT"/>
          <w14:ligatures w14:val="none"/>
        </w:rPr>
        <w:t xml:space="preserve">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76FC8FEF"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lastRenderedPageBreak/>
        <w:t>È cosa giusta che tutti mettiamo nel cuore questa solenne verità: la sana dottrina non è la nuda dottrina contenuta nel Nuovo Testamento. La Sana dottrina è invece la verità rivelata in tutta la Scrittura profetica, Antico e Nuovo Testamento, nello e secondo lo sviluppo successivo ininterrotto sotto la guida dello Spirito Santo che conduce i credenti in Cristo Gesù nella Chiesa una, santa, cattolica, apostolica, a tutta la verità. La Rivelazione della Scrittura trova la perfezione della verità nello Spirito Santo che ogni giorno svela ai credenti la totalità del mistero che è contenuto in ogni pagina della Scrittura Canonica. Si toglie dal cuore il cammino nella luce dello Spirito Santo e non si ha più alcuna sana dottrina.</w:t>
      </w:r>
    </w:p>
    <w:p w14:paraId="522AA9A7"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11</w:t>
      </w:r>
      <w:r w:rsidRPr="006F4C8B">
        <w:rPr>
          <w:rFonts w:ascii="Arial" w:eastAsia="Times New Roman" w:hAnsi="Arial" w:cs="Times New Roman"/>
          <w:b/>
          <w:kern w:val="0"/>
          <w:sz w:val="24"/>
          <w:szCs w:val="24"/>
          <w:lang w:eastAsia="it-IT"/>
          <w14:ligatures w14:val="none"/>
        </w:rPr>
        <w:t>secondo il vangelo della gloria del beato Dio, che mi è stato affidato.</w:t>
      </w:r>
    </w:p>
    <w:p w14:paraId="49BB3FD0" w14:textId="397E62BF"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L’Apostolo Paolo separa la sana dottrina da ogni altra prendendo come unico metro di discernimento il Vangelo della gloria del beato Dio, Vangelo che a Lui è stato affidato. Ma cosa è il Vangelo per l’Apostolo Paolo? Per l’Apostolo Paolo il Vangelo è Cristo Gesù. È Cristo Gesù nelle sue opere e nelle sue Parole. È il mistero di Cristo Gesù morto e risorto per la nostra giustificazione. Per l’Apostolo Paolo il Vangelo è Cristo Gesù che oggi porta a compimento il suo mistero in ogni membro del suo corpo. Non esiste il Vangelo che possa vivere senza il corpo di Cristo. Oggi è la Chiesa il Vangelo di Cristo Gesù. Oh se la Chiesa prendesse coscienza del suo altissimo mistero!</w:t>
      </w:r>
      <w:r w:rsidR="00CE03A7">
        <w:rPr>
          <w:rFonts w:ascii="Arial" w:eastAsia="Times New Roman" w:hAnsi="Arial" w:cs="Times New Roman"/>
          <w:kern w:val="0"/>
          <w:sz w:val="24"/>
          <w:szCs w:val="24"/>
          <w:lang w:eastAsia="it-IT"/>
          <w14:ligatures w14:val="none"/>
        </w:rPr>
        <w:t xml:space="preserve"> </w:t>
      </w:r>
      <w:r w:rsidRPr="00430FC9">
        <w:rPr>
          <w:rFonts w:ascii="Arial" w:eastAsia="Times New Roman" w:hAnsi="Arial" w:cs="Times New Roman"/>
          <w:kern w:val="0"/>
          <w:sz w:val="24"/>
          <w:szCs w:val="24"/>
          <w:lang w:eastAsia="it-IT"/>
          <w14:ligatures w14:val="none"/>
        </w:rPr>
        <w:t>Ecco perché la Chiesa non può annunciare il Vangelo se non vivendo il Vangelo, se non divenendo Vangelo di Dio Padre, di Cristo Gesù, dello Spirito Santo nel mondo. Se oggi la Chiesa è un campo coltivato a confusione e a caos, lo è perché ha dimenticato qual è la sua verità. Essa è il Vangelo di Cristo da vivere e da testimoniare a se stessa e al mondo.</w:t>
      </w:r>
    </w:p>
    <w:p w14:paraId="2F8BE7B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Paolo, servo di Cristo Gesù, apostolo per vocazione, prescelto per annunziare il vangelo di Dio (Rm 1, 1). Quel Dio, al quale rendo culto nel mio spirito annunziando il vangelo del Figlio suo, mi è testimone che io mi ricordo sempre di voi (Rm 1, 9). Sono quindi pronto, per quanto sta in me, a predicare il vangelo anche a voi di Roma (Rm 1, 15). Io infatti non mi vergogno del vangelo, poiché è potenza di Dio per la salvezza di chiunque crede, del Giudeo prima e poi del Greco (Rm 1, 16). Così avverrà nel giorno in cui Dio giudicherà i segreti degli uomini per mezzo di Gesù Cristo, secondo il mio Vangelo (Rm 2, 16). Ma non tutti hanno obbedito al vangelo. Lo dice Isaia: Signore, chi ha creduto alla nostra predicazione? (Rm 10, 16). </w:t>
      </w:r>
    </w:p>
    <w:p w14:paraId="2545AA4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Quanto al vangelo, essi sono nemici, per vostro vantaggio; ma quanto alla elezione, sono amati, a causa dei padri (Rm 11, 28).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Ma mi sono fatto un punto di onore di non annunziare il vangelo se non dove ancora non era giunto il nome di Cristo, per non costruire su un fondamento altrui (Rm 15, 20). A colui che ha il potere di confermarvi secondo il vangelo che io annunzio e il messaggio di Gesù Cristo, secondo la rivelazione del mistero taciuto per secoli eterni (Rm 16, 25). Cristo </w:t>
      </w:r>
      <w:r w:rsidRPr="006F4C8B">
        <w:rPr>
          <w:rFonts w:ascii="Arial" w:eastAsia="Times New Roman" w:hAnsi="Arial" w:cs="Times New Roman"/>
          <w:i/>
          <w:iCs/>
          <w:kern w:val="0"/>
          <w:sz w:val="24"/>
          <w:szCs w:val="24"/>
          <w:lang w:eastAsia="it-IT"/>
          <w14:ligatures w14:val="none"/>
        </w:rPr>
        <w:lastRenderedPageBreak/>
        <w:t xml:space="preserve">infatti non mi ha mandato a battezzare, ma a predicare il vangelo; non però con un discorso sapiente, perché non venga resa vana la croce di Cristo (1Cor 1, 17). </w:t>
      </w:r>
    </w:p>
    <w:p w14:paraId="7CA157B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Potreste infatti avere anche diecimila pedagoghi in Cristo, ma non certo molti padri, perché sono io che vi ho generato in Cristo Gesù, mediante il Vangelo (1Cor 4, 15). Se gli altri hanno tale diritto su di voi, non l'avremmo noi di più? Noi però non abbiamo voluto servirci di questo diritto, ma tutto sopportiamo per non recare intralcio al vangelo di Cristo (1Cor 9, 12). Così anche il Signore ha disposto che quelli che annunziano il vangelo vivano del Vangelo (1Cor 9, 14). Non è infatti per me un vanto predicare il vangelo; è per me un dovere: guai a me se non predicassi il vangelo! (1Cor 9, 16). Qual è dunque la mia ricompensa? Quella di predicare gratuitamente il vangelo senza usare del diritto conferitomi dal Vangelo (1Cor 9, 18). Tutto io faccio per il vangelo, per diventarne partecipe con loro (1Cor 9, 23). Vi rendo noto, fratelli, il vangelo che vi ho annunziato e che voi avete ricevuto, nel quale restate saldi (1Cor 15, 1). </w:t>
      </w:r>
    </w:p>
    <w:p w14:paraId="54AF6BC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Giunto pertanto a Troade per annunziare il vangelo di Cristo, sebbene la porta mi fosse aperta nel Signore (2Cor 2, 12). E se il nostro vangelo rimane velato, lo è per coloro che si perdono (2Cor 4, 3). Ai quali il dio di questo mondo ha accecato la mente incredula, perché non vedano lo splendore del glorioso vangelo di Cristo che è immagine di Dio (2Cor 4, 4). Con lui abbiamo inviato pure il fratello che ha lode in tutte le Chiese a motivo del Vangelo (2Cor 8, 18). A causa della bella prova di questo servizio essi ringrazieranno Dio per la vostra obbedienza e accettazione del vangelo di Cristo, e per la generosità della vostra comunione con loro e con tutti (2Cor 9, 13). Né ci innalziamo in maniera indebita, come se non fossimo arrivati fino a voi, perché fino a voi siamo giunti col vangelo di Cristo (2Cor 10, 14). Per evangelizzare le regioni più lontane della vostra, senza vantarci alla maniera degli altri delle cose già fatte da altri (2Cor 10, 16). 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68C6E98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O forse ho commesso una colpa abbassando me stesso per esaltare voi, quando vi ho annunziato gratuitamente il vangelo di Dio? (2Cor 11, 7). Mi meraviglio che così in fretta da colui che vi ha chiamati con la grazia di Cristo passiate ad un altro Vangelo (Gal 1, 6). In realtà, però, non ce n'è un altro; soltanto vi sono alcuni che vi turbano e vogliono sovvertire il vangelo di Cristo (Gal 1, 7). Orbene, se anche noi stessi o un angelo dal cielo vi predicasse un vangelo diverso da quello che vi abbiamo predicato, sia anàtema! (Gal 1, 8). L'abbiamo già detto e ora lo ripeto: se qualcuno vi predica un vangelo diverso da quello che avete ricevuto, sia anàtema! (Gal 1, 9). Vi dichiaro dunque, fratelli, che il vangelo da me annunziato non è modellato sull'uomo (Gal 1, 11). Vi andai però in seguito ad una rivelazione. Esposi loro il vangelo che io predico tra i pagani, ma lo esposi privatamente alle persone più ragguardevoli, per non trovarmi nel rischio di correre o di aver corso invano (Gal 2, 2). Ad essi però non cedemmo, per riguardo, neppure un istante, perché la verità del vangelo continuasse a rimanere salda tra di voi (Gal 2, 5). Anzi, visto che a me era stato affidato il vangelo per i non circoncisi, come a Pietro quello per i circoncisi – (Gal 2, 7).</w:t>
      </w:r>
    </w:p>
    <w:p w14:paraId="31FA4613" w14:textId="2F4D254A"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Ora quando vidi che non si comportavano rettamente secondo la verità del vangelo, dissi a Cefa in presenza di tutti: "Se tu, che sei Giudeo, vivi come i pagani e non alla maniera dei Giudei, come puoi costringere i pagani a vivere alla maniera dei Giudei? (Gal 2, 14). Sapete che fu a causa di una malattia del corpo che vi annunziai la prima volta il Vangelo (Gal 4, 13). In lui anche voi, dopo aver ascoltato la parola della verità, il vangelo della vostra salvezza e avere in esso creduto, avete ricevuto il suggello dello Spirito Santo che era stato promesso (Ef 1, 13).</w:t>
      </w:r>
      <w:r w:rsidR="00CE03A7">
        <w:rPr>
          <w:rFonts w:ascii="Arial" w:eastAsia="Times New Roman" w:hAnsi="Arial" w:cs="Times New Roman"/>
          <w:i/>
          <w:iCs/>
          <w:kern w:val="0"/>
          <w:sz w:val="24"/>
          <w:szCs w:val="24"/>
          <w:lang w:eastAsia="it-IT"/>
          <w14:ligatures w14:val="none"/>
        </w:rPr>
        <w:t xml:space="preserve"> </w:t>
      </w:r>
      <w:r w:rsidRPr="006F4C8B">
        <w:rPr>
          <w:rFonts w:ascii="Arial" w:eastAsia="Times New Roman" w:hAnsi="Arial" w:cs="Times New Roman"/>
          <w:i/>
          <w:iCs/>
          <w:kern w:val="0"/>
          <w:sz w:val="24"/>
          <w:szCs w:val="24"/>
          <w:lang w:eastAsia="it-IT"/>
          <w14:ligatures w14:val="none"/>
        </w:rPr>
        <w:t xml:space="preserve">Che i Gentili cioè sono chiamati, in Cristo Gesù, a partecipare alla stessa eredità, a formare lo stesso corpo, e ad essere partecipi della promessa per mezzo del Vangelo (Ef 3, 6). È lui che ha stabilito alcuni come apostoli, altri come profeti, altri come evangelisti, altri come pastori e maestri (Ef 4, 11). E avendo come calzatura ai piedi lo zelo per propagare il vangelo della pace (Ef 6, 15). E anche per me, perché quando apro la bocca mi sia data una parola franca, per far conoscere il mistero del Vangelo (Ef 6, 19). A motivo della vostra cooperazione alla diffusione del vangelo dal primo giorno fino al presente (Fil 1, 5). </w:t>
      </w:r>
    </w:p>
    <w:p w14:paraId="695F12CD" w14:textId="329D308B"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È giusto, del resto, che io pensi questo di tutti voi, perché vi porto nel cuore, voi che siete tutti partecipi della grazia che mi è stata concessa sia nelle catene, sia nella difesa e nel consolidamento del Vangelo (Fil 1, 7). Desidero che sappiate, fratelli, che le mie vicende si sono volte piuttosto a vantaggio del Vangelo (Fil 1, 12). Questi lo fanno per amore, sapendo che sono stato posto per la difesa del Vangelo (Fil 1, 16). Soltanto però comportatevi da cittadini degni del vangelo, perché nel caso che io venga e vi veda o che di lontano senta parlare di voi, sappia che state saldi in un solo spirito e che combattete unanimi per la fede del Vangelo (Fil 1, 27). Ma voi conoscete la buona prova da lui data, poiché ha servito il vangelo con me, come un figlio serve il padre (Fil 2, 22). E prego te pure, mio fedele collaboratore, di aiutarle, poiché hanno combattuto per il vangelo insieme con me, con Clemente e con gli altri miei collaboratori, i cui nomi sono nel libro della vita (Fil 4, 3).</w:t>
      </w:r>
      <w:r w:rsidR="00CE03A7">
        <w:rPr>
          <w:rFonts w:ascii="Arial" w:eastAsia="Times New Roman" w:hAnsi="Arial" w:cs="Times New Roman"/>
          <w:i/>
          <w:iCs/>
          <w:kern w:val="0"/>
          <w:sz w:val="24"/>
          <w:szCs w:val="24"/>
          <w:lang w:eastAsia="it-IT"/>
          <w14:ligatures w14:val="none"/>
        </w:rPr>
        <w:t xml:space="preserve"> </w:t>
      </w:r>
      <w:r w:rsidRPr="006F4C8B">
        <w:rPr>
          <w:rFonts w:ascii="Arial" w:eastAsia="Times New Roman" w:hAnsi="Arial" w:cs="Times New Roman"/>
          <w:i/>
          <w:iCs/>
          <w:kern w:val="0"/>
          <w:sz w:val="24"/>
          <w:szCs w:val="24"/>
          <w:lang w:eastAsia="it-IT"/>
          <w14:ligatures w14:val="none"/>
        </w:rPr>
        <w:t xml:space="preserve">Ben sapete proprio voi, Filippesi, che all'inizio della predicazione del vangelo, quando partii dalla Macedonia, nessuna Chiesa aprì con me un conto di dare o di avere, se non voi soli (Fil 4, 15). </w:t>
      </w:r>
    </w:p>
    <w:p w14:paraId="7F6142BF" w14:textId="17B0654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Il nostro vangelo, infatti, non si è diffuso fra voi soltanto per mezzo della parola, ma anche con potenza e con Spirito Santo e con profonda convinzione, e ben sapete come ci siamo comportati in mezzo a voi per il vostro bene (</w:t>
      </w:r>
      <w:r w:rsidR="00430FC9">
        <w:rPr>
          <w:rFonts w:ascii="Arial" w:eastAsia="Times New Roman" w:hAnsi="Arial" w:cs="Times New Roman"/>
          <w:i/>
          <w:iCs/>
          <w:kern w:val="0"/>
          <w:sz w:val="24"/>
          <w:szCs w:val="24"/>
          <w:lang w:eastAsia="it-IT"/>
          <w14:ligatures w14:val="none"/>
        </w:rPr>
        <w:t>1</w:t>
      </w:r>
      <w:r w:rsidRPr="006F4C8B">
        <w:rPr>
          <w:rFonts w:ascii="Arial" w:eastAsia="Times New Roman" w:hAnsi="Arial" w:cs="Times New Roman"/>
          <w:i/>
          <w:iCs/>
          <w:kern w:val="0"/>
          <w:sz w:val="24"/>
          <w:szCs w:val="24"/>
          <w:lang w:eastAsia="it-IT"/>
          <w14:ligatures w14:val="none"/>
        </w:rPr>
        <w:t>Ts 1, 5). Ma, dopo avere sofferto e subìto oltraggi a Filippi, come sapete, abbiamo avuto nel nostro Dio il coraggio di annunziarvi il vangelo di Dio in mezzo a molte lotte (</w:t>
      </w:r>
      <w:r w:rsidR="00430FC9">
        <w:rPr>
          <w:rFonts w:ascii="Arial" w:eastAsia="Times New Roman" w:hAnsi="Arial" w:cs="Times New Roman"/>
          <w:i/>
          <w:iCs/>
          <w:kern w:val="0"/>
          <w:sz w:val="24"/>
          <w:szCs w:val="24"/>
          <w:lang w:eastAsia="it-IT"/>
          <w14:ligatures w14:val="none"/>
        </w:rPr>
        <w:t>1</w:t>
      </w:r>
      <w:r w:rsidRPr="006F4C8B">
        <w:rPr>
          <w:rFonts w:ascii="Arial" w:eastAsia="Times New Roman" w:hAnsi="Arial" w:cs="Times New Roman"/>
          <w:i/>
          <w:iCs/>
          <w:kern w:val="0"/>
          <w:sz w:val="24"/>
          <w:szCs w:val="24"/>
          <w:lang w:eastAsia="it-IT"/>
          <w14:ligatures w14:val="none"/>
        </w:rPr>
        <w:t>Ts 2, 2). Ma, come Dio ci ha trovati degni di affidarci il vangelo così lo predichiamo, non cercando di piacere agli uomini, ma a Dio, che prova i nostri cuori (</w:t>
      </w:r>
      <w:r w:rsidR="00430FC9">
        <w:rPr>
          <w:rFonts w:ascii="Arial" w:eastAsia="Times New Roman" w:hAnsi="Arial" w:cs="Times New Roman"/>
          <w:i/>
          <w:iCs/>
          <w:kern w:val="0"/>
          <w:sz w:val="24"/>
          <w:szCs w:val="24"/>
          <w:lang w:eastAsia="it-IT"/>
          <w14:ligatures w14:val="none"/>
        </w:rPr>
        <w:t>1</w:t>
      </w:r>
      <w:r w:rsidRPr="006F4C8B">
        <w:rPr>
          <w:rFonts w:ascii="Arial" w:eastAsia="Times New Roman" w:hAnsi="Arial" w:cs="Times New Roman"/>
          <w:i/>
          <w:iCs/>
          <w:kern w:val="0"/>
          <w:sz w:val="24"/>
          <w:szCs w:val="24"/>
          <w:lang w:eastAsia="it-IT"/>
          <w14:ligatures w14:val="none"/>
        </w:rPr>
        <w:t xml:space="preserve">Ts 2, 4). </w:t>
      </w:r>
    </w:p>
    <w:p w14:paraId="514A9864" w14:textId="1115AEA2"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Così, affezionati a voi, avremmo desiderato darvi non solo il vangelo di Dio, ma la nostra stessa vita, perché ci siete diventati cari (</w:t>
      </w:r>
      <w:r w:rsidR="00430FC9">
        <w:rPr>
          <w:rFonts w:ascii="Arial" w:eastAsia="Times New Roman" w:hAnsi="Arial" w:cs="Times New Roman"/>
          <w:i/>
          <w:iCs/>
          <w:kern w:val="0"/>
          <w:sz w:val="24"/>
          <w:szCs w:val="24"/>
          <w:lang w:eastAsia="it-IT"/>
          <w14:ligatures w14:val="none"/>
        </w:rPr>
        <w:t>1</w:t>
      </w:r>
      <w:r w:rsidRPr="006F4C8B">
        <w:rPr>
          <w:rFonts w:ascii="Arial" w:eastAsia="Times New Roman" w:hAnsi="Arial" w:cs="Times New Roman"/>
          <w:i/>
          <w:iCs/>
          <w:kern w:val="0"/>
          <w:sz w:val="24"/>
          <w:szCs w:val="24"/>
          <w:lang w:eastAsia="it-IT"/>
          <w14:ligatures w14:val="none"/>
        </w:rPr>
        <w:t xml:space="preserve">Ts 2, 8). Voi ricordate infatti, fratelli, la nostra fatica e il nostro travaglio: lavorando notte e giorno per non </w:t>
      </w:r>
      <w:r w:rsidRPr="006F4C8B">
        <w:rPr>
          <w:rFonts w:ascii="Arial" w:eastAsia="Times New Roman" w:hAnsi="Arial" w:cs="Times New Roman"/>
          <w:i/>
          <w:iCs/>
          <w:kern w:val="0"/>
          <w:sz w:val="24"/>
          <w:szCs w:val="24"/>
          <w:lang w:eastAsia="it-IT"/>
          <w14:ligatures w14:val="none"/>
        </w:rPr>
        <w:lastRenderedPageBreak/>
        <w:t>essere di peso ad alcuno vi abbiamo annunziato il vangelo di Dio (</w:t>
      </w:r>
      <w:r w:rsidR="00430FC9">
        <w:rPr>
          <w:rFonts w:ascii="Arial" w:eastAsia="Times New Roman" w:hAnsi="Arial" w:cs="Times New Roman"/>
          <w:i/>
          <w:iCs/>
          <w:kern w:val="0"/>
          <w:sz w:val="24"/>
          <w:szCs w:val="24"/>
          <w:lang w:eastAsia="it-IT"/>
          <w14:ligatures w14:val="none"/>
        </w:rPr>
        <w:t>1</w:t>
      </w:r>
      <w:r w:rsidRPr="006F4C8B">
        <w:rPr>
          <w:rFonts w:ascii="Arial" w:eastAsia="Times New Roman" w:hAnsi="Arial" w:cs="Times New Roman"/>
          <w:i/>
          <w:iCs/>
          <w:kern w:val="0"/>
          <w:sz w:val="24"/>
          <w:szCs w:val="24"/>
          <w:lang w:eastAsia="it-IT"/>
          <w14:ligatures w14:val="none"/>
        </w:rPr>
        <w:t>Ts 2, 9). E abbiamo inviato Timòteo, nostro fratello e collaboratore di Dio nel vangelo di Cristo, per confermarvi ed esortarvi nella vostra fede (</w:t>
      </w:r>
      <w:r w:rsidR="00430FC9">
        <w:rPr>
          <w:rFonts w:ascii="Arial" w:eastAsia="Times New Roman" w:hAnsi="Arial" w:cs="Times New Roman"/>
          <w:i/>
          <w:iCs/>
          <w:kern w:val="0"/>
          <w:sz w:val="24"/>
          <w:szCs w:val="24"/>
          <w:lang w:eastAsia="it-IT"/>
          <w14:ligatures w14:val="none"/>
        </w:rPr>
        <w:t>1</w:t>
      </w:r>
      <w:r w:rsidRPr="006F4C8B">
        <w:rPr>
          <w:rFonts w:ascii="Arial" w:eastAsia="Times New Roman" w:hAnsi="Arial" w:cs="Times New Roman"/>
          <w:i/>
          <w:iCs/>
          <w:kern w:val="0"/>
          <w:sz w:val="24"/>
          <w:szCs w:val="24"/>
          <w:lang w:eastAsia="it-IT"/>
          <w14:ligatures w14:val="none"/>
        </w:rPr>
        <w:t>Ts 3, 2). In fuoco ardente, a far vendetta di quanti che non conoscono Dio e non obbediscono al vangelo del Signore nostro Gesù (</w:t>
      </w:r>
      <w:r w:rsidR="00430FC9">
        <w:rPr>
          <w:rFonts w:ascii="Arial" w:eastAsia="Times New Roman" w:hAnsi="Arial" w:cs="Times New Roman"/>
          <w:i/>
          <w:iCs/>
          <w:kern w:val="0"/>
          <w:sz w:val="24"/>
          <w:szCs w:val="24"/>
          <w:lang w:eastAsia="it-IT"/>
          <w14:ligatures w14:val="none"/>
        </w:rPr>
        <w:t>2</w:t>
      </w:r>
      <w:r w:rsidRPr="006F4C8B">
        <w:rPr>
          <w:rFonts w:ascii="Arial" w:eastAsia="Times New Roman" w:hAnsi="Arial" w:cs="Times New Roman"/>
          <w:i/>
          <w:iCs/>
          <w:kern w:val="0"/>
          <w:sz w:val="24"/>
          <w:szCs w:val="24"/>
          <w:lang w:eastAsia="it-IT"/>
          <w14:ligatures w14:val="none"/>
        </w:rPr>
        <w:t>Ts 1, 8). Chiamandovi a questo con il nostro vangelo, per il possesso della gloria del Signore nostro Gesù Cristo (</w:t>
      </w:r>
      <w:r w:rsidR="00430FC9">
        <w:rPr>
          <w:rFonts w:ascii="Arial" w:eastAsia="Times New Roman" w:hAnsi="Arial" w:cs="Times New Roman"/>
          <w:i/>
          <w:iCs/>
          <w:kern w:val="0"/>
          <w:sz w:val="24"/>
          <w:szCs w:val="24"/>
          <w:lang w:eastAsia="it-IT"/>
          <w14:ligatures w14:val="none"/>
        </w:rPr>
        <w:t>1</w:t>
      </w:r>
      <w:r w:rsidRPr="006F4C8B">
        <w:rPr>
          <w:rFonts w:ascii="Arial" w:eastAsia="Times New Roman" w:hAnsi="Arial" w:cs="Times New Roman"/>
          <w:i/>
          <w:iCs/>
          <w:kern w:val="0"/>
          <w:sz w:val="24"/>
          <w:szCs w:val="24"/>
          <w:lang w:eastAsia="it-IT"/>
          <w14:ligatures w14:val="none"/>
        </w:rPr>
        <w:t>Ts 2, 14).</w:t>
      </w:r>
      <w:r w:rsidR="00CE03A7">
        <w:rPr>
          <w:rFonts w:ascii="Arial" w:eastAsia="Times New Roman" w:hAnsi="Arial" w:cs="Times New Roman"/>
          <w:i/>
          <w:iCs/>
          <w:kern w:val="0"/>
          <w:sz w:val="24"/>
          <w:szCs w:val="24"/>
          <w:lang w:eastAsia="it-IT"/>
          <w14:ligatures w14:val="none"/>
        </w:rPr>
        <w:t xml:space="preserve"> </w:t>
      </w:r>
      <w:r w:rsidRPr="006F4C8B">
        <w:rPr>
          <w:rFonts w:ascii="Arial" w:eastAsia="Times New Roman" w:hAnsi="Arial" w:cs="Times New Roman"/>
          <w:i/>
          <w:iCs/>
          <w:kern w:val="0"/>
          <w:sz w:val="24"/>
          <w:szCs w:val="24"/>
          <w:lang w:eastAsia="it-IT"/>
          <w14:ligatures w14:val="none"/>
        </w:rPr>
        <w:t>Secondo il vangelo della gloria del beato Dio che mi è stato affidato (</w:t>
      </w:r>
      <w:r w:rsidR="00430FC9">
        <w:rPr>
          <w:rFonts w:ascii="Arial" w:eastAsia="Times New Roman" w:hAnsi="Arial" w:cs="Times New Roman"/>
          <w:i/>
          <w:iCs/>
          <w:kern w:val="0"/>
          <w:sz w:val="24"/>
          <w:szCs w:val="24"/>
          <w:lang w:eastAsia="it-IT"/>
          <w14:ligatures w14:val="none"/>
        </w:rPr>
        <w:t>2</w:t>
      </w:r>
      <w:r w:rsidRPr="006F4C8B">
        <w:rPr>
          <w:rFonts w:ascii="Arial" w:eastAsia="Times New Roman" w:hAnsi="Arial" w:cs="Times New Roman"/>
          <w:i/>
          <w:iCs/>
          <w:kern w:val="0"/>
          <w:sz w:val="24"/>
          <w:szCs w:val="24"/>
          <w:lang w:eastAsia="it-IT"/>
          <w14:ligatures w14:val="none"/>
        </w:rPr>
        <w:t>Tm 1, 11). Non vergognarti dunque della testimonianza da rendere al Signore nostro, né di me, che sono in carcere per lui; ma soffri anche tu insieme con me per il vangelo, aiutato dalla forza di Dio (</w:t>
      </w:r>
      <w:r w:rsidR="00430FC9">
        <w:rPr>
          <w:rFonts w:ascii="Arial" w:eastAsia="Times New Roman" w:hAnsi="Arial" w:cs="Times New Roman"/>
          <w:i/>
          <w:iCs/>
          <w:kern w:val="0"/>
          <w:sz w:val="24"/>
          <w:szCs w:val="24"/>
          <w:lang w:eastAsia="it-IT"/>
          <w14:ligatures w14:val="none"/>
        </w:rPr>
        <w:t>2</w:t>
      </w:r>
      <w:r w:rsidRPr="006F4C8B">
        <w:rPr>
          <w:rFonts w:ascii="Arial" w:eastAsia="Times New Roman" w:hAnsi="Arial" w:cs="Times New Roman"/>
          <w:i/>
          <w:iCs/>
          <w:kern w:val="0"/>
          <w:sz w:val="24"/>
          <w:szCs w:val="24"/>
          <w:lang w:eastAsia="it-IT"/>
          <w14:ligatures w14:val="none"/>
        </w:rPr>
        <w:t>Tm 1, 8). ma è stata rivelata solo ora con l'apparizione del salvatore nostro Cristo Gesù. Egli che ha vinto La morte e ha fatto risplendere la vita e l'immortalità per mezzo del Vangelo (</w:t>
      </w:r>
      <w:r w:rsidR="00430FC9">
        <w:rPr>
          <w:rFonts w:ascii="Arial" w:eastAsia="Times New Roman" w:hAnsi="Arial" w:cs="Times New Roman"/>
          <w:i/>
          <w:iCs/>
          <w:kern w:val="0"/>
          <w:sz w:val="24"/>
          <w:szCs w:val="24"/>
          <w:lang w:eastAsia="it-IT"/>
          <w14:ligatures w14:val="none"/>
        </w:rPr>
        <w:t>2</w:t>
      </w:r>
      <w:r w:rsidRPr="006F4C8B">
        <w:rPr>
          <w:rFonts w:ascii="Arial" w:eastAsia="Times New Roman" w:hAnsi="Arial" w:cs="Times New Roman"/>
          <w:i/>
          <w:iCs/>
          <w:kern w:val="0"/>
          <w:sz w:val="24"/>
          <w:szCs w:val="24"/>
          <w:lang w:eastAsia="it-IT"/>
          <w14:ligatures w14:val="none"/>
        </w:rPr>
        <w:t>Tm 1, 10). Ricordati che Gesù Cristo, della stirpe di Davide, è risuscitato dai morti, secondo il mio Vangelo (</w:t>
      </w:r>
      <w:r w:rsidR="00430FC9">
        <w:rPr>
          <w:rFonts w:ascii="Arial" w:eastAsia="Times New Roman" w:hAnsi="Arial" w:cs="Times New Roman"/>
          <w:i/>
          <w:iCs/>
          <w:kern w:val="0"/>
          <w:sz w:val="24"/>
          <w:szCs w:val="24"/>
          <w:lang w:eastAsia="it-IT"/>
          <w14:ligatures w14:val="none"/>
        </w:rPr>
        <w:t>2</w:t>
      </w:r>
      <w:r w:rsidRPr="006F4C8B">
        <w:rPr>
          <w:rFonts w:ascii="Arial" w:eastAsia="Times New Roman" w:hAnsi="Arial" w:cs="Times New Roman"/>
          <w:i/>
          <w:iCs/>
          <w:kern w:val="0"/>
          <w:sz w:val="24"/>
          <w:szCs w:val="24"/>
          <w:lang w:eastAsia="it-IT"/>
          <w14:ligatures w14:val="none"/>
        </w:rPr>
        <w:t>Tm 2, 8). Tu però vigila attentamente, sappi sopportare le sofferenze, compi la tua opera di annunziatore del vangelo, adempi il tuo ministero (</w:t>
      </w:r>
      <w:r w:rsidR="00430FC9">
        <w:rPr>
          <w:rFonts w:ascii="Arial" w:eastAsia="Times New Roman" w:hAnsi="Arial" w:cs="Times New Roman"/>
          <w:i/>
          <w:iCs/>
          <w:kern w:val="0"/>
          <w:sz w:val="24"/>
          <w:szCs w:val="24"/>
          <w:lang w:eastAsia="it-IT"/>
          <w14:ligatures w14:val="none"/>
        </w:rPr>
        <w:t>2</w:t>
      </w:r>
      <w:r w:rsidRPr="006F4C8B">
        <w:rPr>
          <w:rFonts w:ascii="Arial" w:eastAsia="Times New Roman" w:hAnsi="Arial" w:cs="Times New Roman"/>
          <w:i/>
          <w:iCs/>
          <w:kern w:val="0"/>
          <w:sz w:val="24"/>
          <w:szCs w:val="24"/>
          <w:lang w:eastAsia="it-IT"/>
          <w14:ligatures w14:val="none"/>
        </w:rPr>
        <w:t xml:space="preserve">Tm 4, 5). Avrei voluto trattenerlo presso di me perché mi servisse in vece tua nelle catene che porto per il Vangelo (Fm 1, 13). </w:t>
      </w:r>
    </w:p>
    <w:p w14:paraId="35C509AC"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Per l’Apostolo Paolo il Vangelo è Cristo e questi crocifisso. Ecco come rivela questa verità ai Corinzi, nella sua Prima Lettera. </w:t>
      </w:r>
    </w:p>
    <w:p w14:paraId="6310E10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Perchè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19969A3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1A64E4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415B2A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F73F86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4F0E512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Perchè la vostra fede non fosse fondata sulla sapienza umana, ma sulla potenza di Dio.</w:t>
      </w:r>
    </w:p>
    <w:p w14:paraId="734D149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F1CF97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w:t>
      </w:r>
      <w:r w:rsidRPr="006F4C8B">
        <w:rPr>
          <w:rFonts w:ascii="Arial" w:eastAsia="Times New Roman" w:hAnsi="Arial" w:cs="Times New Roman"/>
          <w:i/>
          <w:iCs/>
          <w:kern w:val="0"/>
          <w:sz w:val="24"/>
          <w:szCs w:val="24"/>
          <w:lang w:eastAsia="it-IT"/>
          <w14:ligatures w14:val="none"/>
        </w:rPr>
        <w:lastRenderedPageBreak/>
        <w:t>dello Spirito. L’uomo mosso dallo Spirito, invece, giudica ogni cosa, senza poter essere giudicato da nessuno. Infatti chi mai ha conosciuto il pensiero del Signore in modo da poterlo consigliare? Ora, noi abbiamo il pensiero di Cristo (1Cor 1,1-16).</w:t>
      </w:r>
    </w:p>
    <w:p w14:paraId="459B450A"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spacing w:val="-2"/>
          <w:kern w:val="0"/>
          <w:sz w:val="24"/>
          <w:szCs w:val="24"/>
          <w:lang w:eastAsia="it-IT"/>
          <w14:ligatures w14:val="none"/>
        </w:rPr>
        <w:t>Oggi si sta separando il Vangelo da Cristo. Separato il Vangelo da Cristo, l’Apostolo del Signore si separa da Cristo e quanti vorrebbero trovare Cristo non lo possono trovare perché l’Apostolo di Cristo si è separato da Cristo. Urge che Vangelo e Cristo tornino ad essere una cosa sola. Ma Vangelo e Cristo torneranno ad essere una cosa sola, se Cristo e l’Apostolo del Signore tornano ad essere una cosa sola. Se l’Apostolo si separa da Cristo, anche dal Vangelo si separa. Ne darà uno tutto suo, così come sta accadendo ai nostri giorni. Sono molti coloro che donano il loro proprio vangelo. Ma chi dona un suo proprio vangelo anche un suo proprio Cristo dona al mondo. Se ci fosse oggi l’Apostolo Paolo</w:t>
      </w:r>
      <w:r w:rsidRPr="00430FC9">
        <w:rPr>
          <w:rFonts w:ascii="Arial" w:eastAsia="Times New Roman" w:hAnsi="Arial" w:cs="Times New Roman"/>
          <w:kern w:val="0"/>
          <w:sz w:val="24"/>
          <w:szCs w:val="24"/>
          <w:lang w:eastAsia="it-IT"/>
          <w14:ligatures w14:val="none"/>
        </w:rPr>
        <w:t xml:space="preserve"> in mezzo a noi: ci dichiarerebbe anatemi. Siamo passati ad un altro vangelo. Ma noi sappiamo che un altro Vangelo non solo non esiste. Mai potrà esistere. Il Vangelo è uno, perché Cristo è uno. Il Vangelo è immutabile in eterno, perché Cristo è immutabile in eterno. Poiché Cristo è immutabile, anche il Vangelo dovrà essere immutabile. </w:t>
      </w:r>
    </w:p>
    <w:p w14:paraId="70B45F61"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52BC08C5" w14:textId="77777777" w:rsidR="006F4C8B" w:rsidRPr="00430FC9" w:rsidRDefault="006F4C8B" w:rsidP="009D5C4D">
      <w:pPr>
        <w:pStyle w:val="Titolo3"/>
      </w:pPr>
      <w:bookmarkStart w:id="82" w:name="_Toc99629653"/>
      <w:bookmarkStart w:id="83" w:name="_Toc228439996"/>
      <w:r w:rsidRPr="00430FC9">
        <w:t>Paolo di fronte alla sua vocazione</w:t>
      </w:r>
      <w:bookmarkEnd w:id="82"/>
      <w:bookmarkEnd w:id="83"/>
      <w:r w:rsidRPr="00430FC9">
        <w:t xml:space="preserve"> </w:t>
      </w:r>
    </w:p>
    <w:p w14:paraId="12A94336"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12</w:t>
      </w:r>
      <w:r w:rsidRPr="006F4C8B">
        <w:rPr>
          <w:rFonts w:ascii="Arial" w:eastAsia="Times New Roman" w:hAnsi="Arial" w:cs="Times New Roman"/>
          <w:b/>
          <w:kern w:val="0"/>
          <w:sz w:val="24"/>
          <w:szCs w:val="24"/>
          <w:lang w:eastAsia="it-IT"/>
          <w14:ligatures w14:val="none"/>
        </w:rPr>
        <w:t>Rendo grazie a colui che mi ha reso forte, Cristo Gesù Signore nostro, perché mi ha giudicato degno di fiducia mettendo al suo servizio me,</w:t>
      </w:r>
    </w:p>
    <w:p w14:paraId="028439B3"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Ora l’Apostolo Paolo rivolge lo sguardo verso la sua vita. Si vede persona amata da Gesù. Rendo grazie a colui che mi ha reso forte. Lo ha reso forte nella battaglia per il Vangelo. Mai Paolo è venuto meno nella sua fortezza e fermezza non solo nell’annuncio del Vangelo, ma anche nella sua difesa. Se l’Apostolo non fosse sempre colmo di Spirito Santo, fermezza e fortezza sarebbero scomparse da lui. Solo lo Spirito Santo ci può rendere forti e ci rende forti quando ci colma nel di dentro e ci avvolge di fuori con tutti i suoi santi sette doni. Senza di Lui siamo canne sbattute dal vento.</w:t>
      </w:r>
    </w:p>
    <w:p w14:paraId="25A63BA8"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Come Cristo Gesù Signore nostro lo ha reso forte? Lo ha reso forte giudicandolo degno di fiducia mettendolo Lui, Paolo, al suo servizio. Gesù non ha prima chiamato Paolo e poi in un secondo tempo lo ha giudicato degno di fiducia mettendolo al suo servizio. Lo ha chiamato per metterlo al suo servizio. Il Signore ha visto il suo zelo tutto proteso a difendere la verità del Dio di Abramo, di Isacco, di Giacobbe. Poteva questo suo zelo essere messo a servizio di Cristo Gesù? Poteva ad una condizione: che il Signore gli rivelasse tutta la verità del Dio di Abramo che trova la sua pienezza solo in Cristo Gesù. Una volta che la rivelazione è avvenuta, quello zelo che prima era orientato alla difesa di Dio, ora è orientato alla difesa della verità di Cristo Gesù. Solo difendendo la verità di Cristo Gesù si difende la verità di Dio, che è il Padre di Cristo Gesù. C’è differenza tra lo zelo di prima e lo zelo di dopo. Lo zelo di prima era frutto di una scienza non fondata sulla verità, ma sui pensieri dell’uomo. Era uno zelo e una forza appartenenti alla natura. Lo zelo di dopo invece è uno zelo soprannaturale. È </w:t>
      </w:r>
      <w:r w:rsidRPr="00430FC9">
        <w:rPr>
          <w:rFonts w:ascii="Arial" w:eastAsia="Times New Roman" w:hAnsi="Arial" w:cs="Times New Roman"/>
          <w:kern w:val="0"/>
          <w:sz w:val="24"/>
          <w:szCs w:val="24"/>
          <w:lang w:eastAsia="it-IT"/>
          <w14:ligatures w14:val="none"/>
        </w:rPr>
        <w:lastRenderedPageBreak/>
        <w:t>della nuova natura, zelo verso la pienezza della verità, zelo nella fortezza e nell’intelligenza dello Spirito Santo. La differenza è infinita, perché divina, perché opera dello Spirito Santo. Questo zelo oggi serve alla Chiesa per difendere Cristo Gesù.</w:t>
      </w:r>
    </w:p>
    <w:p w14:paraId="754B5547" w14:textId="77777777" w:rsidR="006F4C8B" w:rsidRPr="00430FC9"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430FC9">
        <w:rPr>
          <w:rFonts w:ascii="Arial" w:eastAsia="Times New Roman" w:hAnsi="Arial" w:cs="Times New Roman"/>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66136CF1"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13</w:t>
      </w:r>
      <w:r w:rsidRPr="006F4C8B">
        <w:rPr>
          <w:rFonts w:ascii="Arial" w:eastAsia="Times New Roman" w:hAnsi="Arial" w:cs="Times New Roman"/>
          <w:b/>
          <w:kern w:val="0"/>
          <w:sz w:val="24"/>
          <w:szCs w:val="24"/>
          <w:lang w:eastAsia="it-IT"/>
          <w14:ligatures w14:val="none"/>
        </w:rPr>
        <w:t>che prima ero un bestemmiatore, un persecutore e un violento. Ma mi è stata usata misericordia, perché agivo per ignoranza, lontano dalla fede,</w:t>
      </w:r>
    </w:p>
    <w:p w14:paraId="124745FA"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Ecco come l’Apostolo Paolo vede il suo prima, quando ancora non aveva incontrato Cristo Gesù sulla via di Damasco: un bestemmiatore, un persecutore, un violento. Vale anche per l’Apostolo Paolo quanto lui ha detto dei suoi consanguinei secondo la carne. Lui era un bestemmiatore, un persecutore, un violento non per invidia verso Cristo Gesù e neanche perché il suo cuore era malvagio. Lui era persecutore della Chiesa di Dio perché in lui non vi era la conoscenza del mistero. Lui aveva la lettera dell’Antico Testamento. Gli mancava lo Spirito Santo. Tutto leggeva dal suo cuore e dalla sua mente. Gli mancava il cuore del Padre e la mente dello Spirito Santo. Senza la mente dello Spirito Santo e il cuore del Padre mai si potrà comprendere una sola Parola della Scrittura né dell’Antico e né del Nuovo. Leggiamo due verità messe nel cuore di Paolo dallo Spirito Santo e avremo una comprensione piena di chi era l’Apostolo Paolo prima di conoscere Gesù.</w:t>
      </w:r>
    </w:p>
    <w:p w14:paraId="535434ED" w14:textId="77777777" w:rsidR="006F4C8B" w:rsidRPr="00430FC9"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430FC9">
        <w:rPr>
          <w:rFonts w:ascii="Arial" w:eastAsia="Times New Roman" w:hAnsi="Arial" w:cs="Times New Roman"/>
          <w:i/>
          <w:iCs/>
          <w:kern w:val="0"/>
          <w:sz w:val="24"/>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9,1-4). </w:t>
      </w:r>
    </w:p>
    <w:p w14:paraId="607F4F46" w14:textId="77777777" w:rsidR="006F4C8B" w:rsidRPr="00430FC9"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w:t>
      </w:r>
      <w:r w:rsidRPr="006F4C8B">
        <w:rPr>
          <w:rFonts w:ascii="Arial" w:eastAsia="Times New Roman" w:hAnsi="Arial" w:cs="Times New Roman"/>
          <w:i/>
          <w:iCs/>
          <w:kern w:val="0"/>
          <w:sz w:val="24"/>
          <w:szCs w:val="24"/>
          <w:lang w:eastAsia="it-IT"/>
          <w14:ligatures w14:val="none"/>
        </w:rPr>
        <w:lastRenderedPageBreak/>
        <w:t xml:space="preserve">non lo spirito dell’uomo che è in lui? Così anche i segreti di Dio nessuno li ha mai conosciuti se non lo Spirito di Dio. Ora, noi non abbiamo ricevuto lo spirito del mondo, ma lo Spirito di Dio per conoscere ciò che Dio ci ha donato. Di queste cose noi parliamo, con </w:t>
      </w:r>
      <w:r w:rsidRPr="00430FC9">
        <w:rPr>
          <w:rFonts w:ascii="Arial" w:eastAsia="Times New Roman" w:hAnsi="Arial" w:cs="Times New Roman"/>
          <w:i/>
          <w:iCs/>
          <w:kern w:val="0"/>
          <w:sz w:val="24"/>
          <w:szCs w:val="24"/>
          <w:lang w:eastAsia="it-IT"/>
          <w14:ligatures w14:val="none"/>
        </w:rPr>
        <w:t xml:space="preserve">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0F110ED8"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Vale per l’Apostolo Paolo, vale anche per noi. Quando si è senza lo Spirito del Signore, il nostro zelo sempre sarà orientato verso ciò che noi pensiamo sia bene. Ciò che però noi pensiamo sia un bene potrebbe essere anche il più grande male. Oggi i cristiani non stanno perseguitando la Chiesa di Dio? Non stanno perseguitando Cristo Signore? Qualcuno potrebbe chiedersi: Come stiamo perseguitando la Chiesa? Come stiamo perseguitando Cristo Signore? Li stiamo perseguitando, distruggendo, per pessima conoscenza del mistero, la loro verità. Per moltissimi cristiani Gesù non è più il Redentore, il Salvatore, il Signore, il Creatore dell’uomo. Per moltissimi cristiani la Chiesa non è più il Sacramento di Cristo per la salvezza dell’umanità. Tutto questo sta accadendo perché si è senza lo Spirito Santo. Ci siamo ripiegati sulla lettera della Scrittura. Abbiamo abbandonato lo Spirito Santo. Ecco perché oggi la Chiesa è stata trasformata in una fabbrica per la distruzione e lo smantellamento di se stessa. Un membro del corpo di Cristo senza la pienezza dello Spirito Santo che governa il suo cuore, la sua mente, la sua anima, il suo corpo, sempre si trasformerà in un demolitore della Chiesa del Dio vivente o del corpo del quale è parte.</w:t>
      </w:r>
    </w:p>
    <w:p w14:paraId="1C7322DA"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L’Apostolo Paolo, non governato dallo Spirito Santo, vive uno zelo tutto rivolto contro Cristo Gesù, pensando di rendere gloria a Dio. In Paolo si è compiuta la Parola di Gesù, quella rivolta ai suoi Apostoli nel Cenacolo:</w:t>
      </w:r>
    </w:p>
    <w:p w14:paraId="080CC962" w14:textId="77777777" w:rsidR="006F4C8B" w:rsidRPr="00430FC9"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430FC9">
        <w:rPr>
          <w:rFonts w:ascii="Arial" w:eastAsia="Times New Roman" w:hAnsi="Arial" w:cs="Times New Roman"/>
          <w:i/>
          <w:iCs/>
          <w:kern w:val="0"/>
          <w:sz w:val="24"/>
          <w:szCs w:val="24"/>
          <w:lang w:eastAsia="it-IT"/>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6D967350"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L’Apostolo Paolo prima non conosceva né il Padre e né Cristo Gesù. Per questo il suo zelo, frutto della carne, frutto della non retta conoscenza, era tutto rivolto verso Cristo Signore e la Chiesa del Dio vivente. Lui però di questa retta non conoscenza, di questa stolta scienza che ha del suo Dio, si sente responsabile. Avrebbe potuto giungere alla conoscenza vera. Per questo si sente responsabile. La sua coscienza vede il male, lo confessa, lo detesta. La non retta scienza mai si dovrà trasformare in violenza, in persecuzione, in omicidio o in qualche altra forma di male. Il male rimane eternamente male. Vale anche per lui quanto lui scrive nel Capitolo II della Lettera ai Romani.</w:t>
      </w:r>
    </w:p>
    <w:p w14:paraId="3FD2C58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13F1142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29FE268" w14:textId="77777777" w:rsidR="006F4C8B" w:rsidRPr="006F4C8B" w:rsidRDefault="006F4C8B" w:rsidP="009D5C4D">
      <w:pPr>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2,1-24). </w:t>
      </w:r>
    </w:p>
    <w:p w14:paraId="6ABD845F"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La coscienza è storica. Oggi l’Apostolo Paolo, nello Spirito Santo, legge la sua coscienza di ieri, e nello Spirito Santo, si giudica colpevole del male arrecato a Cristo e alla sua Chiesa. Oggi lo Spirito Santo gli rivela che era nelle sue possibilità non fare il male e tuttavia lo ha fatto. Lui, Paolo, si dichiara essere discepolo di Gamaliele. Ebbene, Gamaliele non approdò alla fede in Cristo Gesù. Lui però difese gli Apostoli di Cristo e li liberò da sicura morte. Quello di Gamaliele è zelo verso la verità da lui conosciuta, anche se questa verità ancora non lo ha portato a Cristo, perché a Cristo non ci porta la verità, ma lo Spirito Santo. Senza lo Spirito Santo che tocca il nostro cuore nessuno mai potrà approdare a Cristo Signore. Cristo Signore è il frutto dello Spirito Santo nei nostri cuori. È il frutto perenne. Non appena ci si separa dallo Spirito Santo, subito il frutto sparisce. </w:t>
      </w:r>
    </w:p>
    <w:p w14:paraId="038C337E"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34A0095E"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7A943582"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22D5BEAE"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7D00D5D3"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w:t>
      </w:r>
      <w:r w:rsidRPr="006F4C8B">
        <w:rPr>
          <w:rFonts w:ascii="Arial" w:eastAsia="Times New Roman" w:hAnsi="Arial" w:cs="Times New Roman"/>
          <w:i/>
          <w:iCs/>
          <w:kern w:val="0"/>
          <w:sz w:val="24"/>
          <w:szCs w:val="24"/>
          <w:lang w:eastAsia="it-IT"/>
          <w14:ligatures w14:val="none"/>
        </w:rPr>
        <w:lastRenderedPageBreak/>
        <w:t xml:space="preserve">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5,12-42). </w:t>
      </w:r>
    </w:p>
    <w:p w14:paraId="2417FDD5"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Per lo Spirito Santo si approda a Cristo Gesù. Solo per Lui. Si esce dallo Spirito Santo, all’istante si esce da Cristo Gesù. Per lo Spirito Cristo Gesù nasce e cresce in un cuore. Senza lo Spirito Cristo Gesù muore in ogni cuore.</w:t>
      </w:r>
    </w:p>
    <w:p w14:paraId="4771A9B9"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14</w:t>
      </w:r>
      <w:r w:rsidRPr="006F4C8B">
        <w:rPr>
          <w:rFonts w:ascii="Arial" w:eastAsia="Times New Roman" w:hAnsi="Arial" w:cs="Times New Roman"/>
          <w:b/>
          <w:kern w:val="0"/>
          <w:sz w:val="24"/>
          <w:szCs w:val="24"/>
          <w:lang w:eastAsia="it-IT"/>
          <w14:ligatures w14:val="none"/>
        </w:rPr>
        <w:t>e così la grazia del Signore nostro ha sovrabbondato insieme alla fede e alla carità che è in Cristo Gesù.</w:t>
      </w:r>
    </w:p>
    <w:p w14:paraId="6E88F3C6"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Ecco ora la confessione dell’Apostolo Paolo. Lui è un frutto della grazia. Lui è il grande frutto della grazia. In lui la grazia ha veramente sovrabbondato. Non solo la grazia ha sovrabbondato in lui, ma anche la fede e la carità che è in Cristo Gesù. L’Apostolo Paolo vuole affermare una purissima verità: Lui è purissima opera dello Spirito Santo. La grazia di Dio è Cristo ed è lo Spirito Santo. La grazia di Dio è lo Spirito Santo che fa nascere e vivere Cristo Gesù nel cuore di Paolo, nella sua anima, nella sua mente, in tutto il suo corpo. La grazia ha sovrabbondato perché lo Spirito Santo ha voluto che tutto Cristo con la sua fede, la sua carità, la sua obbedienza, la sua morte e la sua risurrezione vivesse in lui. Ancora non è tutto. Lo Spirito Santo ha voluto che anche nel suo corpo l’Apostolo portasse le stigmate di Cristo. Lo Spirito Santo ha voluto che Paolo fosse vero Cristo vivente in mezzo al mondo. Questa verità è così rivelata nella Lettera ai Galati.</w:t>
      </w:r>
    </w:p>
    <w:p w14:paraId="16FCDD6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w:t>
      </w:r>
    </w:p>
    <w:p w14:paraId="7DC6969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Vedete con che grossi caratteri vi scrivo, di mia mano. Quelli che vogliono fare bella figura nella carne, vi costringono a farvi circoncidere, solo per non essere perseguitati a causa della croce di Cristo. Infatti neanche gli stessi circoncisi </w:t>
      </w:r>
      <w:r w:rsidRPr="006F4C8B">
        <w:rPr>
          <w:rFonts w:ascii="Arial" w:eastAsia="Times New Roman" w:hAnsi="Arial" w:cs="Times New Roman"/>
          <w:i/>
          <w:iCs/>
          <w:kern w:val="0"/>
          <w:sz w:val="24"/>
          <w:szCs w:val="24"/>
          <w:lang w:eastAsia="it-IT"/>
          <w14:ligatures w14:val="none"/>
        </w:rPr>
        <w:lastRenderedPageBreak/>
        <w:t xml:space="preserve">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468C7826"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15</w:t>
      </w:r>
      <w:r w:rsidRPr="006F4C8B">
        <w:rPr>
          <w:rFonts w:ascii="Arial" w:eastAsia="Times New Roman" w:hAnsi="Arial" w:cs="Times New Roman"/>
          <w:b/>
          <w:kern w:val="0"/>
          <w:sz w:val="24"/>
          <w:szCs w:val="24"/>
          <w:lang w:eastAsia="it-IT"/>
          <w14:ligatures w14:val="none"/>
        </w:rPr>
        <w:t>Questa parola è degna di fede e di essere accolta da tutti: Cristo Gesù è venuto nel mondo per salvare i peccatori, il primo dei quali sono io.</w:t>
      </w:r>
    </w:p>
    <w:p w14:paraId="15EA1A5B"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Ora l’Apostolo Paolo, contemplando e meditando su quanto il Signore ha operato in Lui per mezzo del suo Santo Spirito, trae una verità universale. Non la trae però dal suo cuore. La trae dallo Spirito Santo che colma il suo cuore. È verità. L’analogia è vera via per giungere ad una verità sempre più pura e più alta. Ma quando essa è vera via? È vera via quando viene esercitata nella sapienza e nell’intelligenza, nella scienza e nella luce dello Spirito Santo. Se non viene esercitata nello Spirito Santo, essa è analogia che può condurre ad ogni errore. Infatti quanti non sono nello Spirito Santo non giungono alla confessione del vero Dio per via analogica. Per via analogica giungono all’idolatria, cioè all’adorazione della creatura al posto del suo creatore. Ecco perché lo Spirito Santo chiama costoro: “vani per natura”. Sono vani per natura, perché la loro natura è vanità, perché vuota dello Spirito Santo. </w:t>
      </w:r>
    </w:p>
    <w:p w14:paraId="5101D2A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4DFB0FF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w:t>
      </w:r>
      <w:r w:rsidRPr="006F4C8B">
        <w:rPr>
          <w:rFonts w:ascii="Arial" w:eastAsia="Times New Roman" w:hAnsi="Arial" w:cs="Times New Roman"/>
          <w:i/>
          <w:iCs/>
          <w:kern w:val="0"/>
          <w:sz w:val="24"/>
          <w:szCs w:val="24"/>
          <w:lang w:eastAsia="it-IT"/>
          <w14:ligatures w14:val="none"/>
        </w:rPr>
        <w:lastRenderedPageBreak/>
        <w:t>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33A0FCA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420A79A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26E9B85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6F52803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w:t>
      </w:r>
    </w:p>
    <w:p w14:paraId="4B0D427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56BC184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w:t>
      </w:r>
    </w:p>
    <w:p w14:paraId="08FBA94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399A6BC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w:t>
      </w:r>
    </w:p>
    <w:p w14:paraId="742485D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38300BF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w:t>
      </w:r>
    </w:p>
    <w:p w14:paraId="26488BE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82BF01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8A66DA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w:t>
      </w:r>
      <w:r w:rsidRPr="006F4C8B">
        <w:rPr>
          <w:rFonts w:ascii="Arial" w:eastAsia="Times New Roman" w:hAnsi="Arial" w:cs="Times New Roman"/>
          <w:i/>
          <w:iCs/>
          <w:kern w:val="0"/>
          <w:sz w:val="24"/>
          <w:szCs w:val="24"/>
          <w:lang w:eastAsia="it-IT"/>
          <w14:ligatures w14:val="none"/>
        </w:rPr>
        <w:lastRenderedPageBreak/>
        <w:t xml:space="preserve">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03C9B4EE"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Ecco la deduzione analogica dell’Apostolo Paolo operata nello Spirito Santo: </w:t>
      </w:r>
      <w:r w:rsidRPr="00430FC9">
        <w:rPr>
          <w:rFonts w:ascii="Arial" w:eastAsia="Times New Roman" w:hAnsi="Arial" w:cs="Times New Roman"/>
          <w:spacing w:val="-2"/>
          <w:kern w:val="0"/>
          <w:sz w:val="24"/>
          <w:szCs w:val="24"/>
          <w:lang w:eastAsia="it-IT"/>
          <w14:ligatures w14:val="none"/>
        </w:rPr>
        <w:t>Questa parola è degna di fede e di essere accolta da tutti: Cristo Gesù è venuto nel mondo per salvare i peccatori, il primo dei quali sono io. Traduciamo: Cristo Gesù è venuto nel mondo per salvare i peccatori. Io sono il primo dei peccatori. Se Cristo Gesù ha salvato me, il primo dei peccatori, non c’è nessun peccatore che non possa essere salvato da Cristo Gesù. Questa è purissima deduzione analogica frutto prodotto nel suo cuore per opera dello Spirito Santo. Oggi noi, avendo una analogia di peccato, dalla Scrittura stiamo traendo tante di quelle falsità da gettare la Chiesa in mano a Satana e alla sua ciurma di Angeli</w:t>
      </w:r>
      <w:r w:rsidRPr="00430FC9">
        <w:rPr>
          <w:rFonts w:ascii="Arial" w:eastAsia="Times New Roman" w:hAnsi="Arial" w:cs="Times New Roman"/>
          <w:kern w:val="0"/>
          <w:sz w:val="24"/>
          <w:szCs w:val="24"/>
          <w:lang w:eastAsia="it-IT"/>
          <w14:ligatures w14:val="none"/>
        </w:rPr>
        <w:t xml:space="preserve"> ribelli che altro non vogliono se non la perdizione di ogni uomo. Gesù vuole la salvezza. Noi vogliamo la perdizione. Analogia veramente diabolica. Analogia di tenebre e non di luce. Se lo Spirito Santo non viene e non ci libera da questa analogia di tenebre e di morte, il mondo si inabisserà in un male sempre più grande e in una tenebra sempre più fitta.</w:t>
      </w:r>
    </w:p>
    <w:p w14:paraId="6C2EBB57"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16</w:t>
      </w:r>
      <w:r w:rsidRPr="006F4C8B">
        <w:rPr>
          <w:rFonts w:ascii="Arial" w:eastAsia="Times New Roman" w:hAnsi="Arial" w:cs="Times New Roman"/>
          <w:b/>
          <w:kern w:val="0"/>
          <w:sz w:val="24"/>
          <w:szCs w:val="24"/>
          <w:lang w:eastAsia="it-IT"/>
          <w14:ligatures w14:val="none"/>
        </w:rPr>
        <w:t>Ma appunto per questo ho ottenuto misericordia, perché Cristo Gesù ha voluto in me, per primo, dimostrare tutta quanta la sua magnanimità, e io fossi di esempio a quelli che avrebbero creduto in lui per avere la vita eterna.</w:t>
      </w:r>
    </w:p>
    <w:p w14:paraId="57D5F13D"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Ecco la purissima analogia dell’Apostolo Paolo, dedotta però nella potenza dello Spirito Santo: </w:t>
      </w:r>
      <w:r w:rsidRPr="00430FC9">
        <w:rPr>
          <w:rFonts w:ascii="Arial" w:eastAsia="Times New Roman" w:hAnsi="Arial" w:cs="Times New Roman"/>
          <w:i/>
          <w:iCs/>
          <w:kern w:val="0"/>
          <w:sz w:val="24"/>
          <w:szCs w:val="24"/>
          <w:lang w:eastAsia="it-IT"/>
          <w14:ligatures w14:val="none"/>
        </w:rPr>
        <w:t>Ma appunto per questo ho ottenuto misericordia, perché Cristo Gesù ha voluto in me, per primo, dimostrare rutta quanta la sua magnanimità, e io fossi di esempio a quelli che avrebbero creduto in lui per avere la vita eterna</w:t>
      </w:r>
      <w:r w:rsidRPr="00430FC9">
        <w:rPr>
          <w:rFonts w:ascii="Arial" w:eastAsia="Times New Roman" w:hAnsi="Arial" w:cs="Times New Roman"/>
          <w:kern w:val="0"/>
          <w:sz w:val="24"/>
          <w:szCs w:val="24"/>
          <w:lang w:eastAsia="it-IT"/>
          <w14:ligatures w14:val="none"/>
        </w:rPr>
        <w:t xml:space="preserve">. Quanto è grande la magnanimità di Cristo Gesù? Basta guardare l’Apostolo Paolo. Basta sapere chi prima lui era. Basta vedere ciò che lui oggi è per grazia di Dio. È l’Apostolo Paolo immagine vivente della magnanimità di Cristo Gesù, allo stesso modo che Cristo Gesù è immagine vivente della magnanimità del Padre. Ecco la stupenda analogia frutto ed opera dello Spirito Santo nel cuore dell’Apostolo Paolo. Se Paolo non fosse radicato, piantato, irrorato, nutrito di Spirito Santo senza interruzione, mai avrebbe potuto trarre una deduzione così grande. Mai avrebbe potuto affermare che in lui Cristo Gesù ha manifestato tutta la sua magnanimità per essere di aiuto a tutti i peccatori della terra. Ora per nessun peccatore vi è più possibilità di trovare una scusa per affermare che il suo peccato non può essere perdonato. Se è stato perdonato Paolo, possono essere perdonati tutti i peccatori della terra. Se il più grande peccatore si è riconciliato con Cristo, tutti si possono riconciliare. Tanto è grande la misericordia di Cristo </w:t>
      </w:r>
      <w:r w:rsidRPr="00430FC9">
        <w:rPr>
          <w:rFonts w:ascii="Arial" w:eastAsia="Times New Roman" w:hAnsi="Arial" w:cs="Times New Roman"/>
          <w:kern w:val="0"/>
          <w:sz w:val="24"/>
          <w:szCs w:val="24"/>
          <w:lang w:eastAsia="it-IT"/>
          <w14:ligatures w14:val="none"/>
        </w:rPr>
        <w:lastRenderedPageBreak/>
        <w:t>Gesù verso ogni uomo. La fede dell’Apostolo nella misericordia del Signore può generare la fede nella misericordia del Signore in ogni altro cuore.</w:t>
      </w:r>
    </w:p>
    <w:p w14:paraId="45949C1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7134B32F"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19, 19). Dio onnipotente vi faccia trovare misericordia presso quell'uomo, così che vi rilasci l'altro fratello e Beniamino. Quanto a me, una volta che non avrò più i miei figli, non li avrò più...!" (Gen 43, 14).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Poiché il Signore Dio tuo è un Dio misericordioso; non ti abbandonerà e non ti distruggerà, non dimenticherà l'alleanza che ha giurata ai tuoi padri (Dt 4, 31). Ma usa misericordia fino a mille generazioni verso coloro che mi amano e osservano i miei comandamenti (Dt 5, 10). Nulla di ciò che sarà votato allo sterminio si attaccherà alle tue mani, perché il Signore desista dalla sua ira ardente, ti conceda misericordia, abbia pietà di te e ti moltiplichi come ha giurato ai tuoi padri (Dt 13, 18). </w:t>
      </w:r>
    </w:p>
    <w:p w14:paraId="0DCAFEF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Davide inviò messaggeri agli uomini di Iabes di Gàlaad per dir loro: "Benedetti voi dal Signore, perché avete fatto quest'opera di misericordia a Saul, vostro signore, e gli avete dato sepoltura (2Sam 2, 5). Vi renda dunque il Signore misericordia e fedeltà. Anch'io farò a voi del bene perché avete compiuto quest'opera (2Sam 2, 6). Il re gli disse: "Non c'è più nessuno della casa di Saul, a cui io possa usare la misericordia di Dio?". Ziba rispose al re: "Vi è ancora un figlio di Giònata storpio dei piedi" (2Sam 9, 3). 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Perdona al tuo popolo, che ha peccato contro di te, tutte le ribellioni di cui si è reso colpevole verso di te, fa’ che i suoi deportatori gli usino misericordia (1Re 8, 50). Davide disse a Gad: "Sono in un'angoscia terribile. Ebbene, io cada nelle mani del Signore, perché la </w:t>
      </w:r>
      <w:r w:rsidRPr="006F4C8B">
        <w:rPr>
          <w:rFonts w:ascii="Arial" w:eastAsia="Times New Roman" w:hAnsi="Arial" w:cs="Times New Roman"/>
          <w:i/>
          <w:iCs/>
          <w:kern w:val="0"/>
          <w:sz w:val="24"/>
          <w:szCs w:val="24"/>
          <w:lang w:eastAsia="it-IT"/>
          <w14:ligatures w14:val="none"/>
        </w:rPr>
        <w:lastRenderedPageBreak/>
        <w:t xml:space="preserve">sua misericordia è molto grande, ma io non cada nelle mani degli uomini" (1Cr 21, 13). Disse: "Signore, Dio di Israele, non c'è Dio simile a te in cielo e sulla terra. Tu mantieni l'alleanza e la misericordia verso i tuoi servi che camminano davanti a te con tutto il cuore (2Cr 6, 14). </w:t>
      </w:r>
    </w:p>
    <w:p w14:paraId="3FA360E8"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E dissi: "Signore, Dio del cielo, Dio grande e tremendo, che mantieni l'alleanza e la misericordia con quelli che ti amano e osservano i tuoi comandi (Ne 1, 5).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nella tua misericordia non li hai abbandonati nel deserto: la colonna di nube che stava su di loro non ha cessato di guidarli durante il giorno per il loro cammino e la colonna di fuoco non ha cessato di rischiarar loro la strada su cui camminavano di notte (Ne 9, 19). 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poi quando ricominciavano a gridare a te, tu li esaudivi dal cielo; così nella tua misericordia più volte li hai salvati (Ne 9, 28). </w:t>
      </w:r>
    </w:p>
    <w:p w14:paraId="79C979B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Però nella tua molteplice compassione, tu non li hai sterminati del tutto e non li hai abbandonati perché sei un Dio clemente e misericordioso (Ne 9, 31).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Ordinai ai leviti che si purificassero e venissero a custodire le porte per santificare il giorno del sabato. Anche per questo ricordati di me, mio Dio, e abbi pietà di me secondo la tua grande misericordia! (Ne 13, 22). "Tu sei giusto, Signore, e giuste sono tutte le tue opere. Ogni tua via è misericordia e verità. Tu sei il giudice del mondo (Tb 3, 2). </w:t>
      </w:r>
    </w:p>
    <w:p w14:paraId="414EA49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In quel momento stese le mani verso la finestra e pregò: "Benedetto sei tu, Dio misericordioso, e benedetto è il tuo nome nei secoli. Ti benedicano tutte le tue opere per sempre (Tb 3, 11).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Ora non per lussuria io prendo questa mia parente, ma con rettitudine d'intenzione. Dègnati di aver misericordia di me e di lei e di farci giungere insieme alla vecchiaia" (Tb 8, 7). Tu sei benedetto, perché mi hai rallegrato e non è </w:t>
      </w:r>
      <w:r w:rsidRPr="006F4C8B">
        <w:rPr>
          <w:rFonts w:ascii="Arial" w:eastAsia="Times New Roman" w:hAnsi="Arial" w:cs="Times New Roman"/>
          <w:i/>
          <w:iCs/>
          <w:kern w:val="0"/>
          <w:sz w:val="24"/>
          <w:szCs w:val="24"/>
          <w:lang w:eastAsia="it-IT"/>
          <w14:ligatures w14:val="none"/>
        </w:rPr>
        <w:lastRenderedPageBreak/>
        <w:t xml:space="preserve">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Io gli do lode nel paese del mio esilio e manifesto la sua forza e grandezza a un popolo di peccatori. Convertitevi, o peccatori, e operate la giustizia davanti a lui; chi sa che non torni ad amarvi e vi usi misericordia? (Tb 13, 8). </w:t>
      </w:r>
    </w:p>
    <w:p w14:paraId="010C0EB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Ozia rispose loro: "Coraggio, fratelli, resistiamo ancora cinque giorni e in questo tempo il Signore Dio nostro rivolgerà di nuovo la misericordia su di noi; non è possibile che egli ci abbandoni fino all'ultimo (Gdt 7, 30). Giuditta disse loro a gran voce: "Lodate Dio, lodatelo; lodate Dio, perché non ha distolto la sua misericordia dalla casa d'Israele, ma ha colpito i nostri nemici in questa notte per mano mia" (Gdt 13, 14). Si radunò l'assemblea per prepararsi alla battaglia e per pregare e chiedere pietà e misericordia (1Mac 3, 44). Ora io sono vecchio e voi, per misericordia del Cielo, siete nell'età buona; prendete il posto mio e di mio fratello e fatevi avanti a combattere per il vostro popolo; l'aiuto del Cielo sia con voi" (1Mac 16, 3). La preghiera era formulata in questo modo: Signore, Signore Dio, creatore di tutto, tremendo e potente, giusto e misericordioso, tu solo re e buono (2Mac 1, 24).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469E4E1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Usasse misericordia alla città devastata e prossima ad essere rasa al suolo, porgesse orecchio al sangue che gridava al suo cospetto (2Mac 8, 3). Il Maccabeo, postosi a capo del gruppo, divenne ormai invincibile per i pagani, mentre l'ira del Signore si volgeva in misericordia (2Mac 8, 5). Raccolte le armi dei nemici e tolte loro le spoglie, passarono il sabato benedicendo incessantemente e ringraziando il Signore che li aveva fatti giungere salvi fino a quel giorno, fissandolo per loro come inizio della sua misericordia (2Mac 8, 27). Compiute queste cose, alzarono insieme preghiere al Signore misericordioso, scongiurandolo di riconciliarsi pienamente con i suoi servi (2Mac 8, 29). Quell'empio si mise a pregare quel Signore che ormai non avrebbe più avuto misericordia di lui, e diceva (2Mac 9, 13). </w:t>
      </w:r>
    </w:p>
    <w:p w14:paraId="42278621"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Tutti insieme benedissero Dio misericordioso e si sentirono così rafforzati in cuore, che erano pronti ad assalire non solo gli uomini ma anche le bestie più feroci e mura di ferro (2Mac 11, 9). Procedevano in ordine, con un alleato venuto dal cielo, per la misericordia che il Signore aveva avuto di loro (2Mac 11, 10). </w:t>
      </w:r>
      <w:r w:rsidRPr="006F4C8B">
        <w:rPr>
          <w:rFonts w:ascii="Arial" w:eastAsia="Times New Roman" w:hAnsi="Arial" w:cs="Times New Roman"/>
          <w:i/>
          <w:iCs/>
          <w:kern w:val="0"/>
          <w:sz w:val="24"/>
          <w:szCs w:val="24"/>
          <w:lang w:eastAsia="it-IT"/>
          <w14:ligatures w14:val="none"/>
        </w:rPr>
        <w:lastRenderedPageBreak/>
        <w:t xml:space="preserve">Quando ebbero fatto ciò tutti insieme ed ebbero supplicato il Signore misericordioso con gemiti e digiuni e prostrazioni per tre giorni continui, Giuda li esortò e comandò loro di tenersi preparati (2Mac 13, 12). Ma io per la tua grande misericordia entrerò nella tua casa; mi prostrerò con timore nel tuo santo tempio (Sal 5, 8). Volgiti, Signore, a liberarmi, salvami per la tua misericordia (Sal 6, 5). Nella tua misericordia ho confidato. Gioisca il mio cuore nella tua salvezza e canti al Signore, che mi ha beneficato (Sal 12, 6). Non ricordare i peccati della mia giovinezza: ricordati di me nella tua misericordia, per la tua bontà, Signore (Sal 24, 7). Volgiti a me e abbi misericordia, perché sono solo ed infelice (Sal 24, 16). Integro è invece il mio cammino; riscattami e abbi misericordia (Sal 25, 11). </w:t>
      </w:r>
    </w:p>
    <w:p w14:paraId="01516BE5"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Ascolta, Signore, abbi misericordia, Signore, vieni in mio aiuto (Sal 29, 11). Fa’ splendere il tuo volto sul tuo servo, salvami per la tua misericordia (Sal 30, 17). Non rifiutarmi, Signore, la tua misericordia, la tua fedeltà e la tua grazia mi proteggano sempre (Sal 39, 12). Salvaci per la tua misericordia (Sal 43, 27). Ricordiamo, Dio, la tua misericordia 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Può Dio aver dimenticato la misericordia, aver chiuso nell'ira il suo cuore? (Sal 76, 10). Non imputare a noi le colpe dei nostri padri, presto ci venga incontro la tua misericordia, poiché siamo troppo infelici (Sal 78, 8). Mostraci, Signore, la tua misericordia e donaci la tua salvezza (Sal 84, 8). Misericordia e verità s'incontreranno, giustizia e pace si baceranno (Sal 84, 11). Tu sei buono, Signore, e perdoni, sei pieno di misericordia con chi ti invoca (Sal 85, 5). Perché grande con me è la tua misericordia: dal profondo degli inferi mi hai strappato (Sal 85, 13). Volgiti a me e abbi misericordia: dona al tuo servo la tua forza, salva il figlio della tua ancella (Sal 85, 16). </w:t>
      </w:r>
    </w:p>
    <w:p w14:paraId="2BA4E3B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Poiché buono è il Signore, eterna la sua misericordia, la sua fedeltà per ogni generazione (Sal 99, 5). Tu sorgerai, avrai pietà di Sion, perché è tempo di usarle misericordia: l'ora è giunta (Sal 101, 14). Salva dalla fossa la tua vita, ti corona di grazia e di misericordia (Sal 102, 4). Come il cielo è alto sulla terra, così è grande la sua misericordia su quanti lo temono (Sal 102, 11). Alleluia. Celebrate il Signore, perché è buono, perché eterna è la sua misericordia (Sal 105, 1). Alleluia. Celebrate il Signore perché è buono, perché eterna è la sua misericordia (Sal 106, 1). 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Ringrazino il Signore per la sua misericordia e per i suoi prodigi a favore degli uomini (Sal 106, 31). Nessuno gli usi misericordia, nessuno abbia pietà dei suoi orfani (Sal 108, 12). Perché ha rifiutato di usare misericordia e ha perseguitato il misero e l'indigente, per far morire chi è affranto di cuore (Sal 108, 16). Spunta nelle tenebre come luce per i giusti, buono, misericordioso e giusto (Sal 111, 4). Buono e giusto è il Signore, il nostro Dio è misericordioso (Sal 115, 5). Alleluia. Celebrate il Signore, perché è buono; perché eterna è la sua misericordia (Sal 117, 1). Dica </w:t>
      </w:r>
      <w:r w:rsidRPr="006F4C8B">
        <w:rPr>
          <w:rFonts w:ascii="Arial" w:eastAsia="Times New Roman" w:hAnsi="Arial" w:cs="Times New Roman"/>
          <w:i/>
          <w:iCs/>
          <w:kern w:val="0"/>
          <w:sz w:val="24"/>
          <w:szCs w:val="24"/>
          <w:lang w:eastAsia="it-IT"/>
          <w14:ligatures w14:val="none"/>
        </w:rPr>
        <w:lastRenderedPageBreak/>
        <w:t xml:space="preserve">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Venga su di me la tua misericordia e avrò vita, poiché la tua legge è la mia gioia (Sal 118, 77). Volgiti a me e abbi misericordia, tu che sei giusto per chi ama il tuo nome (Sal 118, 132). Le tue misericordie sono grandi, Signore, secondo i tuoi giudizi fammi vivere (Sal 118, 156). Israele attenda il Signore, perché presso il Signore è la misericordia e grande presso di lui la redenzione (Sal 129, 7). </w:t>
      </w:r>
    </w:p>
    <w:p w14:paraId="6FC1C8A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w:t>
      </w:r>
    </w:p>
    <w:p w14:paraId="783C0286" w14:textId="226F6C34"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In eredità a Israele suo servo: perché eterna è la sua misericordia (Sal 135, 22). Nella nostra umiliazione si è ricordato di noi: perché eterna è la sua misericordia (Sal 135, 23). Ci ha liberati dai nostri nemici: perché eterna è la sua misericordia (Sal 135, 24). Egli </w:t>
      </w:r>
      <w:r w:rsidR="0064045D" w:rsidRPr="006F4C8B">
        <w:rPr>
          <w:rFonts w:ascii="Arial" w:eastAsia="Times New Roman" w:hAnsi="Arial" w:cs="Times New Roman"/>
          <w:i/>
          <w:iCs/>
          <w:kern w:val="0"/>
          <w:sz w:val="24"/>
          <w:szCs w:val="24"/>
          <w:lang w:eastAsia="it-IT"/>
          <w14:ligatures w14:val="none"/>
        </w:rPr>
        <w:t>dà</w:t>
      </w:r>
      <w:r w:rsidRPr="006F4C8B">
        <w:rPr>
          <w:rFonts w:ascii="Arial" w:eastAsia="Times New Roman" w:hAnsi="Arial" w:cs="Times New Roman"/>
          <w:i/>
          <w:iCs/>
          <w:kern w:val="0"/>
          <w:sz w:val="24"/>
          <w:szCs w:val="24"/>
          <w:lang w:eastAsia="it-IT"/>
          <w14:ligatures w14:val="none"/>
        </w:rPr>
        <w:t xml:space="preserve"> il cibo ad ogni vivente: perché eterna è la sua misericordia (Sal 135, 25). Lodate il Dio del cielo: perché eterna è la sua misericordia (Sal 135, 26). Mi prostro verso il tuo tempio santo. Rendo grazie al tuo nome per la tua fedeltà e la tua misericordia: hai reso la tua promessa più grande di ogni fama (Sal 137, 2). Paziente e misericordioso è il Signore, lento all'ira e ricco di grazia (Sal 144, 8). Benefica se stesso l'uomo misericordioso, il crudele invece tormenta la sua stessa carne (Pr 11, 17). Chi segue la giustizia e la misericordia troverà vita e gloria (Pr 21, 21). Quanti confidano in lui comprenderanno la verità; coloro che gli sono fedeli vivranno presso di lui nell'amore, perché grazia e misericordia sono riservate ai suoi eletti (Sap 3, 9). Che la grazia e la misericordia sono per i suoi eletti e la protezione per i suoi santi (Sap 4, 15). </w:t>
      </w:r>
    </w:p>
    <w:p w14:paraId="3139D254" w14:textId="28296988"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"Dio dei padri e Signore di misericordia, che tutto hai creato con la tua parola (Sap 9, 1). Difatti, messi alla prova, sebbene puniti con misericordia, compresero </w:t>
      </w:r>
      <w:r w:rsidRPr="006F4C8B">
        <w:rPr>
          <w:rFonts w:ascii="Arial" w:eastAsia="Times New Roman" w:hAnsi="Arial" w:cs="Times New Roman"/>
          <w:i/>
          <w:iCs/>
          <w:kern w:val="0"/>
          <w:sz w:val="24"/>
          <w:szCs w:val="24"/>
          <w:lang w:eastAsia="it-IT"/>
          <w14:ligatures w14:val="none"/>
        </w:rPr>
        <w:lastRenderedPageBreak/>
        <w:t xml:space="preserve">quali tormenti </w:t>
      </w:r>
      <w:r w:rsidR="0064045D" w:rsidRPr="006F4C8B">
        <w:rPr>
          <w:rFonts w:ascii="Arial" w:eastAsia="Times New Roman" w:hAnsi="Arial" w:cs="Times New Roman"/>
          <w:i/>
          <w:iCs/>
          <w:kern w:val="0"/>
          <w:sz w:val="24"/>
          <w:szCs w:val="24"/>
          <w:lang w:eastAsia="it-IT"/>
          <w14:ligatures w14:val="none"/>
        </w:rPr>
        <w:t>avevano</w:t>
      </w:r>
      <w:r w:rsidRPr="006F4C8B">
        <w:rPr>
          <w:rFonts w:ascii="Arial" w:eastAsia="Times New Roman" w:hAnsi="Arial" w:cs="Times New Roman"/>
          <w:i/>
          <w:iCs/>
          <w:kern w:val="0"/>
          <w:sz w:val="24"/>
          <w:szCs w:val="24"/>
          <w:lang w:eastAsia="it-IT"/>
          <w14:ligatures w14:val="none"/>
        </w:rPr>
        <w:t xml:space="preserve"> sofferto gli empi, giudicati nella collera (Sap 11, 9). Mentre dunque ci correggi, tu colpisci i nostri nemici in svariatissimi modi, perché nel giudicare riflettiamo sulla tua bontà e speriamo nella misericordia, quando siamo giudicati (Sap 12, 22). Ma tu, nostro Dio, sei buono e fedele, sei paziente e tutto governi secondo misericordia (Sap 15, 1). 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Perché il Signore è clemente e misericordioso, rimette i peccati e salva al momento della tribolazione (Sir 2, 11). </w:t>
      </w:r>
    </w:p>
    <w:p w14:paraId="1246BFE7"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Gettiamoci nelle braccia del Signore e non nelle braccia degli uomini; poiché, quale è la sua grandezza, tale è anche la sua misericordia (Sir 2, 18). </w:t>
      </w:r>
    </w:p>
    <w:p w14:paraId="3F3CBD29"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Non dire: "La sua misericordia è grande; mi perdonerà i molti peccati", perché presso di lui ci sono misericordia e ira, il suo sdegno si riverserà sui peccatori (Sir 5, 6). Poiché misericordia e ira sono in Dio, potente quando perdona e quando riversa l'ira (Sir 16, 12). Tanto grande la sua misericordia, quanto grande la sua severità; egli giudicherà l'uomo secondo le sue opere (Sir 16, 13). Quanto è grande la misericordia del Signore, il suo perdono per quanti si convertono a lui! (Sir 17, 24). La potenza della sua maestà chi potrà misurarla? Chi riuscirà a narrare le sue misericordie? (Sir 18, 4). Per questo il Signore è paziente con gli uomini e riversa su di essi la sua misericordia (Sir 18, 10). La misericordia dell'uomo riguarda il prossimo, la misericordia del Signore ogni essere vivente (Sir 18, 12). Egli non ha misericordia per l'uomo suo simile, e osa pregare per i suoi peccati? (Sir 28, 4). Chi pratica la misericordia concede prestiti al prossimo, chi lo soccorre di propria mano osserva i comandamenti (Sir 29, 1). Finché non abbia fatto giustizia al suo popolo e non lo abbia allietato con la sua misericordia (Sir 35, 23). </w:t>
      </w:r>
    </w:p>
    <w:p w14:paraId="1831A93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Bella è la misericordia al tempo dell'afflizione, come le nubi apportatrici di pioggia in tempo di siccità (Sir 35, 24). La bontà è come un giardino di benedizioni, la misericordia dura sempre (Sir 40, 17).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Invocarono il Signore misericordioso, stendendo le mani verso di lui. Il Santo li ascoltò subito dal cielo e li liberò per mezzo di Isaia (Sir 48, 20). Il popolo supplicava il Signore altissimo in preghiera davanti al Misericordioso, finché fosse compiuto il servizio del Signore e terminasse la funzione liturgica (Sir 50, 19). Ora benedite il Dio dell'universo, che compie in ogni luogo grandi cose, che ha esaltato i nostri giorni fino dalla nascita, che ha agito con noi secondo la sua misericordia (Sir 50, 22). La sua misericordia resti fedelmente con noi e ci riscatti nei nostri giorni (Sir 50, 24). Secondo la tua grande misericordia e per il tuo nome, dai morsi di chi stava per divorarmi, dalla mano di quanti insidiavano alla mia vita, dalle molte tribolazioni di cui soffrivo (Sir 51, 3). Allora mi ricordai delle tue misericordie, Signore, e delle tue opere che sono da sempre, perché tu liberi quanti sperano in te, li salvi dalla mano dei nemici (Sir 51, 8). </w:t>
      </w:r>
    </w:p>
    <w:p w14:paraId="44362662" w14:textId="30E0C68B"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Si diletti l'anima vostra della misericordia del Signore; non vogliate vergognarvi di lodarlo (Sir 51, 29). E si infrange come un vaso di creta, frantumato senza misericordia, così che non si trova tra i suoi frantumi neppure un coccio con cui si possa prendere fuoco dal braciere o attingere acqua dalla cisterna" (Is 30, 14).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L'empio abbandoni la sua via e l'uomo iniquo i suoi pensieri; ritorni al Signore che avrà misericordia di lui e al nostro Dio che largamente perdona (Is 55, 7). A promulgare l'anno di misericordia del Signore, un giorno di vendetta per il nostro Dio, per consolare tutti gli afflitti (Is 61, 2). Voglio ricordare i benefici del Signore, le glorie del Signore, quanto egli ha fatto per noi. Egli è grande in bontà per la casa di Israele. Egli ci trattò secondo il suo amore, secondo la grandezza della sua misericordia (Is 63, 7).</w:t>
      </w:r>
      <w:r w:rsidR="00CE03A7">
        <w:rPr>
          <w:rFonts w:ascii="Arial" w:eastAsia="Times New Roman" w:hAnsi="Arial" w:cs="Times New Roman"/>
          <w:i/>
          <w:iCs/>
          <w:kern w:val="0"/>
          <w:sz w:val="24"/>
          <w:szCs w:val="24"/>
          <w:lang w:eastAsia="it-IT"/>
          <w14:ligatures w14:val="none"/>
        </w:rPr>
        <w:t xml:space="preserve"> </w:t>
      </w:r>
      <w:r w:rsidRPr="006F4C8B">
        <w:rPr>
          <w:rFonts w:ascii="Arial" w:eastAsia="Times New Roman" w:hAnsi="Arial" w:cs="Times New Roman"/>
          <w:i/>
          <w:iCs/>
          <w:kern w:val="0"/>
          <w:sz w:val="24"/>
          <w:szCs w:val="24"/>
          <w:lang w:eastAsia="it-IT"/>
          <w14:ligatures w14:val="none"/>
        </w:rPr>
        <w:t xml:space="preserve">Guarda dal cielo e osserva dalla tua dimora santa e gloriosa. Dove sono il tuo zelo e la tua potenza, il fremito della tua tenerezza e la tua misericordia? Non forzarti all'insensibilità (Is 63, 15). </w:t>
      </w:r>
    </w:p>
    <w:p w14:paraId="6C6B514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Ma chi vuol gloriarsi si vanti di questo, di avere senno e di conoscere me, perché io sono il Signore che agisce con misericordia, con diritto e con giustizia sulla terra; di queste cose mi compiaccio". Parola del Signore (Ger 9, 23). Poi fracasserò, gli uni contro gli altri, i padri e i figli insieme - dice il Signore-; non avrò pietà, non li risparmierò né userò misericordia nel distruggerli" (Ger 13, 14). Perciò vi scaccerò da questo paese verso un paese che né voi né i vostri padri avete conosciuto e là servirete divinità straniere giorno e notte, poiché io non vi userò più misericordia (Ger 16, 13). Tu usi misericordia con mille e fai subire la pena dell'iniquità dei padri ai loro figli dopo di essi, Dio grande e forte, che ti chiami Signore degli eserciti (Ger 32, 18). Le misericordie del Signore non sono finite, non è esaurita la sua compassione (Lam 3, 22). Ma, se affligge, avrà anche pietà secondo la sua grande misericordia (Lam 3, 32). 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w:t>
      </w:r>
    </w:p>
    <w:p w14:paraId="6C1AA65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Agli altri disse, in modo che io sentissi: "Seguitelo attraverso la città e colpite! Il vostro occhio non perdoni, non abbiate misericordia (Ez 9, 5). Ebbene, neppure il mio occhio avrà compassione e non userò misericordia: farò ricadere sul loro capo le loro opere" (Ez 9, 10). Ed essi implorarono misericordia dal Dio del cielo riguardo a questo mistero, perché Daniele e i suoi compagni non fossero messi a morte insieme con tutti gli altri saggi di Babilonia (Dn 2, 18). Non ritirare da noi la tua misericordia, per amore di Abramo tuo amico, di Isacco tuo servo, d'Israele tuo santo (Dn 3, 35). Ora non abbiamo più né principe, né capo, né profeta, né olocausto, né sacrificio, né oblazione, né incenso, né luogo per presentarti le </w:t>
      </w:r>
      <w:r w:rsidRPr="006F4C8B">
        <w:rPr>
          <w:rFonts w:ascii="Arial" w:eastAsia="Times New Roman" w:hAnsi="Arial" w:cs="Times New Roman"/>
          <w:i/>
          <w:iCs/>
          <w:kern w:val="0"/>
          <w:sz w:val="24"/>
          <w:szCs w:val="24"/>
          <w:lang w:eastAsia="it-IT"/>
          <w14:ligatures w14:val="none"/>
        </w:rPr>
        <w:lastRenderedPageBreak/>
        <w:t xml:space="preserve">primizie e trovar misericordia (Dn 3, 38). Fa’ con noi secondo la tua clemenza, trattaci secondo la tua benevolenza, secondo la grandezza della tua misericordia (Dn 3, 42). </w:t>
      </w:r>
    </w:p>
    <w:p w14:paraId="556BB690" w14:textId="025206BD"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Perciò, re, accetta il mio consiglio: sconta i tuoi peccati con l'elemosina e le tue iniquità con atti di misericordia verso gli afflitti, perché tu possa godere lunga prosperità" (Dn 4, 24). Al Signore Dio nostro la misericordia e il perdono, perché ci siamo ribellati contro di lui (Dn 9, 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Assur non ci salverà, non cavalcheremo più su cavalli, né chiameremo più dio nostro l'opera delle nostre mani, poiché presso di te l'orfano trova misericordia" (Os 14, 4).</w:t>
      </w:r>
      <w:r w:rsidR="00CE03A7">
        <w:rPr>
          <w:rFonts w:ascii="Arial" w:eastAsia="Times New Roman" w:hAnsi="Arial" w:cs="Times New Roman"/>
          <w:i/>
          <w:iCs/>
          <w:kern w:val="0"/>
          <w:sz w:val="24"/>
          <w:szCs w:val="24"/>
          <w:lang w:eastAsia="it-IT"/>
          <w14:ligatures w14:val="none"/>
        </w:rPr>
        <w:t xml:space="preserve"> </w:t>
      </w:r>
      <w:r w:rsidRPr="006F4C8B">
        <w:rPr>
          <w:rFonts w:ascii="Arial" w:eastAsia="Times New Roman" w:hAnsi="Arial" w:cs="Times New Roman"/>
          <w:i/>
          <w:iCs/>
          <w:kern w:val="0"/>
          <w:sz w:val="24"/>
          <w:szCs w:val="24"/>
          <w:lang w:eastAsia="it-IT"/>
          <w14:ligatures w14:val="none"/>
        </w:rPr>
        <w:t xml:space="preserve">Laceratevi il cuore e non le vesti, ritornate al Signore vostro Dio, perchè egli è misericordioso e benigno, tardo all'ira e ricco di benevolenza e si impietosisce riguardo alla sventura (Gl 2, 13). </w:t>
      </w:r>
    </w:p>
    <w:p w14:paraId="20478842" w14:textId="6F62D9EB"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Pregò il Signore: "Signore, non era forse questo che dicevo quand'ero nel mio paese? Per ciò mi affrettai a fuggire a Tarsis; perché so che tu sei un Dio misericordioso e clemente, longanime, di grande amore e che ti lasci impietosire riguardo al male minacciato (G</w:t>
      </w:r>
      <w:r w:rsidR="00430FC9">
        <w:rPr>
          <w:rFonts w:ascii="Arial" w:eastAsia="Times New Roman" w:hAnsi="Arial" w:cs="Times New Roman"/>
          <w:i/>
          <w:iCs/>
          <w:kern w:val="0"/>
          <w:sz w:val="24"/>
          <w:szCs w:val="24"/>
          <w:lang w:eastAsia="it-IT"/>
          <w14:ligatures w14:val="none"/>
        </w:rPr>
        <w:t>io</w:t>
      </w:r>
      <w:r w:rsidRPr="006F4C8B">
        <w:rPr>
          <w:rFonts w:ascii="Arial" w:eastAsia="Times New Roman" w:hAnsi="Arial" w:cs="Times New Roman"/>
          <w:i/>
          <w:iCs/>
          <w:kern w:val="0"/>
          <w:sz w:val="24"/>
          <w:szCs w:val="24"/>
          <w:lang w:eastAsia="it-IT"/>
          <w14:ligatures w14:val="none"/>
        </w:rPr>
        <w:t xml:space="preserve"> 4, 2). Qual dio è come te, che toglie l'iniquità e perdona il peccato al resto della sua eredità; che non serba per sempre l'ira, ma si compiace d'usar misericordia? (Mi 7, 18). "Ecco ciò che dice il Signore degli eserciti: Praticate la giustizia e la fedeltà; esercitate la pietà e la misericordia ciascuno verso il suo prossimo (Zc 7, 9). Beati i misericordiosi, perché troveranno misericordia (Mt 5, 7).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Guai a voi, scribi e farisei ipocriti, che pagate la decima della menta, dell'</w:t>
      </w:r>
      <w:r w:rsidR="0064045D" w:rsidRPr="006F4C8B">
        <w:rPr>
          <w:rFonts w:ascii="Arial" w:eastAsia="Times New Roman" w:hAnsi="Arial" w:cs="Times New Roman"/>
          <w:i/>
          <w:iCs/>
          <w:kern w:val="0"/>
          <w:sz w:val="24"/>
          <w:szCs w:val="24"/>
          <w:lang w:eastAsia="it-IT"/>
          <w14:ligatures w14:val="none"/>
        </w:rPr>
        <w:t>aneto</w:t>
      </w:r>
      <w:r w:rsidRPr="006F4C8B">
        <w:rPr>
          <w:rFonts w:ascii="Arial" w:eastAsia="Times New Roman" w:hAnsi="Arial" w:cs="Times New Roman"/>
          <w:i/>
          <w:iCs/>
          <w:kern w:val="0"/>
          <w:sz w:val="24"/>
          <w:szCs w:val="24"/>
          <w:lang w:eastAsia="it-IT"/>
          <w14:ligatures w14:val="none"/>
        </w:rPr>
        <w:t xml:space="preserve"> e del </w:t>
      </w:r>
      <w:r w:rsidR="0064045D" w:rsidRPr="006F4C8B">
        <w:rPr>
          <w:rFonts w:ascii="Arial" w:eastAsia="Times New Roman" w:hAnsi="Arial" w:cs="Times New Roman"/>
          <w:i/>
          <w:iCs/>
          <w:kern w:val="0"/>
          <w:sz w:val="24"/>
          <w:szCs w:val="24"/>
          <w:lang w:eastAsia="it-IT"/>
          <w14:ligatures w14:val="none"/>
        </w:rPr>
        <w:t>cumino</w:t>
      </w:r>
      <w:r w:rsidRPr="006F4C8B">
        <w:rPr>
          <w:rFonts w:ascii="Arial" w:eastAsia="Times New Roman" w:hAnsi="Arial" w:cs="Times New Roman"/>
          <w:i/>
          <w:iCs/>
          <w:kern w:val="0"/>
          <w:sz w:val="24"/>
          <w:szCs w:val="24"/>
          <w:lang w:eastAsia="it-IT"/>
          <w14:ligatures w14:val="none"/>
        </w:rPr>
        <w:t>, e trasgredite le prescrizioni più gravi della legge: la giustizia, la misericordia e la fedeltà. Queste cose bisognava praticare, senza omettere quelle (Mt 23, 23). Non glielo permise, ma gli disse: "</w:t>
      </w:r>
      <w:r w:rsidR="0064045D" w:rsidRPr="006F4C8B">
        <w:rPr>
          <w:rFonts w:ascii="Arial" w:eastAsia="Times New Roman" w:hAnsi="Arial" w:cs="Times New Roman"/>
          <w:i/>
          <w:iCs/>
          <w:kern w:val="0"/>
          <w:sz w:val="24"/>
          <w:szCs w:val="24"/>
          <w:lang w:eastAsia="it-IT"/>
          <w14:ligatures w14:val="none"/>
        </w:rPr>
        <w:t>Va’</w:t>
      </w:r>
      <w:r w:rsidRPr="006F4C8B">
        <w:rPr>
          <w:rFonts w:ascii="Arial" w:eastAsia="Times New Roman" w:hAnsi="Arial" w:cs="Times New Roman"/>
          <w:i/>
          <w:iCs/>
          <w:kern w:val="0"/>
          <w:sz w:val="24"/>
          <w:szCs w:val="24"/>
          <w:lang w:eastAsia="it-IT"/>
          <w14:ligatures w14:val="none"/>
        </w:rPr>
        <w:t xml:space="preserve"> nella tua casa, dai tuoi, annunzia loro ciò che il Signore ti ha fatto e la misericordia che ti ha usato" (Mc 5, 19). Di generazione in generazione la sua misericordia si stende su quelli che lo temono (Lc 1, 50). Ha soccorso Israele, suo servo, ricordandosi della sua misericordia (Lc 1, 54). I vicini e i parenti udirono che il Signore aveva esaltato in lei la sua misericordia, e si rallegravano con lei (Lc 1, 58). </w:t>
      </w:r>
    </w:p>
    <w:p w14:paraId="73430C90"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Così egli ha concesso misericordia ai nostri padri e si è ricordato della sua santa alleanza (Lc 1, 72). Grazie alla bontà misericordiosa del nostro Dio, per cui verrà a visitarci dall'alto un sole che sorge (Lc 1, 78). Siate misericordiosi, come è misericordioso il Padre vostro (Lc 6, 36). Insensati, sleali, senza cuore, senza misericordia (Rm 1, 31). Egli infatti dice a Mosè: Userò misericordia con chi vorrò, e avrò pietà di chi vorrò averla (Rm 9, 15). Quindi non dipende dalla volontà né dagli sforzi dell'uomo, ma da Dio che usa misericordia (Rm 9, 16). Dio quindi usa </w:t>
      </w:r>
      <w:r w:rsidRPr="006F4C8B">
        <w:rPr>
          <w:rFonts w:ascii="Arial" w:eastAsia="Times New Roman" w:hAnsi="Arial" w:cs="Times New Roman"/>
          <w:i/>
          <w:iCs/>
          <w:kern w:val="0"/>
          <w:sz w:val="24"/>
          <w:szCs w:val="24"/>
          <w:lang w:eastAsia="it-IT"/>
          <w14:ligatures w14:val="none"/>
        </w:rPr>
        <w:lastRenderedPageBreak/>
        <w:t xml:space="preserve">misericordia con chi vuole e indurisce chi vuole (Rm 9, 18). E questo per far conoscere la ricchezza della sua gloria verso vasi di misericordia, da lui predisposti alla gloria (Rm 9, 23).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w:t>
      </w:r>
    </w:p>
    <w:p w14:paraId="6E45E02E" w14:textId="74DF6BFB"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Vi esorto dunque, fratelli, per la misericordia di Dio, ad offrire i vostri corpi come sacrificio vivente, santo e gradito a Dio; è questo il vostro culto spirituale (Rm 12, 1). Chi l'esortazione, all'esortazione. Chi </w:t>
      </w:r>
      <w:r w:rsidR="0064045D" w:rsidRPr="006F4C8B">
        <w:rPr>
          <w:rFonts w:ascii="Arial" w:eastAsia="Times New Roman" w:hAnsi="Arial" w:cs="Times New Roman"/>
          <w:i/>
          <w:iCs/>
          <w:kern w:val="0"/>
          <w:sz w:val="24"/>
          <w:szCs w:val="24"/>
          <w:lang w:eastAsia="it-IT"/>
          <w14:ligatures w14:val="none"/>
        </w:rPr>
        <w:t>dà</w:t>
      </w:r>
      <w:r w:rsidRPr="006F4C8B">
        <w:rPr>
          <w:rFonts w:ascii="Arial" w:eastAsia="Times New Roman" w:hAnsi="Arial" w:cs="Times New Roman"/>
          <w:i/>
          <w:iCs/>
          <w:kern w:val="0"/>
          <w:sz w:val="24"/>
          <w:szCs w:val="24"/>
          <w:lang w:eastAsia="it-IT"/>
          <w14:ligatures w14:val="none"/>
        </w:rPr>
        <w:t xml:space="preserve">, lo faccia con semplicità; chi presiede, lo faccia con diligenza; chi fa opere di misericordia, le compia con gioia (Rm 12, 8). Le nazioni pagane invece glorificano Dio per la sua misericordia, come sta scritto: Per questo ti celebrerò tra le nazioni pagane, e canterò inni al tuo nome (Rm 15, 9). Quanto alle vergini, non ho alcun comando dal Signore, ma do un consiglio, come uno che ha ottenuto misericordia dal Signore e merita fiducia (1Cor 7, 25). Sia benedetto Dio, Padre del Signore nostro Gesù Cristo, Padre misericordioso e Dio di ogni consolazione (2Cor 1, 3). Perciò, investiti di questo ministero per la misericordia che ci è stata usata, non ci perdiamo d'animo (2Cor 4, 1). E su quanti seguiranno questa norma sia pace e misericordia, come su tutto l'Israele di Dio (Gal 6, 16). </w:t>
      </w:r>
    </w:p>
    <w:p w14:paraId="09B625E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Ma Dio, ricco di misericordia, per il grande amore con il quale ci ha amati (Ef 2, 4). Siate invece benevoli gli uni verso gli altri, misericordiosi, perdonandovi a vicenda come Dio ha perdonato a voi in Cristo (Ef 4, 32). È stato grave, infatti, e vicino alla morte. Ma Dio gli ha usato misericordia, e non a lui solo ma anche a me, perché non avessi dolore su dolore (Fil 2, 27). Rivestitevi dunque, come amati di Dio, santi e eletti, di sentimenti di misericordia, di bontà, di umiltà, di mansuetudine, di pazienza (Col 3, 12). A Timòteo, mio vero figlio nella fede: grazia, misericordia e pace da Dio Padre e da Cristo Gesù Signore nostro (1Tm 1, 2). Io che per l'innanzi ero stato un bestemmiatore, un persecutore e un violento. Ma mi è stata usata misericordia, perché agivo senza saperlo, lontano dalla fede (1Tm 1, 13). Ma appunto per questo ho ottenuto misericordia, perché Gesù Cristo ha voluto dimostrare in me, per primo, tutta la sua longanimità, a esempio di quanti avrebbero creduto in lui per avere la vita eterna (1Tm 1, 16). Al diletto figlio Timòteo: grazia, misericordia e pace da parte di Dio Padre e di Cristo Gesù Signore nostro (2Tm 1, 2). Il Signore conceda misericordia alla famiglia di Onesìforo, perché egli mi ha più volte confortato e non s'è vergognato delle mie catene (2Tm 1, 16). </w:t>
      </w:r>
    </w:p>
    <w:p w14:paraId="2BD88C4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Gli conceda il Signore di trovare misericordia presso Dio in quel giorno. E quanti servizi egli ha reso in Efeso, lo sai meglio di me (2Tm 1, 18). Egli ci ha salvati non in virtù di opere di giustizia da noi compiute, ma per sua misericordia mediante un lavacro di rigenerazione e di rinnovamento nello Spirito Santo (Tt 3, 5). Perciò doveva rendersi in tutto simile ai fratelli, per diventare un sommo sacerdote misericordioso e fedele nelle cose che riguardano Dio, allo scopo di espiare i peccati del popolo (Eb 2, 17). Accostiamoci dunque con piena fiducia al trono della grazia, per ricevere misericordia e trovare grazia ed essere aiutati al momento opportuno (Eb 4, 16). il giudizio sarà senza misericordia contro chi non </w:t>
      </w:r>
      <w:r w:rsidRPr="006F4C8B">
        <w:rPr>
          <w:rFonts w:ascii="Arial" w:eastAsia="Times New Roman" w:hAnsi="Arial" w:cs="Times New Roman"/>
          <w:i/>
          <w:iCs/>
          <w:kern w:val="0"/>
          <w:sz w:val="24"/>
          <w:szCs w:val="24"/>
          <w:lang w:eastAsia="it-IT"/>
          <w14:ligatures w14:val="none"/>
        </w:rPr>
        <w:lastRenderedPageBreak/>
        <w:t xml:space="preserve">avrà usato misericordia; la misericordia invece ha sempre la meglio nel giudizio (Gc 2, 13). </w:t>
      </w:r>
    </w:p>
    <w:p w14:paraId="2D8B0BB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La sapienza che viene dall'alto invece è anzitutto pura; poi pacifica, mite, arrendevole, piena di misericordia e di buoni frutti, senza parzialità, senza ipocrisia (Gc 3, 17). Ecco, noi chiamiamo beati quelli che hanno sopportato con pazienza. Avete udito parlare della pazienza di Giobbe e conoscete la sorte finale che gli riserbò il Signore, perché il Signore è ricco di misericordia e di compassione (Gc 5, 11). Sia benedetto Dio e Padre del Signore nostro Gesù Cristo; nella sua grande misericordia egli ci ha rigenerati, mediante la risurrezione di Gesù Cristo dai morti, per una speranza viva (1Pt 1, 3). Voi, che un tempo eravate non-popolo, ora invece siete il popolo di Dio; voi, un tempo esclusi dalla misericordia, ora invece avete ottenuto misericordia (1Pt 2, 10). E finalmente siate tutti concordi, partecipi delle gioie e dei dolori degli altri, animati da affetto fraterno, misericordiosi, umili (1Pt 3, 8). Grazia, misericordia e pace siano con noi da parte di Dio Padre e da parte di Gesù Cristo, Figlio del Padre, nella verità e nell'amore (2Gv 1, 3). Misericordia a voi e pace e carità in abbondanza (Gd 1, 2). Conservatevi nell'amore di Dio, attendendo la misericordia del Signore nostro Gesù Cristo per la vita eterna (Gd 1, 21). </w:t>
      </w:r>
    </w:p>
    <w:p w14:paraId="4A4E1A1E"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Più cresce in noi lo Spirito Santo e più le nostre deduzioni saranno sante perché santa è la sua analogia e condotta con purissima verità. Meno cresce lo Spirito Santo in noi, e più tenebrose e diaboliche saranno le nostre deduzioni e argomentazioni. Senza lo Spirito Santo in noi, la nostra mente è di rame e i nostri ragionamenti sono di ferro. Poiché oggi moltissimi figli della Chiesa stanno argomentando con una analogia veramente diabolica, è il segno che si è senza lo Spirito Santo nei nostri cuori. O ritorniamo nello Spirito Santo o ci consegneremo tutti a Satana per la costruzione del suo regno. Nessuno illuda se stesso e nessuno si inganni: ogni analogia, ogni deduzione, ogni argomentazione è vera nella misura nella nostra crescita nello Spirito Santo. Meno si cresce nello Spirito Santo e meno vere saranno le nostre deduzioni, le nostre argomentazioni, le nostre analogie, i nostri pensieri. Poiché oggi viviamo di falsa analogia, è questo il segno che abbiamo abbandonato lo Spirito del Signore. Se la relazione con il corpo di Cristo Gesù, con il suo mistero è nel grande errore, è segno che in grande errore è la nostra relazione con lo Spirito Santo. Oggi dobbiamo confessare che non siamo più governati dallo Spirito del Signore. Lo testimonia la nostra storia. </w:t>
      </w:r>
    </w:p>
    <w:p w14:paraId="314CBD2D"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17</w:t>
      </w:r>
      <w:r w:rsidRPr="006F4C8B">
        <w:rPr>
          <w:rFonts w:ascii="Arial" w:eastAsia="Times New Roman" w:hAnsi="Arial" w:cs="Times New Roman"/>
          <w:b/>
          <w:kern w:val="0"/>
          <w:sz w:val="24"/>
          <w:szCs w:val="24"/>
          <w:lang w:eastAsia="it-IT"/>
          <w14:ligatures w14:val="none"/>
        </w:rPr>
        <w:t>Al Re dei secoli, incorruttibile, invisibile e unico Dio, onore e gloria nei secoli dei secoli. Amen.</w:t>
      </w:r>
    </w:p>
    <w:p w14:paraId="68023DBD"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Ecco la suprema verità alla quale l’Apostolo Paolo perviene attraverso la sua purissima analogia nello Spirito Santo: Ad innalzare a Dio ogni onore e gloria nei secoli dei secoli. L’Amen finale, attesta che questa di Paolo è vera preghiera di lode, benedizione, ringraziamento, esaltazione. A chi l’Apostolo </w:t>
      </w:r>
      <w:r w:rsidRPr="00430FC9">
        <w:rPr>
          <w:rFonts w:ascii="Arial" w:eastAsia="Times New Roman" w:hAnsi="Arial" w:cs="Times New Roman"/>
          <w:spacing w:val="-2"/>
          <w:kern w:val="0"/>
          <w:sz w:val="24"/>
          <w:szCs w:val="24"/>
          <w:lang w:eastAsia="it-IT"/>
          <w14:ligatures w14:val="none"/>
        </w:rPr>
        <w:t xml:space="preserve">rende ogni onore e gloria? Al Re dei secoli, all’incorruttibile, all’invisibile, all’unico Dio. Chi è l’unico Dio? È il Padre del Signore nostro Gesù Cristo. Il Padre e il Figlio sono in eterno una cosa sola. Non si può separare il Padre dal Figlio come non si può separare il Figlio dal Padre. Quando il Figlio è separato dal Padre, non si ha più né il vero </w:t>
      </w:r>
      <w:r w:rsidRPr="00430FC9">
        <w:rPr>
          <w:rFonts w:ascii="Arial" w:eastAsia="Times New Roman" w:hAnsi="Arial" w:cs="Times New Roman"/>
          <w:spacing w:val="-2"/>
          <w:kern w:val="0"/>
          <w:sz w:val="24"/>
          <w:szCs w:val="24"/>
          <w:lang w:eastAsia="it-IT"/>
          <w14:ligatures w14:val="none"/>
        </w:rPr>
        <w:lastRenderedPageBreak/>
        <w:t>Figlio e né il vero Padre. Il nostro Dio è un idolo. Così anche quando il Padre è separato dal Figlio, il nostro Cristo anch’esso è un idolo. È un frutto del nostro pensiero. Padre e Figlio, Padre e Cristo Gesù sono una cosa sola dall’eternità per l’eternità. Se tutte le nostre analogie, le nostre deduzioni, le nostre argomentazioni oggi giungono alla negazione della verità di Cristo e della verità del Padre, è segno che non siamo nello Spirito Santo. Chi ci conduce è il pensiero di Satana. È questo il fine di Satana: separare Cristo dal Padre e il Padre da Cristo. Separare l’uomo da Cristo</w:t>
      </w:r>
      <w:r w:rsidRPr="00430FC9">
        <w:rPr>
          <w:rFonts w:ascii="Arial" w:eastAsia="Times New Roman" w:hAnsi="Arial" w:cs="Times New Roman"/>
          <w:kern w:val="0"/>
          <w:sz w:val="24"/>
          <w:szCs w:val="24"/>
          <w:lang w:eastAsia="it-IT"/>
          <w14:ligatures w14:val="none"/>
        </w:rPr>
        <w:t xml:space="preserve"> e dal Padre. Separandolo da Cristo lo separa dal Padre. Separandolo dal Padre lo separa da Cristo. Quando questa separazione si compie in un cuore, questo cuore sempre vivrà deduzioni e analogie sataniche. </w:t>
      </w:r>
    </w:p>
    <w:p w14:paraId="3907660F"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Sulla relazione tra Cristo Gesù e il Padre offriamo ora alcune brevi riflessioni. È giusto che una sempre più luminosa verità conquisti il nostro cuore e governi ogni nostro pensiero. Separare Cristo Gesù dal Padre è separare l’uomo dalla verità della sua salvezza. Cristo dal Padre. Il cristiano da Cristo. La nostra fede è vana. La nostra religione inutile. </w:t>
      </w:r>
    </w:p>
    <w:p w14:paraId="6BE32497" w14:textId="77777777" w:rsidR="006F4C8B" w:rsidRPr="005A72F6" w:rsidRDefault="006F4C8B" w:rsidP="009D5C4D">
      <w:pPr>
        <w:spacing w:after="240"/>
        <w:rPr>
          <w:rFonts w:ascii="Arial" w:hAnsi="Arial" w:cs="Arial"/>
          <w:b/>
          <w:bCs/>
          <w:sz w:val="24"/>
          <w:szCs w:val="24"/>
        </w:rPr>
      </w:pPr>
      <w:bookmarkStart w:id="84" w:name="_Toc99629654"/>
      <w:r w:rsidRPr="005A72F6">
        <w:rPr>
          <w:rFonts w:ascii="Arial" w:hAnsi="Arial" w:cs="Arial"/>
          <w:b/>
          <w:bCs/>
          <w:sz w:val="24"/>
          <w:szCs w:val="24"/>
        </w:rPr>
        <w:t>Da me, io non posso fare nulla.</w:t>
      </w:r>
      <w:bookmarkEnd w:id="84"/>
      <w:r w:rsidRPr="005A72F6">
        <w:rPr>
          <w:rFonts w:ascii="Arial" w:hAnsi="Arial" w:cs="Arial"/>
          <w:b/>
          <w:bCs/>
          <w:sz w:val="24"/>
          <w:szCs w:val="24"/>
        </w:rPr>
        <w:t xml:space="preserve"> </w:t>
      </w:r>
    </w:p>
    <w:p w14:paraId="03FF9837"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Oggi la purissima verità di Gesù Signore, che è verità divina, eterna, umana, che è verità di redenzione, salvezza, giustificazione, luce, verità, grazia, vita eterna, verità che lo rivela Mediatore universale tra il Padre e ogni uomo e anche l’intera creazione, verità che lo annuncia come il Signore del cielo e della terra e il Giudice dei vivi e dei morti, sembra essere dimenticata. Se non è dimenticata, di certo essa non è predicata, non è annunciata, non viene più insegnata come l’unica e sola verità della vera salvezza. Se la verità di Cristo scompare dalla terra, ogni altra verità scompare. Nessun’altra verità ha diritto di proclamarsi verità. Non può proclamarsi verità nessuna verità detta sul nostro Dio. Senza Cristo Gesù il nostro Dio sarebbe un Dio senza alcuna identità. Sarebbe solo un idolo, una creazione della mente dell’uomo e in realtà il Dio unico che oggi si annuncia è un parto della mente del cristiano. </w:t>
      </w:r>
    </w:p>
    <w:p w14:paraId="7F7F240F"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Perché è solo un parto della mente del cristiano? Perché il vero Dio, il Dio Creatore e Signore dell’universo visibile e invisibile, è il Dio Onnipotente nel suo mistero di unità e di trinità. Senza Cristo Gesù il nostro Dio non sarebbe il Padre per generazione eterna del Verbo Eterno. La generazione eterna del Figlio e la processione eterna dello Spirito Santo è essenza eterna del mistero del vero Dio, del Dio Creatore e Signore del cielo e della terra. Il Dio unico è un Dio senza alcun mistero rivelato, predicato, annunciato, creduto. È solo un Dio pensato. Ma soprattutto senza Cristo Gesù cosa sarebbe la Chiesa del Dio vivente, la Chiesa una, santa, cattolica, apostolica? Sarebbe un’aggregazione di uomini rimasti nella loro umanità di peccato e di morte, di schiavitù e di asservimento ad ogni idolatria. Senza Cristo Gesù la Chiesa viene privata di tutta la sua verità soprannaturale, della sua missione di salvezza, redenzione giustificazione, santificazione. Ma anche la Rivelazione, senza Cristo Gesù, sarebbe solo una Parola senza alcuna vera salvezza, dal momento che la salvezza dell’umanità non solo è Cristo, ma è anche in Cristo, con Cristo, per Cristo. Si priva Cristo della sua verità, muore ogni verità soprannaturale, essendo Cristo Verità che dona verità ad ogni cosa, sulla terra e nei cieli, nel tempo e nell’eternità, prima </w:t>
      </w:r>
      <w:r w:rsidRPr="00430FC9">
        <w:rPr>
          <w:rFonts w:ascii="Arial" w:eastAsia="Times New Roman" w:hAnsi="Arial" w:cs="Times New Roman"/>
          <w:kern w:val="0"/>
          <w:sz w:val="24"/>
          <w:szCs w:val="24"/>
          <w:lang w:eastAsia="it-IT"/>
          <w14:ligatures w14:val="none"/>
        </w:rPr>
        <w:lastRenderedPageBreak/>
        <w:t xml:space="preserve">del tempo e dopo il tempo. È Lui che dona verità a tutti e ad ogni cosa. Anche l’uomo è dalla verità di Cristo. </w:t>
      </w:r>
    </w:p>
    <w:p w14:paraId="4B97487D"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Ecco ora una verità di Cristo Gesù che mai dovrà essere dimenticata, mai trascurata, mai omessa quando si parla di Lui. Gesù è dal Padre. Che significa che Gesù è dal Padre? Prima di tutto è dal Padre per generazione eterna. Il Padre è il Principio eterno senza principio. Il Figlio anche Lui è Principio eterno, ma Principio eterno generato dal Padre prima di tutti i secoli. La nostra fede confessa che Lui è il Verbo Eterno, il Figlio Unigenito del Padre, generato, non creato, Luce da Luce, Dio vero da Dio vero, della stessa sostanza del Padre. Lo Spirito Santo è Principio eterno ma procedente dal Padre e dal Figlio. Anche nel tempo Gesù è dal Padre. Lui attinge ogni cosa dal Padre e la dona agli uomini. Possiamo anche dire che tutto il Padre si è posto nelle mani del Figlio per essere donato come Padre fedele, giusto, ricco di misericordia e di pietà. Vuole essere donato come Padre che vuole che ogni uomo giunga alla conoscenza della verità per essere salvato. Cristo Gesù è la scala attraverso la quale Dio viene a noi e noi adiamo a Dio. </w:t>
      </w:r>
    </w:p>
    <w:p w14:paraId="05C4B2C3" w14:textId="66AF532B"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Si toglie Cristo, si nega la verità di Cristo, il Padre rimane nel suo cielo, l’uomo sulla terra. Gesù è dal Padre perché sempre dalla volontà del Padre, sempre dal suo amore, dalla sua verità, dalla sua luce, dalla sua Parola. Cristo Gesù vive per manifestare, rivelare, onorare, celebrare, rendere gloria al Padre. Vive perché il Padre sia conosciuto, onorato, obbedito, servito da ogni uomo. Leggiamo nel Vangelo secondo Giovanni: “</w:t>
      </w:r>
      <w:r w:rsidRPr="00430FC9">
        <w:rPr>
          <w:rFonts w:ascii="Arial" w:eastAsia="Times New Roman" w:hAnsi="Arial" w:cs="Times New Roman"/>
          <w:i/>
          <w:i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w:t>
      </w:r>
      <w:r w:rsidR="00CE03A7">
        <w:rPr>
          <w:rFonts w:ascii="Arial" w:eastAsia="Times New Roman" w:hAnsi="Arial" w:cs="Times New Roman"/>
          <w:i/>
          <w:iCs/>
          <w:kern w:val="0"/>
          <w:sz w:val="24"/>
          <w:szCs w:val="24"/>
          <w:lang w:eastAsia="it-IT"/>
          <w14:ligatures w14:val="none"/>
        </w:rPr>
        <w:t xml:space="preserve"> </w:t>
      </w:r>
      <w:r w:rsidRPr="00430FC9">
        <w:rPr>
          <w:rFonts w:ascii="Arial" w:eastAsia="Times New Roman" w:hAnsi="Arial" w:cs="Times New Roman"/>
          <w:i/>
          <w:iCs/>
          <w:kern w:val="0"/>
          <w:sz w:val="24"/>
          <w:szCs w:val="24"/>
          <w:lang w:eastAsia="it-IT"/>
          <w14:ligatures w14:val="none"/>
        </w:rPr>
        <w:t>In verità, in verità io vi dico: viene l’ora – ed è questa – in cui i morti udranno la voce del Figlio di Dio e quelli che l’avranno ascoltata, vivranno.</w:t>
      </w:r>
      <w:r w:rsidR="00CE03A7">
        <w:rPr>
          <w:rFonts w:ascii="Arial" w:eastAsia="Times New Roman" w:hAnsi="Arial" w:cs="Times New Roman"/>
          <w:i/>
          <w:iCs/>
          <w:kern w:val="0"/>
          <w:sz w:val="24"/>
          <w:szCs w:val="24"/>
          <w:lang w:eastAsia="it-IT"/>
          <w14:ligatures w14:val="none"/>
        </w:rPr>
        <w:t xml:space="preserve"> </w:t>
      </w:r>
      <w:r w:rsidRPr="00430FC9">
        <w:rPr>
          <w:rFonts w:ascii="Arial" w:eastAsia="Times New Roman" w:hAnsi="Arial" w:cs="Times New Roman"/>
          <w:i/>
          <w:iCs/>
          <w:kern w:val="0"/>
          <w:sz w:val="24"/>
          <w:szCs w:val="24"/>
          <w:lang w:eastAsia="it-IT"/>
          <w14:ligatures w14:val="none"/>
        </w:rPr>
        <w:t>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w:t>
      </w:r>
      <w:r w:rsidR="00CE03A7">
        <w:rPr>
          <w:rFonts w:ascii="Arial" w:eastAsia="Times New Roman" w:hAnsi="Arial" w:cs="Times New Roman"/>
          <w:i/>
          <w:iCs/>
          <w:kern w:val="0"/>
          <w:sz w:val="24"/>
          <w:szCs w:val="24"/>
          <w:lang w:eastAsia="it-IT"/>
          <w14:ligatures w14:val="none"/>
        </w:rPr>
        <w:t xml:space="preserve"> </w:t>
      </w:r>
      <w:r w:rsidRPr="00430FC9">
        <w:rPr>
          <w:rFonts w:ascii="Arial" w:eastAsia="Times New Roman" w:hAnsi="Arial" w:cs="Times New Roman"/>
          <w:i/>
          <w:iCs/>
          <w:kern w:val="0"/>
          <w:sz w:val="24"/>
          <w:szCs w:val="24"/>
          <w:lang w:eastAsia="it-IT"/>
          <w14:ligatures w14:val="none"/>
        </w:rPr>
        <w:t>Da me, io non posso fare nulla. Giudico secondo quello che ascolto e il mio giudizio è giusto, perché non cerco la mia volontà, ma la volontà di colui che mi ha mandato</w:t>
      </w:r>
      <w:r w:rsidRPr="00430FC9">
        <w:rPr>
          <w:rFonts w:ascii="Arial" w:eastAsia="Times New Roman" w:hAnsi="Arial" w:cs="Times New Roman"/>
          <w:kern w:val="0"/>
          <w:sz w:val="24"/>
          <w:szCs w:val="24"/>
          <w:lang w:eastAsia="it-IT"/>
          <w14:ligatures w14:val="none"/>
        </w:rPr>
        <w:t xml:space="preserve">” (Gv 5,19-30). </w:t>
      </w:r>
    </w:p>
    <w:p w14:paraId="660AA407"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Gesù non solo è dal Padre, è anche per il Padre. Lui tutto riceve dal Padre, ma tutto ciò che Lui è per dono del Padre, lo mette a servizio della gloria del Padre. Questa è la sua essenza eterna, divina e umana: essere dal Padre per manifestare, celebrare, proclamare, attestare, dare al Padre ogni gloria. La gloria di Cristo Gesù </w:t>
      </w:r>
      <w:r w:rsidRPr="00430FC9">
        <w:rPr>
          <w:rFonts w:ascii="Arial" w:eastAsia="Times New Roman" w:hAnsi="Arial" w:cs="Times New Roman"/>
          <w:spacing w:val="-2"/>
          <w:kern w:val="0"/>
          <w:sz w:val="24"/>
          <w:szCs w:val="24"/>
          <w:lang w:eastAsia="it-IT"/>
          <w14:ligatures w14:val="none"/>
        </w:rPr>
        <w:t xml:space="preserve">è dare gloria al Padre. La gloria del Padre è dare al Figlio la più </w:t>
      </w:r>
      <w:r w:rsidRPr="00430FC9">
        <w:rPr>
          <w:rFonts w:ascii="Arial" w:eastAsia="Times New Roman" w:hAnsi="Arial" w:cs="Times New Roman"/>
          <w:spacing w:val="-2"/>
          <w:kern w:val="0"/>
          <w:sz w:val="24"/>
          <w:szCs w:val="24"/>
          <w:lang w:eastAsia="it-IT"/>
          <w14:ligatures w14:val="none"/>
        </w:rPr>
        <w:lastRenderedPageBreak/>
        <w:t>grande gloria. Il</w:t>
      </w:r>
      <w:r w:rsidRPr="00430FC9">
        <w:rPr>
          <w:rFonts w:ascii="Arial" w:eastAsia="Times New Roman" w:hAnsi="Arial" w:cs="Times New Roman"/>
          <w:kern w:val="0"/>
          <w:sz w:val="24"/>
          <w:szCs w:val="24"/>
          <w:lang w:eastAsia="it-IT"/>
          <w14:ligatures w14:val="none"/>
        </w:rPr>
        <w:t xml:space="preserve"> Padre ha dato al Figlio la gloria della generazione eterna. Il Figlio dona al Padre la gloria di un amore eterno. Anche come Verbo Incarnato dona al Padre la gloria di una obbedienza e di un amore fino alla morte di croce. Il Padre dona al Figlio la gloria di innalzarlo e costituirlo Signore e Giudice nella sua creazione. Quella di Cristo Gesù è una verità così alta da non essere compresa dagli Angeli del cielo se non in una piccolissima parte, in qualche dettaglio.</w:t>
      </w:r>
    </w:p>
    <w:p w14:paraId="41437B6E"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Anche il cristiano, che è da Cristo Gesù, per opera dello Spirito Santo e il ministero degli Apostoli, è chiamato ad essere sempre da Cristo, dalla sua grazia e verità, al fine di rendere a Cristo la più grande gloria oggi e nei secoli eterni. Se la vocazione del cristiano è in tutto uguale a quella di Gesù Signore – Gesù vive per rendere gloria al Padre suo, il cristiano vive per rendere gloria a Gesù – vi potrà esistere un solo cristiano che consumi la sua vita sulla terra andando alla ricerca della propria gloria? </w:t>
      </w:r>
    </w:p>
    <w:p w14:paraId="54E31176"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Un cristiano che consuma i suoi giorni andando alla ricerca della propria gloria, sacrificando ad essa il suo Dio nel suo mistero di unità e di trinità, Cristo nel suo mistero di incarnazione, lo Spirito Santo nel suo mistero di Luce e di vita, di verità e di santificazione, la Chiesa nel suo mistero di sacramento a servizio del Padre e del Figlio e dello Spirito Santo per la redenzione e la santificazione di tutti i popoli e nazioni, attesterebbe di essere il più grande idolatra. Nessun idolatra potrebbe dirsi a lui uguale. Sacrificare il Padre, Cristo Signore, lo Spirito Santo, la Chiesa, la Rivelazione, la Verità, la Morale per una misera gloria terrena, è la stoltezza delle stoltezze. Non vi è immoralità più grande di questa. Non esiste idolatria peggiore, perché invisibile agli occhi del mondo. Un cristiano che diviene idolatra è il più grande nemico della croce di Gesù Signore.</w:t>
      </w:r>
    </w:p>
    <w:p w14:paraId="2621C84A" w14:textId="77777777" w:rsidR="006F4C8B" w:rsidRPr="005A72F6" w:rsidRDefault="006F4C8B" w:rsidP="009D5C4D">
      <w:pPr>
        <w:spacing w:after="240"/>
        <w:rPr>
          <w:rFonts w:ascii="Arial" w:hAnsi="Arial" w:cs="Arial"/>
          <w:b/>
          <w:bCs/>
          <w:sz w:val="24"/>
          <w:szCs w:val="24"/>
        </w:rPr>
      </w:pPr>
      <w:bookmarkStart w:id="85" w:name="_Toc99629655"/>
      <w:r w:rsidRPr="005A72F6">
        <w:rPr>
          <w:rFonts w:ascii="Arial" w:hAnsi="Arial" w:cs="Arial"/>
          <w:b/>
          <w:bCs/>
          <w:sz w:val="24"/>
          <w:szCs w:val="24"/>
        </w:rPr>
        <w:t>Scelto per annunciare il Vangelo di Dio</w:t>
      </w:r>
      <w:bookmarkEnd w:id="85"/>
      <w:r w:rsidRPr="005A72F6">
        <w:rPr>
          <w:rFonts w:ascii="Arial" w:hAnsi="Arial" w:cs="Arial"/>
          <w:b/>
          <w:bCs/>
          <w:sz w:val="24"/>
          <w:szCs w:val="24"/>
        </w:rPr>
        <w:t xml:space="preserve"> </w:t>
      </w:r>
    </w:p>
    <w:p w14:paraId="790D925A"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Il Vangelo è il cuore di Paolo. Il cuore del Vangelo è Gesù Signore. Il cuore di Gesù Signore è il cuore del Padre e dello Spirito Santo. Il cuore del Padre e dello Spirito Santo è Cristo Signore. Essendo il Vangelo il cuore di Paolo, nel cuore di Paolo vivono il Padre, lo Spirito Santo, Gesù Signore. Questa verità non è né inventata e né frutto di argomentazione o deduzione, come potrebbe apparire. Questa verità è purissima rivelazione: </w:t>
      </w:r>
      <w:r w:rsidRPr="00430FC9">
        <w:rPr>
          <w:rFonts w:ascii="Arial" w:eastAsia="Times New Roman" w:hAnsi="Arial" w:cs="Times New Roman"/>
          <w:i/>
          <w:iCs/>
          <w:kern w:val="0"/>
          <w:sz w:val="24"/>
          <w:szCs w:val="24"/>
          <w:lang w:eastAsia="it-IT"/>
          <w14:ligatures w14:val="none"/>
        </w:rPr>
        <w:t>“Sono stato crocifisso con Cristo, e non vivo più io, ma Cristo vive in me. E questa vita, che io vivo nel corpo, la vivo nella fede del Figlio di Dio, che mi ha amato e ha consegnato se stesso per me”</w:t>
      </w:r>
      <w:r w:rsidRPr="00430FC9">
        <w:rPr>
          <w:rFonts w:ascii="Arial" w:eastAsia="Times New Roman" w:hAnsi="Arial" w:cs="Times New Roman"/>
          <w:kern w:val="0"/>
          <w:sz w:val="24"/>
          <w:szCs w:val="24"/>
          <w:lang w:eastAsia="it-IT"/>
          <w14:ligatures w14:val="none"/>
        </w:rPr>
        <w:t xml:space="preserve"> (Gal 2,19-20). </w:t>
      </w:r>
    </w:p>
    <w:p w14:paraId="18B46DE0"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Se il Vangelo è il cuore di Paolo, necessariamente sarà anche la sua bocca. L’uomo parla dalla pienezza del cuore. Se il Vangelo è il cuore, il Vangelo è anche la bocca. Ma se il cuore del Vangelo è Cristo, Cristo deve necessariamente riempire il cuore e deve poi trasformarsi in Parola. Ma se il cuore di Cristo è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Se la Chiesa è il corpo di Cristo, come fa ad esistere una Chiesa senza il suo cuore che è Cristo Gesù? Ma anche come potrà vivere una Chiesa se non dona ogni giorno nuovi membri al corpo di Cristo? </w:t>
      </w:r>
      <w:r w:rsidRPr="00430FC9">
        <w:rPr>
          <w:rFonts w:ascii="Arial" w:eastAsia="Times New Roman" w:hAnsi="Arial" w:cs="Times New Roman"/>
          <w:kern w:val="0"/>
          <w:sz w:val="24"/>
          <w:szCs w:val="24"/>
          <w:lang w:eastAsia="it-IT"/>
          <w14:ligatures w14:val="none"/>
        </w:rPr>
        <w:lastRenderedPageBreak/>
        <w:t xml:space="preserve">Il mistero è uno, non molti, non tanti separabili tra di loro. Chi accoglie Cristo, accoglie la Chiesa, accoglie il Padre, accoglie lo Spirito Santo, accoglie l’amore del Padre, la grazia di Cristo, la comunione dello Spirito Santo. </w:t>
      </w:r>
    </w:p>
    <w:p w14:paraId="5CE7E27F"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Questa verità ci obbliga a rigettare, a non accogliere, a dichiarare idolo il Dio unico, perché è un Dio senza Cristo, senza lo Spirito Santo, senza la Chiesa, senza il Vangelo, senza tutte le verità e i misteri che sono contenuti nel Vangelo e nei quali è la nostra vera salvezza e redenzione. Questa verità ci obbliga a rigettare, non accogliere, 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corpo di Cristo, la sua Chiesa. Questo idolo non è distruttore di una delle tante chiese esistenti nel mondo. Questo idolo è distruttore della Chiesa una, santa, cattolica e apostolica, nella quale abita e regna la purezza del Vangelo e la pienezza della grazia. </w:t>
      </w:r>
    </w:p>
    <w:p w14:paraId="46E8FDD9"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Dove verità e grazia non sono contenute nella loro purezza di origine, lì non vi è la vera Chiesa di Cristo Gesù. Vi è una chiesa bisognosa di convertirsi alla purezza del Vangelo e alla pienezza della grazia. Il mistero è uno. La verità è una, anche se il solo mistero e la sola verità sono date a noi sotto una molteplicità di misteri e di verità. Se un solo mistero viene rigettato è tutto il mistero che scompare. Se una sola verità viene negata, è tutta la verità che viene meno. Se dichiaro Cristo inutile alla salvezza, anche il Padre è dichiarato inutile, la Chiesa è dichiarata inutile, lo Spirito Santo è dichiarato inutile, il cristiano è dichiarato inutile. Ma se il cristiano è dichiarato inutile alla salvezza a che serve essere cristiani? A nulla. O conserviamo il mistero e la verità di esso nella loro globalità e pienezza, oppure tutto viene reso vano, inutile, senza senso. Oggi più che mai urge un ritorno al Vangelo. Ma chi deve tornare al Vangelo. Ogni discepolo di Gesù è chiamato a tornare alla bellezza, globalità, totalità del Vangelo, nella verità e luce dello Spirito Santo. Se il cristiano non torna al Vangelo, il mondo sarà senza luce. Camminerà sempre nelle tenebre. Sarà sempre senza sale. Procederà di stoltezza in stoltezza e di insipienza in insipienza. Non ci si può vergognare del Vangelo. Né lo si può privare del suo mistero, riducendolo ad un involucro vuoto nel cui nome poi annunciare la misericordia senza conversione e senza alcuna volontà di aderire a Cristo, lasciandosi rinnovare con tutta la potenza dello Spirito Santo nel cuore, nella mente, nell’anima, nella volontà, in ogni pensiero. Oggi si vuole instaurare un dialogo con il mondo su principi umanitari universali. Ci dimentichiamo però che l’uomo con il quale dialoghiamo è privo della grazia di Cristo. È nella morte. Manca di ogni forza per attuare quei principi che noi diciamo non negoziabili. Possiamo anche predicarli, insegnarli, inculcarli, ma poi l’uomo non è nella possibilità di attuarli. Non è stato sanato dalla grazia di Cristo, manca di ogni forza di Spirito Santo. </w:t>
      </w:r>
    </w:p>
    <w:p w14:paraId="735F5442" w14:textId="77777777" w:rsidR="006F4C8B" w:rsidRPr="00430FC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30FC9">
        <w:rPr>
          <w:rFonts w:ascii="Arial" w:eastAsia="Times New Roman" w:hAnsi="Arial" w:cs="Times New Roman"/>
          <w:kern w:val="0"/>
          <w:sz w:val="24"/>
          <w:szCs w:val="24"/>
          <w:lang w:eastAsia="it-IT"/>
          <w14:ligatures w14:val="none"/>
        </w:rPr>
        <w:t xml:space="preserve">Invece vivendo il Vangelo mostriamo al mondo la potenza della grazia e la bellezza di una vita nuova. Annunciandolo invitiamo ogni uomo ad aderire, con il pentimento, la conversione, la fede, perché anche lui entri nella nuova vita che Cristo dona, per mezzo dell’azione sacramentale dei suoi ministri e vicari a tutti coloro che per la fede accolgono Lui come loro Salvatore e Signore. </w:t>
      </w:r>
    </w:p>
    <w:p w14:paraId="2B304D6E" w14:textId="4E68058D" w:rsidR="006F4C8B" w:rsidRPr="005A72F6" w:rsidRDefault="006F4C8B" w:rsidP="009D5C4D">
      <w:pPr>
        <w:spacing w:after="240"/>
        <w:rPr>
          <w:rFonts w:ascii="Arial" w:hAnsi="Arial" w:cs="Arial"/>
          <w:b/>
          <w:bCs/>
          <w:sz w:val="24"/>
          <w:szCs w:val="24"/>
          <w:lang w:eastAsia="it-IT"/>
        </w:rPr>
      </w:pPr>
      <w:bookmarkStart w:id="86" w:name="_Toc99629656"/>
      <w:r w:rsidRPr="005A72F6">
        <w:rPr>
          <w:rFonts w:ascii="Arial" w:hAnsi="Arial" w:cs="Arial"/>
          <w:b/>
          <w:bCs/>
          <w:sz w:val="24"/>
          <w:szCs w:val="24"/>
          <w:lang w:eastAsia="it-IT"/>
        </w:rPr>
        <w:lastRenderedPageBreak/>
        <w:t>Dio è il Signore.</w:t>
      </w:r>
      <w:bookmarkEnd w:id="86"/>
      <w:r w:rsidR="00CE03A7">
        <w:rPr>
          <w:rFonts w:ascii="Arial" w:hAnsi="Arial" w:cs="Arial"/>
          <w:b/>
          <w:bCs/>
          <w:sz w:val="24"/>
          <w:szCs w:val="24"/>
          <w:lang w:eastAsia="it-IT"/>
        </w:rPr>
        <w:t xml:space="preserve"> </w:t>
      </w:r>
    </w:p>
    <w:p w14:paraId="77174CB3"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Dio è il Signore. Ma quale Dio è il Signore. Il Signore è il Dio che è il Creatore dell’uomo. Poiché creatore dell’uomo e anche creatore del cielo e della terra, delle cose visibili e invisibili, è solo il Padre di Cristo Gesù, solo il Padre di Cristo Gesù è il Signore dell’uomo. Così il Salmo: </w:t>
      </w:r>
      <w:r w:rsidRPr="005A72F6">
        <w:rPr>
          <w:rFonts w:ascii="Arial" w:eastAsia="Times New Roman" w:hAnsi="Arial" w:cs="Times New Roman"/>
          <w:i/>
          <w:iCs/>
          <w:kern w:val="0"/>
          <w:sz w:val="24"/>
          <w:szCs w:val="24"/>
          <w:lang w:eastAsia="it-IT"/>
          <w14:ligatures w14:val="none"/>
        </w:rPr>
        <w:t>“Acclamate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5A72F6">
        <w:rPr>
          <w:rFonts w:ascii="Arial" w:eastAsia="Times New Roman" w:hAnsi="Arial" w:cs="Times New Roman"/>
          <w:kern w:val="0"/>
          <w:sz w:val="24"/>
          <w:szCs w:val="24"/>
          <w:lang w:eastAsia="it-IT"/>
          <w14:ligatures w14:val="none"/>
        </w:rPr>
        <w:t xml:space="preserve"> (Sal 100 (99) 1-5). </w:t>
      </w:r>
    </w:p>
    <w:p w14:paraId="53E663C4" w14:textId="198D41E6"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r w:rsidRPr="005A72F6">
        <w:rPr>
          <w:rFonts w:ascii="Arial" w:eastAsia="Times New Roman" w:hAnsi="Arial" w:cs="Times New Roman"/>
          <w:i/>
          <w:iCs/>
          <w:kern w:val="0"/>
          <w:sz w:val="24"/>
          <w:szCs w:val="24"/>
          <w:lang w:eastAsia="it-IT"/>
          <w14:ligatures w14:val="none"/>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5A72F6">
        <w:rPr>
          <w:rFonts w:ascii="Arial" w:eastAsia="Times New Roman" w:hAnsi="Arial" w:cs="Times New Roman"/>
          <w:kern w:val="0"/>
          <w:sz w:val="24"/>
          <w:szCs w:val="24"/>
          <w:lang w:eastAsia="it-IT"/>
          <w14:ligatures w14:val="none"/>
        </w:rPr>
        <w:t xml:space="preserve"> (Sal 95 (94) 1-11).</w:t>
      </w:r>
      <w:r w:rsidR="00CE03A7">
        <w:rPr>
          <w:rFonts w:ascii="Arial" w:eastAsia="Times New Roman" w:hAnsi="Arial" w:cs="Times New Roman"/>
          <w:kern w:val="0"/>
          <w:sz w:val="24"/>
          <w:szCs w:val="24"/>
          <w:lang w:eastAsia="it-IT"/>
          <w14:ligatures w14:val="none"/>
        </w:rPr>
        <w:t xml:space="preserve"> </w:t>
      </w:r>
    </w:p>
    <w:p w14:paraId="488E300B" w14:textId="55A5537D" w:rsidR="006F4C8B" w:rsidRPr="005A72F6"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I dieci Comandamenti trovano la loro forza non solo nella verità della creazione. Siamo del Signore perché Lui ci ha fatti, ma anche trovano la loro forza nella verità che Lui ci ha liberati e redenti, ci ha scelti come suo popolo, ci elevati alla dignità di suoi figli in Cristo Gesù. </w:t>
      </w:r>
      <w:r w:rsidRPr="005A72F6">
        <w:rPr>
          <w:rFonts w:ascii="Arial" w:eastAsia="Times New Roman" w:hAnsi="Arial" w:cs="Times New Roman"/>
          <w:i/>
          <w:iCs/>
          <w:kern w:val="0"/>
          <w:sz w:val="24"/>
          <w:szCs w:val="24"/>
          <w:lang w:eastAsia="it-IT"/>
          <w14:ligatures w14:val="none"/>
        </w:rPr>
        <w:t>«Io sono il Signore, tuo Dio, che ti ho fatto uscire dalla terra d’Egitto, dalla condizione servile: Non avrai altri dèi di fronte a me.</w:t>
      </w:r>
      <w:r w:rsidR="00CE03A7">
        <w:rPr>
          <w:rFonts w:ascii="Arial" w:eastAsia="Times New Roman" w:hAnsi="Arial" w:cs="Times New Roman"/>
          <w:i/>
          <w:iCs/>
          <w:kern w:val="0"/>
          <w:sz w:val="24"/>
          <w:szCs w:val="24"/>
          <w:lang w:eastAsia="it-IT"/>
          <w14:ligatures w14:val="none"/>
        </w:rPr>
        <w:t xml:space="preserve"> </w:t>
      </w:r>
      <w:r w:rsidRPr="005A72F6">
        <w:rPr>
          <w:rFonts w:ascii="Arial" w:eastAsia="Times New Roman" w:hAnsi="Arial" w:cs="Times New Roman"/>
          <w:i/>
          <w:iCs/>
          <w:kern w:val="0"/>
          <w:sz w:val="24"/>
          <w:szCs w:val="24"/>
          <w:lang w:eastAsia="it-IT"/>
          <w14:ligatures w14:val="none"/>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1D5E7AC"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6F4C8B">
        <w:rPr>
          <w:rFonts w:ascii="Arial" w:eastAsia="Times New Roman" w:hAnsi="Arial" w:cs="Times New Roman"/>
          <w:kern w:val="0"/>
          <w:sz w:val="24"/>
          <w:szCs w:val="24"/>
          <w:lang w:eastAsia="it-IT"/>
          <w14:ligatures w14:val="none"/>
        </w:rPr>
        <w:t xml:space="preserve"> (Es 20,1-19). </w:t>
      </w:r>
    </w:p>
    <w:p w14:paraId="56256482"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r w:rsidRPr="005A72F6">
        <w:rPr>
          <w:rFonts w:ascii="Arial" w:eastAsia="Times New Roman" w:hAnsi="Arial" w:cs="Times New Roman"/>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5A72F6">
        <w:rPr>
          <w:rFonts w:ascii="Arial" w:eastAsia="Times New Roman" w:hAnsi="Arial" w:cs="Times New Roman"/>
          <w:kern w:val="0"/>
          <w:sz w:val="24"/>
          <w:szCs w:val="24"/>
          <w:lang w:eastAsia="it-IT"/>
          <w14:ligatures w14:val="none"/>
        </w:rPr>
        <w:t xml:space="preserve"> (Mt 11,25-30).</w:t>
      </w:r>
    </w:p>
    <w:p w14:paraId="738DC3D0" w14:textId="592AB842"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La consegna dell’universo nelle mani di Cristo Signore, l’Agnello che fu immolato così è narrata nel Libro dell’Apocalisse: </w:t>
      </w:r>
      <w:r w:rsidRPr="005A72F6">
        <w:rPr>
          <w:rFonts w:ascii="Arial" w:eastAsia="Times New Roman" w:hAnsi="Arial" w:cs="Times New Roman"/>
          <w:i/>
          <w:iCs/>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CE03A7">
        <w:rPr>
          <w:rFonts w:ascii="Arial" w:eastAsia="Times New Roman" w:hAnsi="Arial" w:cs="Times New Roman"/>
          <w:i/>
          <w:iCs/>
          <w:kern w:val="0"/>
          <w:sz w:val="24"/>
          <w:szCs w:val="24"/>
          <w:lang w:eastAsia="it-IT"/>
          <w14:ligatures w14:val="none"/>
        </w:rPr>
        <w:t xml:space="preserve"> </w:t>
      </w:r>
      <w:r w:rsidRPr="005A72F6">
        <w:rPr>
          <w:rFonts w:ascii="Arial" w:eastAsia="Times New Roman" w:hAnsi="Arial" w:cs="Times New Roman"/>
          <w:i/>
          <w:iCs/>
          <w:kern w:val="0"/>
          <w:sz w:val="24"/>
          <w:szCs w:val="24"/>
          <w:lang w:eastAsia="it-IT"/>
          <w14:ligatures w14:val="none"/>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w:t>
      </w:r>
      <w:r w:rsidRPr="005A72F6">
        <w:rPr>
          <w:rFonts w:ascii="Arial" w:eastAsia="Times New Roman" w:hAnsi="Arial" w:cs="Times New Roman"/>
          <w:i/>
          <w:iCs/>
          <w:spacing w:val="-2"/>
          <w:kern w:val="0"/>
          <w:sz w:val="24"/>
          <w:szCs w:val="24"/>
          <w:lang w:eastAsia="it-IT"/>
          <w14:ligatures w14:val="none"/>
        </w:rPr>
        <w:t>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00CE03A7">
        <w:rPr>
          <w:rFonts w:ascii="Arial" w:eastAsia="Times New Roman" w:hAnsi="Arial" w:cs="Times New Roman"/>
          <w:kern w:val="0"/>
          <w:sz w:val="24"/>
          <w:szCs w:val="24"/>
          <w:lang w:eastAsia="it-IT"/>
          <w14:ligatures w14:val="none"/>
        </w:rPr>
        <w:t xml:space="preserve"> </w:t>
      </w:r>
    </w:p>
    <w:p w14:paraId="209DF4AE" w14:textId="313EB4D0"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L’Apostolo Paolo ecco quanto rivela nella Lettera agli Efesini: </w:t>
      </w:r>
      <w:r w:rsidRPr="006F4C8B">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w:t>
      </w:r>
      <w:r w:rsidRPr="006F4C8B">
        <w:rPr>
          <w:rFonts w:ascii="Arial" w:eastAsia="Times New Roman" w:hAnsi="Arial" w:cs="Times New Roman"/>
          <w:i/>
          <w:iCs/>
          <w:kern w:val="0"/>
          <w:sz w:val="24"/>
          <w:szCs w:val="24"/>
          <w:lang w:eastAsia="it-IT"/>
          <w14:ligatures w14:val="none"/>
        </w:rPr>
        <w:lastRenderedPageBreak/>
        <w:t>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w:t>
      </w:r>
      <w:r w:rsidR="00CE03A7">
        <w:rPr>
          <w:rFonts w:ascii="Arial" w:eastAsia="Times New Roman" w:hAnsi="Arial" w:cs="Times New Roman"/>
          <w:i/>
          <w:iCs/>
          <w:kern w:val="0"/>
          <w:sz w:val="24"/>
          <w:szCs w:val="24"/>
          <w:lang w:eastAsia="it-IT"/>
          <w14:ligatures w14:val="none"/>
        </w:rPr>
        <w:t xml:space="preserve"> </w:t>
      </w:r>
      <w:r w:rsidRPr="006F4C8B">
        <w:rPr>
          <w:rFonts w:ascii="Arial" w:eastAsia="Times New Roman" w:hAnsi="Arial" w:cs="Times New Roman"/>
          <w:i/>
          <w:iCs/>
          <w:kern w:val="0"/>
          <w:sz w:val="24"/>
          <w:szCs w:val="24"/>
          <w:lang w:eastAsia="it-IT"/>
          <w14:ligatures w14:val="none"/>
        </w:rPr>
        <w:t>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sidRPr="006F4C8B">
        <w:rPr>
          <w:rFonts w:ascii="Arial" w:eastAsia="Times New Roman" w:hAnsi="Arial" w:cs="Times New Roman"/>
          <w:kern w:val="0"/>
          <w:sz w:val="24"/>
          <w:szCs w:val="24"/>
          <w:lang w:eastAsia="it-IT"/>
          <w14:ligatures w14:val="none"/>
        </w:rPr>
        <w:t xml:space="preserve"> (Ef 1,3-23).</w:t>
      </w:r>
      <w:r w:rsidR="00CE03A7">
        <w:rPr>
          <w:rFonts w:ascii="Arial" w:eastAsia="Times New Roman" w:hAnsi="Arial" w:cs="Times New Roman"/>
          <w:kern w:val="0"/>
          <w:sz w:val="24"/>
          <w:szCs w:val="24"/>
          <w:lang w:eastAsia="it-IT"/>
          <w14:ligatures w14:val="none"/>
        </w:rPr>
        <w:t xml:space="preserve"> </w:t>
      </w:r>
    </w:p>
    <w:p w14:paraId="66C08343"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Tutto è stato fatto dal Padre per mezzo del suo Verbo Eterno, nello Spirito Santo. Tutto è redento dal Padre per mezzo del suo Verbo Incarnato, nello Spirito Santo. Di ogni cosa l’Agnello che è stato immolato è stato costituito Signore. È verità eterna e immutabile. 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w:t>
      </w:r>
    </w:p>
    <w:p w14:paraId="02788932"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w:t>
      </w:r>
      <w:r w:rsidRPr="005A72F6">
        <w:rPr>
          <w:rFonts w:ascii="Arial" w:eastAsia="Times New Roman" w:hAnsi="Arial" w:cs="Times New Roman"/>
          <w:kern w:val="0"/>
          <w:sz w:val="24"/>
          <w:szCs w:val="24"/>
          <w:lang w:eastAsia="it-IT"/>
          <w14:ligatures w14:val="none"/>
        </w:rPr>
        <w:lastRenderedPageBreak/>
        <w:t>È uomo, ma nella falsità, nella menzogna del suo essere e del suo operare. Non sarà vero uomo secondo la sua verità di origine e di redenzione finché non giungerà a Cristo Gesù</w:t>
      </w:r>
    </w:p>
    <w:p w14:paraId="6533ED32" w14:textId="42C0F40F" w:rsidR="006F4C8B" w:rsidRPr="005A72F6" w:rsidRDefault="006F4C8B" w:rsidP="009D5C4D">
      <w:pPr>
        <w:spacing w:after="240"/>
        <w:rPr>
          <w:rFonts w:ascii="Arial" w:hAnsi="Arial" w:cs="Arial"/>
          <w:b/>
          <w:bCs/>
          <w:sz w:val="24"/>
          <w:szCs w:val="24"/>
          <w:lang w:eastAsia="it-IT"/>
        </w:rPr>
      </w:pPr>
      <w:bookmarkStart w:id="87" w:name="_Toc99629657"/>
      <w:r w:rsidRPr="005A72F6">
        <w:rPr>
          <w:rFonts w:ascii="Arial" w:hAnsi="Arial" w:cs="Arial"/>
          <w:b/>
          <w:bCs/>
          <w:sz w:val="24"/>
          <w:szCs w:val="24"/>
          <w:lang w:eastAsia="it-IT"/>
        </w:rPr>
        <w:t>In Lui ho posto il mio compiacimento. Ascoltatelo.</w:t>
      </w:r>
      <w:bookmarkEnd w:id="87"/>
      <w:r w:rsidR="00CE03A7">
        <w:rPr>
          <w:rFonts w:ascii="Arial" w:hAnsi="Arial" w:cs="Arial"/>
          <w:b/>
          <w:bCs/>
          <w:sz w:val="24"/>
          <w:szCs w:val="24"/>
          <w:lang w:eastAsia="it-IT"/>
        </w:rPr>
        <w:t xml:space="preserve"> </w:t>
      </w:r>
    </w:p>
    <w:p w14:paraId="141F938D"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Il Padre ha una sola Parola, il Suo Verbo Eterno prima dell’Incarnazione, e il Suo Verbo che si è fatto carne ed è venuto ad abitare in mezzo a noi, dopo l’incarnazione, avvenuta recentissimamente, solo 2021 anni fa. Il Padre ha anche un solo Interprete della sua Parola, il suo Santo Spirito. Qui però occorre fare molta attenzione. Non vi è la Parola di Cristo o non vi è Cristo che parla e poi dall’altra parte lo Spirito che interpreta la Parola di Cristo. Vi è lo Spirito Santo che è lo Spirito del Padre e del Figlio e che dal cuore di Cristo Gesù e dal cuore del Padre interpreta la Parola di Gesù Signore. Senza il Figlio, Dio non ha Parola. La Parola del Padre è la Parola di Cristo Gesù. Senza lo Spirito Santo, Dio non ha verità. La verità del Padre è data dallo Spirito Santo. Ma qual è la verità del Padre? È Cristo Signore. </w:t>
      </w:r>
    </w:p>
    <w:p w14:paraId="1A6C406C"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Sono pertanto senza la Parola di Cristo e senza la verità che è Cristo quanti asseriscono che oggi va adorato il Dio unico. Gli adoratori di questo Dio sono solo idolatri, perché adorano un Dio senza la Parola che è Gesù Signore e senza la verità che è Cristo Signore ma che è data dallo Spirito Santo. Nella storia della salvezza è avvenuto un evento che merita di essere messo in grande luce. Parola del Padre è Cristo Gesù. Parola di Cristo Gesù oggi sono i suoi Apostoli, non però singolarmente presi, ognuno a se stante, ma come vero collegio apostolico, il cui capo per volontà di Gesù Signore è Pietro. È Pietro il Pastore universale. Chi è con Pietro e obbediente a Pietro nelle cose che riguardano Gesù, come membro del collegio apostolico, anche lui è Parola di Gesù Signore. Ma non basta essere Parola di Gesù, si deve essere anche verità di Gesù e per questo l’Apostolo deve dimorare sempre nello Spirito Santo che è lo Spirito del corpo di Cristo Signore, lo Spirito del collegio Apostolico, lo Spirito della Chiesa. Possiamo allargare il discorso dicendo che come il Vescovo è Parola di Cristo Gesù, così il presbitero è Parola dell’Apostolo. Ma quando il presbitero è Parola dell’Apostolo? Quando vive come presbiterio unito vitalmente al suo Vescovo, con il Vescovo sotto il Vescovo nell’unico corpo sacerdotale. Ma basta tutto questo? No. Il presbitero deve essere anche verità del Vescovo. Come diverrà verità del Vescovo? Se dimora nello Spirito Santo. Lo Spirito Santo nel quale deve dimorare è lo Spirito del collegio dei presbiteri o dell’unico presbiterio il cui fondamento e principio di unità e di comunione nella verità di Cristo Gesù è il Vescovo. Questo discorso potremmo applicarlo ad ogni battezzato, cresimato, diacono. Il Padre, lo Spirito Santo, Cristo Gesù. Cristo Gesù, lo Spirito Santo, il Vescovo. Il Vescovo, lo Spirito Santo, il Presbitero e il Diacono. Lo Spirito Santo, Il Vescovo e il Presbitero e ogni altro fedele in Cristo Gesù. Chi si isola dal corpo di Cristo, chi si separa da esso, si separa da Cristo e dallo Spirito Santo, non è più Parola di Cristo Signore e neanche sua Verità. È fuori dal corpo dal quale sgorga la Parola e la Verità della nostra salvezza e redenzione. Oggi accade invece che ogni uomo si è fatto verità per se stesso e per gli altri, separandosi dal Padre, dallo Spirito Santo, da Cristo, dall’Apostolo del Signore. </w:t>
      </w:r>
    </w:p>
    <w:p w14:paraId="45F02B8D"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lastRenderedPageBreak/>
        <w:t xml:space="preserve">Senza questo legame ontologico, soprannaturale con il corpo di Cristo Gesù, con il corpo della Chiesa, ognuno trasforma la Parola di vita in parola di morte, la Parole di luce in parola di tenebra, da Parola di salvezza in parola di perdizione e di morte eterna. Oggi è il tempo in cui tutto si trasforma in falsità. Oggi è l’era in cui regnano la falsa teologia, la falsa profezia, la falsa morale, la falsa dogmatica, la falsa ascesi, la falsa spiritualità. Poiché ci siamo separati dal corpo della Chiesa, che è innalzato sugli Apostoli con Pietro a fondamento di ogni altra struttura, siamo caduti sia dal dire la vera Parola di Gesù e sia dall’annunciare, professare, vivere la sua verità. Manchiamo del corpo episcopale dal quale Cristo dice la sua Parola e lo Spirito Santo manifesta la verità di Cristo e della Chiesa, della Parola, della Grazia, di ogni realtà visibile e invisibile proveniente dal nostro Dio e Signore. </w:t>
      </w:r>
    </w:p>
    <w:p w14:paraId="29C3A288" w14:textId="1491ECB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Al tempo di Gesù il Padre chiede che solo Cristo Gesù venga ascoltato perché solo Lui conosce la sua Parola e la sua verità nello Spirito Santo. Ai nostri giorni va detto che solo la Chiesa fondata su Pietro va ascoltata perché solo essa possiede la pienezza della verità e della grazia di Cristo Gesù.</w:t>
      </w:r>
      <w:r w:rsidR="00CE03A7">
        <w:rPr>
          <w:rFonts w:ascii="Arial" w:eastAsia="Times New Roman" w:hAnsi="Arial" w:cs="Times New Roman"/>
          <w:kern w:val="0"/>
          <w:sz w:val="24"/>
          <w:szCs w:val="24"/>
          <w:lang w:eastAsia="it-IT"/>
          <w14:ligatures w14:val="none"/>
        </w:rPr>
        <w:t xml:space="preserve"> </w:t>
      </w:r>
      <w:r w:rsidRPr="005A72F6">
        <w:rPr>
          <w:rFonts w:ascii="Arial" w:eastAsia="Times New Roman" w:hAnsi="Arial" w:cs="Times New Roman"/>
          <w:kern w:val="0"/>
          <w:sz w:val="24"/>
          <w:szCs w:val="24"/>
          <w:lang w:eastAsia="it-IT"/>
          <w14:ligatures w14:val="none"/>
        </w:rPr>
        <w:t xml:space="preserve">Questa Chiesa possiede la pienezza della verità e della grazia, perché in essa il collegio dei vescovi è gerarchicamente unito a Pietro. Ma vi è anche il collegio dei presbiteri gerarchicamente unito al suo Vescovo. Dove non c’è vera gerarchia non vi è vera presenza della Parola e della verità. </w:t>
      </w:r>
    </w:p>
    <w:p w14:paraId="513EFADF" w14:textId="6651F376" w:rsidR="006F4C8B" w:rsidRPr="005A72F6" w:rsidRDefault="006F4C8B" w:rsidP="009D5C4D">
      <w:pPr>
        <w:spacing w:after="240"/>
        <w:rPr>
          <w:rFonts w:ascii="Arial" w:hAnsi="Arial" w:cs="Arial"/>
          <w:b/>
          <w:bCs/>
          <w:sz w:val="24"/>
          <w:szCs w:val="24"/>
          <w:lang w:eastAsia="it-IT"/>
        </w:rPr>
      </w:pPr>
      <w:bookmarkStart w:id="88" w:name="_Toc99629658"/>
      <w:r w:rsidRPr="005A72F6">
        <w:rPr>
          <w:rFonts w:ascii="Arial" w:hAnsi="Arial" w:cs="Arial"/>
          <w:b/>
          <w:bCs/>
          <w:sz w:val="24"/>
          <w:szCs w:val="24"/>
          <w:lang w:eastAsia="it-IT"/>
        </w:rPr>
        <w:t>Per dare testimonianza alla verità.</w:t>
      </w:r>
      <w:bookmarkEnd w:id="88"/>
      <w:r w:rsidR="00CE03A7">
        <w:rPr>
          <w:rFonts w:ascii="Arial" w:hAnsi="Arial" w:cs="Arial"/>
          <w:b/>
          <w:bCs/>
          <w:sz w:val="24"/>
          <w:szCs w:val="24"/>
          <w:lang w:eastAsia="it-IT"/>
        </w:rPr>
        <w:t xml:space="preserve"> </w:t>
      </w:r>
    </w:p>
    <w:p w14:paraId="782B1114"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La Verità è Dio nella sua purissima essenza o natura eterna. È Dio nelle tre Persone divine. Da questa verità eterna e increata nasce per creazione ogni altra verità. La verità del cielo e della terra. Essi non sono Dio, non sono eterni, non sono si sono fatti da se stessi. Ecco la verità dell’universo: esso è l’opera dell’Onnipotente Parola del vero Dio e Signore. È verità che non vi possono essere più Creatori della stessa cosa. Poiché ciò che è creato appartiene al suo Creatore e Signore, essendo verità che non vi sono più creatori e più signori, ne consegue che uno solo è il Creatore e uno solo è il Signore del cielo e della terra. Ma se uno solo è il Signore e il Creatore, tutti gli altri che vengono adorati non sono Signori, non sono Creatori, non sono Dio. Sono idoli, cioè frutto della mente dell’uomo. Se l’uomo, per creazione, appartiene ad un solo Signore, un solo Dio Onnipotente, un solo Creatore, anche se per assurdo esistessero mille veri Dèi, uno solo può essere il Signore e il Dio dell’uomo: Colui che lo ha fatto. </w:t>
      </w:r>
    </w:p>
    <w:p w14:paraId="273B24D4" w14:textId="2669A829"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Questa verità così semplice oggi è negata dalla maggior parte dei cristiani. Sono moltissimi infatti coloro che si sono fatti paladini di un Dio senza identità, o meglio paladini nel dichiarare veri tutti gli Dèi che vengono adorati sulla nostra terra. A questa molteplicità di Dèi si è dato il nome di Dio unico. Nulla è più falso di questo Dio. È un Dio che esiste solo nella mente dei suoi creatori, dal momento che chi adora altri dèi si guarda bene dal rinnegarli. Sono tutti ancorati nella loro religione, anzi ben saldati e cementati in essa. Noi, stolti cristiani, ci svendiamo il nostro Dio, lo rinneghiamo, lo cancelliamo nella sua eterna verità. Con quali frutti? Perdiamo noi la fede.</w:t>
      </w:r>
      <w:r w:rsidR="00CE03A7">
        <w:rPr>
          <w:rFonts w:ascii="Arial" w:eastAsia="Times New Roman" w:hAnsi="Arial" w:cs="Times New Roman"/>
          <w:kern w:val="0"/>
          <w:sz w:val="24"/>
          <w:szCs w:val="24"/>
          <w:lang w:eastAsia="it-IT"/>
          <w14:ligatures w14:val="none"/>
        </w:rPr>
        <w:t xml:space="preserve"> </w:t>
      </w:r>
      <w:r w:rsidRPr="005A72F6">
        <w:rPr>
          <w:rFonts w:ascii="Arial" w:eastAsia="Times New Roman" w:hAnsi="Arial" w:cs="Times New Roman"/>
          <w:kern w:val="0"/>
          <w:sz w:val="24"/>
          <w:szCs w:val="24"/>
          <w:lang w:eastAsia="it-IT"/>
          <w14:ligatures w14:val="none"/>
        </w:rPr>
        <w:t xml:space="preserve">Non possiamo più portare alcuno nella vera fede, perché adoratori di un falso Dio. Facciamo questa alchimia religiosa, perché abbiamo </w:t>
      </w:r>
      <w:r w:rsidRPr="005A72F6">
        <w:rPr>
          <w:rFonts w:ascii="Arial" w:eastAsia="Times New Roman" w:hAnsi="Arial" w:cs="Times New Roman"/>
          <w:kern w:val="0"/>
          <w:sz w:val="24"/>
          <w:szCs w:val="24"/>
          <w:lang w:eastAsia="it-IT"/>
          <w14:ligatures w14:val="none"/>
        </w:rPr>
        <w:lastRenderedPageBreak/>
        <w:t xml:space="preserve">smarrito la retta fede in Cristo Gesù. Dio non pone alcuna differenza. La differenza la fa Cristo Gesù. </w:t>
      </w:r>
    </w:p>
    <w:p w14:paraId="23009689"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Se partiamo da Cristo Gesù necessariamente dobbiamo fare la differenza con ogni altro Dio. Cristo è Dio. Cristo è generato dal Padre. Dio è il Padre del Signore nostro Gesù Cristo per generazione eterna. Dal Padre e dal Figlio per processione eterna è lo Spirito Santo. Ecco la differenza: dal Dio unico e dall’unico Dio, per Cristo, in Cristo, con Cristo, siamo nel Dio che nel suo mistero eterno è unità nella sola natura divina. Non abbiamo tre nature divine, ma una sola, ma neanche abbiamo una sola persona divina, ne abbiamo Tre: Padre e Figlio e Spirito Santo. La differenza è vero abisso nella sostanza. Per Cristo Dio ha creato l’uomo. Il cristiano ha tolto Cristo e si è creato il suo Dio. È Cristo la verità dell’uomo. Per il Verbo eterno e in vista del Verbo eterno, l’uomo è stato creato. L’uomo ha voluto sottrarsi a questa sua verità di creazione. È entrato in un processo di morte. Questo rifiuto di sottrarsi a Cristo, dinanzi a Pilato si è consumato nel dare fisicamente la morte al suo Creatore e Signore. Ma proprio da questa morte, che il nostro Dio vive per amore, nasce la nuova verità dell’uomo. Lui è redento da Cristo in vista di Cristo. Mentre però nella creazione il Verbo è il Creatore dell’uomo senza la sua volontà, non esisteva e per il Verbo ha iniziato ad esistere, nella nuova creazione, poiché l’uomo esiste già, ma nella morte, perché dalla morte passi nella vita, deve volerlo. Senza la sua volontà, rimane in eterno della morte. Anche questa è verità dell’uomo. Oggi è proprio questa verità che viene negata. Si dice che Dio è solo misericordia, solo perdono. Si dice che sulla terra possiamo anche vivere nella morte ed essere operatori di morte per il mondo intero. Quando avremo varcato le porte del tempo e saremo entrati nell’eternità, allora per noi c’è solo la vita eterna che ci attende. Così ancora una volta neghiamo la verità dell’uomo, che non è solo di vita eterna, ma anche di morte eterna, se non ci lasciamo portare oggi nella vita che è Cristo per vivere in Lui, con Lui, per Lui. Senza Cristo non c’è verità né di Dio e né dell’uomo, perché è Lui la verità di Dio e dell’uomo. </w:t>
      </w:r>
    </w:p>
    <w:p w14:paraId="689BBE1D" w14:textId="77777777" w:rsidR="006F4C8B" w:rsidRPr="005A72F6" w:rsidRDefault="006F4C8B" w:rsidP="009D5C4D">
      <w:pPr>
        <w:spacing w:after="240"/>
        <w:rPr>
          <w:rFonts w:ascii="Arial" w:hAnsi="Arial" w:cs="Arial"/>
          <w:b/>
          <w:bCs/>
          <w:sz w:val="24"/>
          <w:szCs w:val="24"/>
          <w:lang w:eastAsia="it-IT"/>
        </w:rPr>
      </w:pPr>
      <w:bookmarkStart w:id="89" w:name="_Toc99629659"/>
      <w:r w:rsidRPr="005A72F6">
        <w:rPr>
          <w:rFonts w:ascii="Arial" w:hAnsi="Arial" w:cs="Arial"/>
          <w:b/>
          <w:bCs/>
          <w:sz w:val="24"/>
          <w:szCs w:val="24"/>
          <w:lang w:eastAsia="it-IT"/>
        </w:rPr>
        <w:t>Vi ho costituiti perché andiate e portiate frutto.</w:t>
      </w:r>
      <w:bookmarkEnd w:id="89"/>
      <w:r w:rsidRPr="005A72F6">
        <w:rPr>
          <w:rFonts w:ascii="Arial" w:hAnsi="Arial" w:cs="Arial"/>
          <w:b/>
          <w:bCs/>
          <w:sz w:val="24"/>
          <w:szCs w:val="24"/>
          <w:lang w:eastAsia="it-IT"/>
        </w:rPr>
        <w:t xml:space="preserve"> </w:t>
      </w:r>
    </w:p>
    <w:p w14:paraId="39D94F27"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È cosa doverosa, giusta, chiedersi: Quale frutto deve portare ogni discepolo di Gesù? Il frutto che Gesù chiede è uno solo: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portare questo frutto. 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w:t>
      </w:r>
      <w:r w:rsidRPr="005A72F6">
        <w:rPr>
          <w:rFonts w:ascii="Arial" w:eastAsia="Times New Roman" w:hAnsi="Arial" w:cs="Times New Roman"/>
          <w:kern w:val="0"/>
          <w:sz w:val="24"/>
          <w:szCs w:val="24"/>
          <w:lang w:eastAsia="it-IT"/>
          <w14:ligatures w14:val="none"/>
        </w:rPr>
        <w:lastRenderedPageBreak/>
        <w:t xml:space="preserve">mandato per fare discepoli. In ordine alla salvezza eterna rimane sempre in vigore quanto ci rivela l’Apostolo Paolo nella Lettera ai Romani. </w:t>
      </w:r>
    </w:p>
    <w:p w14:paraId="60BE653B"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Quanti non hanno conosciuto il Vangelo sono salvati per la loro obbedienza alla Legge della natura, della coscienza, della razionalità. 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accogliere Cristo nei vostri cuori. Convertitevi e lasciatevi battezzare nel nome del Padre e del Figlio e dello Spirito Santo. Chi deve chiedere la conversione è il discepolo. 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w:t>
      </w:r>
    </w:p>
    <w:p w14:paraId="033E6F04"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La verità di una comunità cristiana, di un movimento, un’associazione, ma anche di un ordine religioso o di una congregazione, è nel vedere che vi è una vera conversione al Vangelo secondo quella via proposta e tutti insieme gareggiano per fare bella la Chiesa di Cristo Gesù. 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Crolla all’istante anche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 mancare il pastore visibile che è Pietro e gli altri pastori visibili che in comunione con Lui conducono il gregge di Cristo Signore. </w:t>
      </w:r>
    </w:p>
    <w:p w14:paraId="0D35931F"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Crolla anche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w:t>
      </w:r>
      <w:r w:rsidRPr="005A72F6">
        <w:rPr>
          <w:rFonts w:ascii="Arial" w:eastAsia="Times New Roman" w:hAnsi="Arial" w:cs="Times New Roman"/>
          <w:kern w:val="0"/>
          <w:sz w:val="24"/>
          <w:szCs w:val="24"/>
          <w:lang w:eastAsia="it-IT"/>
          <w14:ligatures w14:val="none"/>
        </w:rPr>
        <w:lastRenderedPageBreak/>
        <w:t>Invece Cristo è il solo pane di vita eterna, il solo sangue di salvezza dato da Dio per la redenzione del mondo.</w:t>
      </w:r>
    </w:p>
    <w:p w14:paraId="5B59B540"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p>
    <w:p w14:paraId="1B8B306F" w14:textId="77777777" w:rsidR="006F4C8B" w:rsidRPr="006F4C8B" w:rsidRDefault="006F4C8B" w:rsidP="009D5C4D">
      <w:pPr>
        <w:pStyle w:val="Titolo3"/>
      </w:pPr>
      <w:bookmarkStart w:id="90" w:name="_Toc99629660"/>
      <w:bookmarkStart w:id="91" w:name="_Toc228439997"/>
      <w:r w:rsidRPr="006F4C8B">
        <w:t>Timòteo di fronte alle sue responsabilità</w:t>
      </w:r>
      <w:bookmarkEnd w:id="90"/>
      <w:bookmarkEnd w:id="91"/>
    </w:p>
    <w:p w14:paraId="45CDD4DC"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18</w:t>
      </w:r>
      <w:r w:rsidRPr="006F4C8B">
        <w:rPr>
          <w:rFonts w:ascii="Arial" w:eastAsia="Times New Roman" w:hAnsi="Arial" w:cs="Times New Roman"/>
          <w:b/>
          <w:kern w:val="0"/>
          <w:sz w:val="24"/>
          <w:szCs w:val="24"/>
          <w:lang w:eastAsia="it-IT"/>
          <w14:ligatures w14:val="none"/>
        </w:rPr>
        <w:t>Questo è l’ordine che ti do, figlio mio Timòteo, in accordo con le profezie già fatte su di te, perché, fondato su di esse, tu combatta la buona battaglia,</w:t>
      </w:r>
    </w:p>
    <w:p w14:paraId="046BE127"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Ora l’Apostolo Paolo si rivolge direttamente a Timoteo. Questo è l’ordine che ti do, figlio mio Timòteo. Non si tratta di una parola di esortazione e neanche di un invito. Paolo parla a Timòteo da vero Apostolo del Signore. Gli parla da persona rivestita di altissima autorità e responsabilità. L’Apostolo parla comandando, ordinando, obbligando. Di sicuro l’Apostolo Paolo avrà fatto, nello Spirito Santo delle profezie su Timòteo. Noi però queste profezie non le conosciamo. Timòteo però le conosce. A noi non sono state rivelate.</w:t>
      </w:r>
    </w:p>
    <w:p w14:paraId="39A957DB"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Cosa ordina l’Apostolo del Signore in quanto Apostolo del Signore al figlio suo Timòteo? Gli ordina che in accordo con le profezie già fatte su di lui, lui, fondato su di esse, combatta la buona battaglia. Significa che Timòteo dovrà combattere la buona battaglia, ma per dare vita alla volontà dello Spirito Santo già a lui manifestata per bocca dell’Apostolo Paolo. Cosa allora chiede l’Apostolo di Cristo al Vescovo di Cristo? Che obbedisca allo Spirito Santo. Solo obbedendo allo Spirito Santo lui potrà combattere la buona battaglia. La buona battaglia è per Timòteo purissima obbedienza a quanto lo Spirito gli ha comandato. Questo gli ha comandato, per questo dovrà combattere. Non è obbedienza all’Apostolo, ma obbedienza allo Spirito Santo.</w:t>
      </w:r>
    </w:p>
    <w:p w14:paraId="309C395D"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L’obbedienza, nella Chiesa del Dio vivente, è sempre allo Spirito Santo. È alla Parola della rivelazione data dallo Spirito Santo. È alla verità della Parola che conosciamo sempre per dono dello Spirito Santo. È alla fede che sempre lo Spirito Santo ci insegna. È ai suoi doni e ai suoi carismi. È alla sua vocazione e missione. È ad ogni sacramento che ha trasformato la nostra stessa natura. Chi è l’Apostolo del Signore? La voce dello Spirito Santo che deve parlare al corpo di Cristo perché senta la voce dello Spirito e obbedisca allo Spirito. Quando un Apostolo del Signore non è più voce dello Spirito Santo spetta a chi è rimasto voce dello Spirito Santo ammonire quanti non sono più voce dello Spirito. È quanto avviene con l’Apostolo Giovanni e gli Angeli delle sette Chiese di Asia e anche quanto è accaduto con Paolo nei confronti di Simon Pietro e di Barnaba. Rileggiamo quegli eventi da questa verità teologica. La comprensione è ancora più vera.</w:t>
      </w:r>
    </w:p>
    <w:p w14:paraId="74515F3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r w:rsidRPr="006F4C8B">
        <w:rPr>
          <w:rFonts w:ascii="Arial" w:eastAsia="Times New Roman" w:hAnsi="Arial" w:cs="Times New Roman"/>
          <w:i/>
          <w:iCs/>
          <w:kern w:val="0"/>
          <w:sz w:val="24"/>
          <w:szCs w:val="24"/>
          <w:lang w:eastAsia="it-IT"/>
          <w14:ligatures w14:val="none"/>
        </w:rPr>
        <w:lastRenderedPageBreak/>
        <w:t>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0BF27F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06DC86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EAD4FB6"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9D7D98D"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8C1C74C"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D07769E"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25E543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w:t>
      </w:r>
      <w:r w:rsidRPr="006F4C8B">
        <w:rPr>
          <w:rFonts w:ascii="Arial" w:eastAsia="Times New Roman" w:hAnsi="Arial" w:cs="Times New Roman"/>
          <w:i/>
          <w:iCs/>
          <w:kern w:val="0"/>
          <w:sz w:val="24"/>
          <w:szCs w:val="24"/>
          <w:lang w:eastAsia="it-IT"/>
          <w14:ligatures w14:val="none"/>
        </w:rPr>
        <w:lastRenderedPageBreak/>
        <w:t xml:space="preserve">alla maniera dei Giudei, come puoi costringere i pagani a vivere alla maniera dei Giudei?» (Gal 2,11-14). </w:t>
      </w:r>
    </w:p>
    <w:p w14:paraId="27D22431"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Quando l’Apostolo del Signore si separa dallo Spirito Santo sempre verrà meno a questo suo essenziale, fondamentale mandato. Vi è ancora di più. Potrebbe anche rifiutarsi di obbedire allo Spirito del Signore. È nello Spirito Santo che si obbedisce allo Spirito Santo. Quando non si è nello Spirito Santo diviene difficile, se non impossibile obbedire allo Spirito Santo. Occorre prima che ci si converta. Si ritorni nella grazia. Si cammini in Cristo, camminando nella sua Parola. Camminando nella Parola, si cammina nello Spirito, si obbedisce allo Spirito. Chi ordina deve ordinare nello Spirito Santo. Chi obbedisce, obbedisce non agli uomini, ma allo Spirito Santo. Tutto il corpo di Cristo deve entrare in questa purissima visione di fede.</w:t>
      </w:r>
    </w:p>
    <w:p w14:paraId="43C32DAA"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w:t>
      </w:r>
    </w:p>
    <w:p w14:paraId="31BB9FA3"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E anche per questo vi ho scritto, per vedere alla prova se siete effettivamente obbedienti in tutto (2Cor 2, 9). </w:t>
      </w:r>
    </w:p>
    <w:p w14:paraId="05E7F1A2"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Distruggendo i ragionamenti e ogni baluardo che si leva contro la conoscenza di Dio, e rendendo ogni intelligenza soggetta all'obbedienza al Cristo (2Cor 10, 5). Perciò siamo pronti a punire qualsiasi disobbedienza, non appena la vostra obbedienza sarà perfetta (2Cor 10, 6). Correvate così bene; chi </w:t>
      </w:r>
      <w:r w:rsidRPr="006F4C8B">
        <w:rPr>
          <w:rFonts w:ascii="Arial" w:eastAsia="Times New Roman" w:hAnsi="Arial" w:cs="Times New Roman"/>
          <w:i/>
          <w:iCs/>
          <w:kern w:val="0"/>
          <w:sz w:val="24"/>
          <w:szCs w:val="24"/>
          <w:lang w:eastAsia="it-IT"/>
          <w14:ligatures w14:val="none"/>
        </w:rPr>
        <w:lastRenderedPageBreak/>
        <w:t xml:space="preserve">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w:t>
      </w:r>
    </w:p>
    <w:p w14:paraId="2E2D76EB"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Cose tutte che attirano l'ira di Dio su coloro che disobbediscono (Col 3, 6). 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w:t>
      </w:r>
    </w:p>
    <w:p w14:paraId="2137EF83"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19</w:t>
      </w:r>
      <w:r w:rsidRPr="006F4C8B">
        <w:rPr>
          <w:rFonts w:ascii="Arial" w:eastAsia="Times New Roman" w:hAnsi="Arial" w:cs="Times New Roman"/>
          <w:b/>
          <w:kern w:val="0"/>
          <w:sz w:val="24"/>
          <w:szCs w:val="24"/>
          <w:lang w:eastAsia="it-IT"/>
          <w14:ligatures w14:val="none"/>
        </w:rPr>
        <w:t>conservando la fede e una buona coscienza. Alcuni, infatti, avendola rinnegata, hanno fatto naufragio nella fede;</w:t>
      </w:r>
    </w:p>
    <w:p w14:paraId="79EC3BC5"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Come si combatte la buona battaglia? Conservando la fede? Fede in che cosa? Fede nelle profezie fatte a Timòteo. L’obbedienza è a quelle profezie. Se lui perderà la fede in quelle profezie, non combatterà più la buona battaglia. Alla fede nelle profezie su di lui fatte, Timòteo dovrà sempre conservare una buona coscienza. Cosa è la buona coscienza? La buona coscienza è la perfetta corrispondenza tra la Parola che risuona alle sue orecchie e al suo cuore e le opere da lui compiute. Se vi è discrepanza anche minima tra la Parola e le opere, la coscienza non è più buona. Si è alterata. Un esempio ci potrà aiutare. Prendiamo una profezia di Cristo Gesù data ai suoi Apostoli come vero comando, vero ordine:</w:t>
      </w:r>
    </w:p>
    <w:p w14:paraId="76BDE3D5"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DDA588A"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In questa profezia è il futuro della Chiesa, ma anche il futuro di ogni cuore. Se gli Apostoli non obbediscono a questa profezia, la Chiesa non si edifica. Ma anche molti cuori sono a rischio della salvezza eterna. Ad ogni Vescovo di Cristo Gesù è chiesto di obbedire a questa profezia, conservando la fede e una buona coscienza. È questa la sola obbedienza. Altre obbedienze non gli appartengono. Ecco come i Dodici hanno vinto la tentazione proveniente dalla stessa Chiesa che chiedeva loro di dedicarsi ad altre cose.</w:t>
      </w:r>
    </w:p>
    <w:p w14:paraId="6C839134" w14:textId="77777777" w:rsidR="006F4C8B" w:rsidRPr="006F4C8B"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w:t>
      </w:r>
      <w:r w:rsidRPr="006F4C8B">
        <w:rPr>
          <w:rFonts w:ascii="Arial" w:eastAsia="Times New Roman" w:hAnsi="Arial" w:cs="Times New Roman"/>
          <w:i/>
          <w:iCs/>
          <w:kern w:val="0"/>
          <w:sz w:val="24"/>
          <w:szCs w:val="24"/>
          <w:lang w:eastAsia="it-IT"/>
          <w14:ligatures w14:val="none"/>
        </w:rPr>
        <w:lastRenderedPageBreak/>
        <w:t xml:space="preserve">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0E666776"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Quando si rinnega la buona coscienza, si fa naufragio nella fede, che è sempre purissima obbedienza allo Spirito Santo e ad ogni suo comando. Ora lo Spirito Santo mai comanderà una cosa contraria alle sue profezie. Se lo Spirito Santo non si stanca mai di ripetere lo stesso comando, non può contraddire se stesso e ordinare l’opposto. Di sicuro non ci troviamo più dinanzi allo Spirito del Signore, ma dinanzi al cuore dell’uomo. A questo punto è giusto offrire una breve riflessione sul ministero del Vescovo, perché possiamo relazionarci con Lui secondo la sua verità che è verità dello Spirito Santo.</w:t>
      </w:r>
    </w:p>
    <w:p w14:paraId="099BDF2E" w14:textId="77777777" w:rsidR="006F4C8B" w:rsidRPr="005A72F6" w:rsidRDefault="006F4C8B" w:rsidP="009D5C4D">
      <w:pPr>
        <w:spacing w:after="240"/>
        <w:rPr>
          <w:rFonts w:ascii="Arial" w:hAnsi="Arial" w:cs="Arial"/>
          <w:b/>
          <w:bCs/>
          <w:sz w:val="24"/>
          <w:szCs w:val="24"/>
          <w:lang w:val="la-Latn" w:eastAsia="it-IT"/>
        </w:rPr>
      </w:pPr>
      <w:bookmarkStart w:id="92" w:name="_Toc99629661"/>
      <w:r w:rsidRPr="005A72F6">
        <w:rPr>
          <w:rFonts w:ascii="Arial" w:hAnsi="Arial" w:cs="Arial"/>
          <w:b/>
          <w:bCs/>
          <w:sz w:val="24"/>
          <w:szCs w:val="24"/>
          <w:lang w:val="la-Latn" w:eastAsia="it-IT"/>
        </w:rPr>
        <w:t>Absit iniuria verbis - Absit invidia verbo</w:t>
      </w:r>
      <w:bookmarkEnd w:id="92"/>
    </w:p>
    <w:p w14:paraId="3BCD9BDD"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Non voglio offendere il mio Dio, dal momento che prendo una verità da Lui predicata su se stesso e la applico alla persona di chi è Vescovo nella Chiesa e nel mondo. Per questo ho intitolato questo scritto: “</w:t>
      </w:r>
      <w:r w:rsidRPr="005A72F6">
        <w:rPr>
          <w:rFonts w:ascii="Arial" w:eastAsia="Times New Roman" w:hAnsi="Arial" w:cs="Times New Roman"/>
          <w:i/>
          <w:iCs/>
          <w:kern w:val="0"/>
          <w:sz w:val="24"/>
          <w:szCs w:val="24"/>
          <w:lang w:val="la-Latn" w:eastAsia="it-IT"/>
          <w14:ligatures w14:val="none"/>
        </w:rPr>
        <w:t>Absit iniutia verbis – absit invidia verbo</w:t>
      </w:r>
      <w:r w:rsidRPr="005A72F6">
        <w:rPr>
          <w:rFonts w:ascii="Arial" w:eastAsia="Times New Roman" w:hAnsi="Arial" w:cs="Times New Roman"/>
          <w:kern w:val="0"/>
          <w:sz w:val="24"/>
          <w:szCs w:val="24"/>
          <w:lang w:eastAsia="it-IT"/>
          <w14:ligatures w14:val="none"/>
        </w:rPr>
        <w:t>”. Leggiamo nel Capitolo Primo del profeta Osea questo comando del Signore: “</w:t>
      </w:r>
      <w:r w:rsidRPr="005A72F6">
        <w:rPr>
          <w:rFonts w:ascii="Arial" w:eastAsia="Times New Roman" w:hAnsi="Arial" w:cs="Times New Roman"/>
          <w:i/>
          <w:iCs/>
          <w:kern w:val="0"/>
          <w:sz w:val="24"/>
          <w:szCs w:val="24"/>
          <w:lang w:eastAsia="it-IT"/>
          <w14:ligatures w14:val="none"/>
        </w:rPr>
        <w:t>Quando ebbe svezzato Non-amata, Gomer concepì e partorì un figlio. E il Signore disse a Osea: Chiamalo Non-popolo-mio, perché voi non siete popolo mio e io per voi non sono</w:t>
      </w:r>
      <w:r w:rsidRPr="005A72F6">
        <w:rPr>
          <w:rFonts w:ascii="Arial" w:eastAsia="Times New Roman" w:hAnsi="Arial" w:cs="Times New Roman"/>
          <w:kern w:val="0"/>
          <w:sz w:val="24"/>
          <w:szCs w:val="24"/>
          <w:lang w:eastAsia="it-IT"/>
          <w14:ligatures w14:val="none"/>
        </w:rPr>
        <w:t>” (Os 1,8-9). Dice il Signore: “Io per voi non sono”. Per voi “Io non sono colui che sono”, per voi “Io non sono”. Prima ero il vostro Dio. Ora per voi non sono più Dio. Ma Dio non è fatto dagli uomini. Dagli uomini sono fatti gli idoli. Il vero Dio fa l’uomo, mai l’uomo può fare il vero Dio. Applichiamo ora questa verità al Vescovo. Non è il popolo che fa il Vescovo, non è il popolo che dona luce al Vescovo, non è il popolo che lo dichiara tale, non è il popolo che lo innalza e lo abbassa. Il popolo non ha alcun potere sulle cose del Signore. Le cose del Signore sono solo del Signore, ma anche sono solo dal Signore. Sempre. In eterno.</w:t>
      </w:r>
    </w:p>
    <w:p w14:paraId="59E130F2"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Il Vescovo non è a servizio del pensiero o dello spirito di una persona. Il Vescovo è a servizio del Pensiero di Cristo. Il Vescovo è a servizio del Pensiero del Padre. Il Vescovo è a servizio della Verità dello Spirito Santo. Il Vescovo è a servizio della Parola della Chiesa. Il Vescovo non è colui che deve ratificare il pensiero degli uomini, elevando la falsità degli uomini a verità, le tenebre a luce, la stoltezza a sapienza, la cattiveria a bene, la malvagità a santità, le ingiustizie a giustizia, le idee della mente a luce di Spirito Santo. Il Vescovo non è colui che è a servizio di una persona, di una comunità, di una Diocesi, di una Chiesa. Il Vescovo è a servizio di ogni persona, ogni comunità, ogni Diocesi, tutta la Chiesa una, santa, cattolica, apostolica. Il Vescovo è a servizio dell’umanità intera, oggi, domani, sempre.</w:t>
      </w:r>
    </w:p>
    <w:p w14:paraId="2F1F8E94"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Il Vescovo non è il difensore di una scuola di pensiero, di una cordata che si orienta verso questa o quell’altra teoria e neanche è schiavo del potere sacro da usare come il turiferario usa l’incenso. Se facesse questo, il Vescovo non sarebbe </w:t>
      </w:r>
      <w:r w:rsidRPr="005A72F6">
        <w:rPr>
          <w:rFonts w:ascii="Arial" w:eastAsia="Times New Roman" w:hAnsi="Arial" w:cs="Times New Roman"/>
          <w:kern w:val="0"/>
          <w:sz w:val="24"/>
          <w:szCs w:val="24"/>
          <w:lang w:eastAsia="it-IT"/>
          <w14:ligatures w14:val="none"/>
        </w:rPr>
        <w:lastRenderedPageBreak/>
        <w:t>Vescovo, perché il Vescovo è luce. Il Vescovo non è il turiferario che deve affumicare gli occhi con il fumo della falsità e della menzogna, fatte passare come purissima luce. Il Vescovo che usa l’incensiere potrà essere un eccellente liturgo, mai però un buon Vescovo, perché il Vescovo è portatore di luce. Anzi il Vescovo è portatore della luce di Dio sulla terra. Il Vescovo non è persona che si lascia comprare da una misera considerazione umana o da un’approvazione di un popolo che lui serve nella falsità e nella menzogna. Questo è il compito dei falsi Vescovi, mai di coloro che sono stati costituiti portatori della luce del Signore. Il Vescovo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Vescovo!</w:t>
      </w:r>
    </w:p>
    <w:p w14:paraId="68AD955C"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Il Vescovo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tramessa, canonizzata, compresa e insegnata dalla Chiesa. Il Vescovo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Vescovo. Mancherebbe della verità essenziale del Vescovo che è la sua universalità. Lo ripeto. Il Vescovo deve illuminare con la purissima luce dello Spirito Santo tutta la Scrittura, tutta la Tradizione, tutto il Magistero, tutta la fede della Chiesa, tutta la sana dottrina. È questa la sua universalità. </w:t>
      </w:r>
    </w:p>
    <w:p w14:paraId="6647E334"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Il Vescovo mai potrà lasciarsi governare dagli uomini perché dica ciò che essi vogliono che venga detto. Il Vescovo non è a servizio di uno “Spirito Santo Particolare”, perché Lui è a servizio dello “Spirito Santo Universale”, dello Spirito che aleggia su tutta la Chiesa. Il Vescovo è luce universale, mai parziale, mai particolare, mai orientata, mai finalizzata. La sua luce deve illuminare ogni uomo, oggi, domani, sempre. Se illumina un uomo e non un altro uomo, la sua luce è difettosa, lacunosa, manchevole di molte verità.</w:t>
      </w:r>
    </w:p>
    <w:p w14:paraId="6EE43A99"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Non c’è scienza umana, non c’è dottrina, non c’è teoria, non c’è filosofia, non c’è antropologia, non c’è psicologia, non c’è nessun’altra disciplina che il Vescovo non debba e non possa illuminare. Il Vescovo non è mutevole come la luna, ma radioso come il sole. Ogni uomo può dire: “</w:t>
      </w:r>
      <w:r w:rsidRPr="005A72F6">
        <w:rPr>
          <w:rFonts w:ascii="Arial" w:eastAsia="Times New Roman" w:hAnsi="Arial" w:cs="Times New Roman"/>
          <w:i/>
          <w:iCs/>
          <w:kern w:val="0"/>
          <w:sz w:val="24"/>
          <w:szCs w:val="24"/>
          <w:lang w:eastAsia="it-IT"/>
          <w14:ligatures w14:val="none"/>
        </w:rPr>
        <w:t>Tu non sei più Vescovo per me</w:t>
      </w:r>
      <w:r w:rsidRPr="005A72F6">
        <w:rPr>
          <w:rFonts w:ascii="Arial" w:eastAsia="Times New Roman" w:hAnsi="Arial" w:cs="Times New Roman"/>
          <w:kern w:val="0"/>
          <w:sz w:val="24"/>
          <w:szCs w:val="24"/>
          <w:lang w:eastAsia="it-IT"/>
          <w14:ligatures w14:val="none"/>
        </w:rPr>
        <w:t xml:space="preserve">”. Ogni uomo ha la facoltà di dirlo. Come il nostro Dio rispetta la volontà di colui che dichiara la sua non esistenza, così anche il Vescovo rispetta la volontà di quanti lo definiscono non più Vescovo per loro. Il rispetto è una caratteristica essenziale della carità. Ma non perché non lo si ritenga più Vescovo per loro, essi lo possono insultare o insudiciare o infangare o dichiararlo “diavolo, demente, pazzo, traditore, o con altre parole che per decenza evangelica neanche possono essere riferite”, per attestare o rafforzare che non è più Vescovo per essi o che essi ormai i Vescovi se li scelgono </w:t>
      </w:r>
      <w:r w:rsidRPr="005A72F6">
        <w:rPr>
          <w:rFonts w:ascii="Arial" w:eastAsia="Times New Roman" w:hAnsi="Arial" w:cs="Times New Roman"/>
          <w:spacing w:val="-2"/>
          <w:kern w:val="0"/>
          <w:sz w:val="24"/>
          <w:szCs w:val="24"/>
          <w:lang w:eastAsia="it-IT"/>
          <w14:ligatures w14:val="none"/>
        </w:rPr>
        <w:t xml:space="preserve">secondo i capricci del proprio cuore. Il Vescovo mai potrà fare parte di una struttura di peccato, chiamata a studiare strategie efficaci per abbattere, distruggere, annientare tutti coloro che pensano differentemente e </w:t>
      </w:r>
      <w:r w:rsidRPr="005A72F6">
        <w:rPr>
          <w:rFonts w:ascii="Arial" w:eastAsia="Times New Roman" w:hAnsi="Arial" w:cs="Times New Roman"/>
          <w:spacing w:val="-2"/>
          <w:kern w:val="0"/>
          <w:sz w:val="24"/>
          <w:szCs w:val="24"/>
          <w:lang w:eastAsia="it-IT"/>
          <w14:ligatures w14:val="none"/>
        </w:rPr>
        <w:lastRenderedPageBreak/>
        <w:t>hanno deciso di prendere le distanze, perché lo esige il loro desiderio di rimanere nella più pura fedeltà a Cristo Signore</w:t>
      </w:r>
      <w:r w:rsidRPr="005A72F6">
        <w:rPr>
          <w:rFonts w:ascii="Arial" w:eastAsia="Times New Roman" w:hAnsi="Arial" w:cs="Times New Roman"/>
          <w:kern w:val="0"/>
          <w:sz w:val="24"/>
          <w:szCs w:val="24"/>
          <w:lang w:eastAsia="it-IT"/>
          <w14:ligatures w14:val="none"/>
        </w:rPr>
        <w:t xml:space="preserve"> e alla sua Chiesa. Un Vescovo che si pone a servizio di una struttura di peccato crea l’inferno sulla terra. </w:t>
      </w:r>
    </w:p>
    <w:p w14:paraId="44A8F153"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Il vero Vescovo sempre si deve guardare dal cadere in questa trappola di morte. Sempre deve fare suo il comando dell’Apostolo Paolo a Timoteo: </w:t>
      </w:r>
      <w:r w:rsidRPr="005A72F6">
        <w:rPr>
          <w:rFonts w:ascii="Arial" w:eastAsia="Times New Roman" w:hAnsi="Arial" w:cs="Times New Roman"/>
          <w:i/>
          <w:iCs/>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5A72F6">
        <w:rPr>
          <w:rFonts w:ascii="Arial" w:eastAsia="Times New Roman" w:hAnsi="Arial" w:cs="Times New Roman"/>
          <w:kern w:val="0"/>
          <w:sz w:val="24"/>
          <w:szCs w:val="24"/>
          <w:lang w:eastAsia="it-IT"/>
          <w14:ligatures w14:val="none"/>
        </w:rPr>
        <w:t xml:space="preserve"> (2Tm 3,14-4,5).</w:t>
      </w:r>
    </w:p>
    <w:p w14:paraId="203ECCCE"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Un Vescovo si può anche rifiutare come Vescovo,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2443B189" w14:textId="77777777" w:rsidR="006F4C8B" w:rsidRPr="005A72F6"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5A72F6">
        <w:rPr>
          <w:rFonts w:ascii="Arial" w:eastAsia="Times New Roman" w:hAnsi="Arial" w:cs="Times New Roman"/>
          <w:bCs/>
          <w:kern w:val="0"/>
          <w:sz w:val="24"/>
          <w:szCs w:val="24"/>
          <w:lang w:eastAsia="it-IT"/>
          <w14:ligatures w14:val="none"/>
        </w:rPr>
        <w:t xml:space="preserve">Sul rispetto del diavolo ecco cosa rivela l’Apostolo Giuda: </w:t>
      </w:r>
      <w:r w:rsidRPr="005A72F6">
        <w:rPr>
          <w:rFonts w:ascii="Arial" w:eastAsia="Times New Roman" w:hAnsi="Arial" w:cs="Times New Roman"/>
          <w:bCs/>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rsidRPr="005A72F6">
        <w:rPr>
          <w:rFonts w:ascii="Arial" w:eastAsia="Times New Roman" w:hAnsi="Arial" w:cs="Times New Roman"/>
          <w:bCs/>
          <w:kern w:val="0"/>
          <w:sz w:val="24"/>
          <w:szCs w:val="24"/>
          <w:lang w:eastAsia="it-IT"/>
          <w14:ligatures w14:val="none"/>
        </w:rPr>
        <w:t xml:space="preserve"> (Gd 8-13).</w:t>
      </w:r>
    </w:p>
    <w:p w14:paraId="53FE9F2C" w14:textId="77777777" w:rsidR="006F4C8B" w:rsidRPr="005A72F6"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5A72F6">
        <w:rPr>
          <w:rFonts w:ascii="Arial" w:eastAsia="Times New Roman" w:hAnsi="Arial" w:cs="Times New Roman"/>
          <w:bCs/>
          <w:kern w:val="0"/>
          <w:sz w:val="24"/>
          <w:szCs w:val="24"/>
          <w:lang w:eastAsia="it-IT"/>
          <w14:ligatures w14:val="none"/>
        </w:rPr>
        <w:t xml:space="preserve">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w:t>
      </w:r>
      <w:r w:rsidRPr="005A72F6">
        <w:rPr>
          <w:rFonts w:ascii="Arial" w:eastAsia="Times New Roman" w:hAnsi="Arial" w:cs="Times New Roman"/>
          <w:bCs/>
          <w:kern w:val="0"/>
          <w:sz w:val="24"/>
          <w:szCs w:val="24"/>
          <w:lang w:eastAsia="it-IT"/>
          <w14:ligatures w14:val="none"/>
        </w:rPr>
        <w:lastRenderedPageBreak/>
        <w:t>fedeltà, misericordia, pietà, compassione, perdono. Ma anche la esercita con fermezza e fortezza perché la giustizia e la verità vengano fatte trionfare, mentre all’ingiustizia e alla falsità venga impedito di mettere radici nel cuore degli uomini.</w:t>
      </w:r>
    </w:p>
    <w:p w14:paraId="6A2D42FC"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Se chi viene investito della potestà e dell’autorità di Vescovo non vive il suo ministero sul modello della paternità del suo Dio e Signore, il suo governo episcopale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656F9BE1"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delle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05BBFAE2"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1794520C"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Purtroppo oggi molta autorità per questo viene esercitata: per aprire la via della falsità, dell’ingiustizia, dell’immoralità, dell’idolatria e di ogni altro misfatto, mentre si chiudono le vie della verità, della giustizia, della vera e sana moralità. Questo falso esercizio dell’autorità viene giustificato presso il popolo in nome della gioia, che è la vera idolatria dei nostri giorni. Ecco il loro ragionamento: “</w:t>
      </w:r>
      <w:r w:rsidRPr="005A72F6">
        <w:rPr>
          <w:rFonts w:ascii="Arial" w:eastAsia="Times New Roman" w:hAnsi="Arial" w:cs="Times New Roman"/>
          <w:i/>
          <w:iCs/>
          <w:kern w:val="0"/>
          <w:sz w:val="24"/>
          <w:szCs w:val="24"/>
          <w:lang w:eastAsia="it-IT"/>
          <w14:ligatures w14:val="none"/>
        </w:rPr>
        <w:t>Non si può chiudere la via della falsità e dell’ingiustizia. Se la chiudiamo, i cuori si turbano. I cuori vengono privati della gioia</w:t>
      </w:r>
      <w:r w:rsidRPr="005A72F6">
        <w:rPr>
          <w:rFonts w:ascii="Arial" w:eastAsia="Times New Roman" w:hAnsi="Arial" w:cs="Times New Roman"/>
          <w:kern w:val="0"/>
          <w:sz w:val="24"/>
          <w:szCs w:val="24"/>
          <w:lang w:eastAsia="it-IT"/>
          <w14:ligatures w14:val="none"/>
        </w:rPr>
        <w:t xml:space="preserve">”. Esercizio nefasto dell’esercizio dell’autorità nella Chiesa del Signore. Esercizio che crea scandalo nella Chiesa e nel mondo, perché così facendo si aprono le porte di ogni immoralità e idolatria. Questo però a livello pubblico. A livello privato o di coscienza, si pone il proprio ministero a </w:t>
      </w:r>
      <w:r w:rsidRPr="005A72F6">
        <w:rPr>
          <w:rFonts w:ascii="Arial" w:eastAsia="Times New Roman" w:hAnsi="Arial" w:cs="Times New Roman"/>
          <w:kern w:val="0"/>
          <w:sz w:val="24"/>
          <w:szCs w:val="24"/>
          <w:lang w:eastAsia="it-IT"/>
          <w14:ligatures w14:val="none"/>
        </w:rPr>
        <w:lastRenderedPageBreak/>
        <w:t xml:space="preserve">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si vuole esercitare nella Chiesa del Dio vivente. E lo si sta esercitando con una violenza e una prepotenza così grande da fare spavento anche a gente che di male se ne intende. </w:t>
      </w:r>
    </w:p>
    <w:p w14:paraId="301C54B3"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Poiché il ministero del Vescovo è quello di far conoscere Cristo Gesù in pienezza e completezza di verità, il Vescovo deve chiedere al Padre senza alcuna interruzione la sapienza e la luce del suo Santo Spirito. Se però il Vescovo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49EA35A9"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 xml:space="preserve">Quando il Vescovo si separa dall’obbedienza al Vangelo, lo Spirito non può abitare in lui e sempre sarà consumato dalla stoltezza, dalla falsità, dalla non conoscenza del mistero. Se però il Vescovo non conosce il mistero di Cristo Signore, neanche il suo mistero conoscerà. Non conoscendo lui il suo mistero come potrà lui conoscere il mistero di un qualsiasi altro uomo? Se lui esercita il potere o l’autorità dalla non conoscenza del mistero, è in tutto simile a un cieco che conduce altri ciechi. Chi esercita un’autorità o un potere è obbligato ad esercitarlo dalla più alta sapienza e intelligenza dello Spirito Santo. Altra verità che mai il Vescovo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Supremo che è il Papa, non solo invisibile ma anche visibile, non solo nascosta ma anche palese, non solo in privato ma anche in pubblico. La comunione con il Pastore Supremo della Chiesa dovrà essere a prova di martirio. Ma ogni obbedienza è alla Verità della fede e alla retta e sana moralità che sempre scaturisce dalla Parola del Signore. Sempre dobbiamo ricordarci che l’obbedienza è vero mistero. Una breve riflessione può aiutarci a comprendere questa altissima verità. </w:t>
      </w:r>
    </w:p>
    <w:p w14:paraId="39197E0B" w14:textId="77777777" w:rsidR="006F4C8B" w:rsidRPr="005A72F6" w:rsidRDefault="006F4C8B" w:rsidP="009D5C4D">
      <w:pPr>
        <w:spacing w:after="240"/>
        <w:rPr>
          <w:rFonts w:ascii="Arial" w:hAnsi="Arial" w:cs="Arial"/>
          <w:b/>
          <w:bCs/>
          <w:sz w:val="28"/>
          <w:szCs w:val="28"/>
          <w:lang w:eastAsia="it-IT"/>
        </w:rPr>
      </w:pPr>
      <w:bookmarkStart w:id="93" w:name="_Toc99629662"/>
      <w:r w:rsidRPr="005A72F6">
        <w:rPr>
          <w:rFonts w:ascii="Arial" w:hAnsi="Arial" w:cs="Arial"/>
          <w:b/>
          <w:bCs/>
          <w:sz w:val="28"/>
          <w:szCs w:val="28"/>
          <w:lang w:eastAsia="it-IT"/>
        </w:rPr>
        <w:t>Il mistero dell’obbedienza</w:t>
      </w:r>
      <w:bookmarkEnd w:id="93"/>
    </w:p>
    <w:p w14:paraId="22054A2F"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Chiediamoci: perché l’obbedienza</w:t>
      </w:r>
      <w:r w:rsidRPr="005A72F6">
        <w:rPr>
          <w:rFonts w:ascii="Arial" w:eastAsia="Times New Roman" w:hAnsi="Arial" w:cs="Times New Roman"/>
          <w:kern w:val="0"/>
          <w:sz w:val="24"/>
          <w:szCs w:val="24"/>
          <w:lang w:eastAsia="it-IT"/>
          <w14:ligatures w14:val="none"/>
        </w:rPr>
        <w:t xml:space="preserve">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w:t>
      </w:r>
      <w:r w:rsidRPr="005A72F6">
        <w:rPr>
          <w:rFonts w:ascii="Arial" w:eastAsia="Times New Roman" w:hAnsi="Arial" w:cs="Times New Roman"/>
          <w:kern w:val="0"/>
          <w:sz w:val="24"/>
          <w:szCs w:val="24"/>
          <w:lang w:eastAsia="it-IT"/>
          <w14:ligatures w14:val="none"/>
        </w:rPr>
        <w:lastRenderedPageBreak/>
        <w:t xml:space="preserve">suo mistero. Obbedire o non obbedire, ascoltare o non ascoltare, seguire e non seguire la Legge eterna del nostro Creatore e Dio, non ha alcun valore. Ognuno pensa di poter decidere, scegliere, operare, vivere come gli pare. Fin dove giunge questa demisterizzazione operata dall’uomo? Nella totale perdita del mistero e di conseguenza di ogni verità che esiste nel mondo visibile. </w:t>
      </w:r>
    </w:p>
    <w:p w14:paraId="3FFBACEA" w14:textId="4458B0A0"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r w:rsidR="00CE03A7">
        <w:rPr>
          <w:rFonts w:ascii="Arial" w:eastAsia="Times New Roman" w:hAnsi="Arial" w:cs="Times New Roman"/>
          <w:kern w:val="0"/>
          <w:sz w:val="24"/>
          <w:szCs w:val="24"/>
          <w:lang w:eastAsia="it-IT"/>
          <w14:ligatures w14:val="none"/>
        </w:rPr>
        <w:t xml:space="preserve"> </w:t>
      </w:r>
      <w:r w:rsidRPr="005A72F6">
        <w:rPr>
          <w:rFonts w:ascii="Arial" w:eastAsia="Times New Roman" w:hAnsi="Arial" w:cs="Times New Roman"/>
          <w:kern w:val="0"/>
          <w:sz w:val="24"/>
          <w:szCs w:val="24"/>
          <w:lang w:eastAsia="it-IT"/>
          <w14:ligatures w14:val="none"/>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64045D" w:rsidRPr="005A72F6">
        <w:rPr>
          <w:rFonts w:ascii="Arial" w:eastAsia="Times New Roman" w:hAnsi="Arial" w:cs="Times New Roman"/>
          <w:kern w:val="0"/>
          <w:sz w:val="24"/>
          <w:szCs w:val="24"/>
          <w:lang w:eastAsia="it-IT"/>
          <w14:ligatures w14:val="none"/>
        </w:rPr>
        <w:t>Finché</w:t>
      </w:r>
      <w:r w:rsidRPr="005A72F6">
        <w:rPr>
          <w:rFonts w:ascii="Arial" w:eastAsia="Times New Roman" w:hAnsi="Arial" w:cs="Times New Roman"/>
          <w:kern w:val="0"/>
          <w:sz w:val="24"/>
          <w:szCs w:val="24"/>
          <w:lang w:eastAsia="it-IT"/>
          <w14:ligatures w14:val="none"/>
        </w:rPr>
        <w:t xml:space="preserve">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 Come gliela dona? Donandogli Cristo Gesù. </w:t>
      </w:r>
    </w:p>
    <w:p w14:paraId="35255D8F" w14:textId="77777777" w:rsidR="006F4C8B" w:rsidRPr="005A72F6"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5A72F6">
        <w:rPr>
          <w:rFonts w:ascii="Arial" w:eastAsia="Times New Roman" w:hAnsi="Arial" w:cs="Times New Roman"/>
          <w:bCs/>
          <w:kern w:val="0"/>
          <w:sz w:val="24"/>
          <w:szCs w:val="24"/>
          <w:lang w:eastAsia="it-IT"/>
          <w14:ligatures w14:val="none"/>
        </w:rPr>
        <w:t xml:space="preserve">Solo Cristo è la verità dell’uomo, perché solo Cristo è la verità del Padre e dello Spirito Santo e di tutto l’universo visibile e invisibile. 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w:t>
      </w:r>
      <w:r w:rsidRPr="005A72F6">
        <w:rPr>
          <w:rFonts w:ascii="Arial" w:eastAsia="Times New Roman" w:hAnsi="Arial" w:cs="Times New Roman"/>
          <w:bCs/>
          <w:kern w:val="0"/>
          <w:sz w:val="24"/>
          <w:szCs w:val="24"/>
          <w:lang w:eastAsia="it-IT"/>
          <w14:ligatures w14:val="none"/>
        </w:rPr>
        <w:lastRenderedPageBreak/>
        <w:t>nella nostra verità. Urge riflettere e meditare. L’obbedienza allo Spirito Santo, secondo le sue divine profezie, oggi è la cosa più necessaria per la Chiesa.</w:t>
      </w:r>
    </w:p>
    <w:p w14:paraId="7582F48A"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6F4C8B">
        <w:rPr>
          <w:rFonts w:ascii="Arial" w:eastAsia="Times New Roman" w:hAnsi="Arial" w:cs="Times New Roman"/>
          <w:b/>
          <w:kern w:val="0"/>
          <w:position w:val="4"/>
          <w:sz w:val="24"/>
          <w:szCs w:val="24"/>
          <w:vertAlign w:val="superscript"/>
          <w:lang w:eastAsia="it-IT"/>
          <w14:ligatures w14:val="none"/>
        </w:rPr>
        <w:t>20</w:t>
      </w:r>
      <w:r w:rsidRPr="006F4C8B">
        <w:rPr>
          <w:rFonts w:ascii="Arial" w:eastAsia="Times New Roman" w:hAnsi="Arial" w:cs="Times New Roman"/>
          <w:b/>
          <w:kern w:val="0"/>
          <w:sz w:val="24"/>
          <w:szCs w:val="24"/>
          <w:lang w:eastAsia="it-IT"/>
          <w14:ligatures w14:val="none"/>
        </w:rPr>
        <w:t>tra questi Imeneo e Alessandro, che ho consegnato a Satana, perché imparino a non bestemmiare.</w:t>
      </w:r>
    </w:p>
    <w:p w14:paraId="3BEC37D0" w14:textId="77777777" w:rsidR="006F4C8B" w:rsidRPr="005A72F6"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5A72F6">
        <w:rPr>
          <w:rFonts w:ascii="Arial" w:eastAsia="Times New Roman" w:hAnsi="Arial" w:cs="Times New Roman"/>
          <w:kern w:val="0"/>
          <w:sz w:val="24"/>
          <w:szCs w:val="24"/>
          <w:lang w:eastAsia="it-IT"/>
          <w14:ligatures w14:val="none"/>
        </w:rPr>
        <w:t>Ecco cosa deve fare un Apostolo del Signore, quando i credenti in Cristo, non conservano la buona coscienza, non obbediscono con fede pura e santa alle profezie, alla Parola, alla Vangelo: l’Apostolo del Signore li consegna a Satana. Non si tratta di consegna definitiva, ma temporanea. Finché non sopraggiunge in loro la perfetta conversione alla fede, al Vangelo, alla Parola, alla verità. La consegna a Satana ha un solo significato: l’esclusione dalla Chiesa di Dio e dalla partecipazione ai sacramenti della salvezza.</w:t>
      </w:r>
    </w:p>
    <w:p w14:paraId="7025ECC5"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kern w:val="0"/>
          <w:sz w:val="24"/>
          <w:szCs w:val="24"/>
          <w:lang w:eastAsia="it-IT"/>
          <w14:ligatures w14:val="none"/>
        </w:rPr>
        <w:t xml:space="preserve">Di Alessandro e di Imeneo ecco </w:t>
      </w:r>
      <w:r w:rsidRPr="006F4C8B">
        <w:rPr>
          <w:rFonts w:ascii="Arial" w:eastAsia="Times New Roman" w:hAnsi="Arial" w:cs="Times New Roman"/>
          <w:b/>
          <w:kern w:val="0"/>
          <w:sz w:val="24"/>
          <w:szCs w:val="24"/>
          <w:lang w:eastAsia="it-IT"/>
          <w14:ligatures w14:val="none"/>
        </w:rPr>
        <w:t>le scarse notizie</w:t>
      </w:r>
      <w:r w:rsidRPr="006F4C8B">
        <w:rPr>
          <w:rFonts w:ascii="Arial" w:eastAsia="Times New Roman" w:hAnsi="Arial" w:cs="Times New Roman"/>
          <w:kern w:val="0"/>
          <w:sz w:val="24"/>
          <w:szCs w:val="24"/>
          <w:lang w:eastAsia="it-IT"/>
          <w14:ligatures w14:val="none"/>
        </w:rPr>
        <w:t xml:space="preserve"> che troviamo nel Nuovo Testamento. Sono per l’Apostolo Paolo esempio di come è sempre possibile cadere dalla fede e sempre si cade quando ci si separa dalla Parola. </w:t>
      </w:r>
    </w:p>
    <w:p w14:paraId="79F922F8" w14:textId="77777777" w:rsidR="006F4C8B" w:rsidRP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F4C8B">
        <w:rPr>
          <w:rFonts w:ascii="Arial" w:eastAsia="Times New Roman" w:hAnsi="Arial" w:cs="Times New Roman"/>
          <w:i/>
          <w:iCs/>
          <w:kern w:val="0"/>
          <w:sz w:val="24"/>
          <w:szCs w:val="24"/>
          <w:lang w:eastAsia="it-IT"/>
          <w14:ligatures w14:val="none"/>
        </w:rPr>
        <w:t xml:space="preserve">Alcuni della folla fecero intervenire un certo Alessandro, che i Giudei avevano spinto avanti, ed egli, fatto cenno con la mano, voleva tenere un discorso di difesa davanti al popolo (At 19, 33). Tra essi Imenèo e Alessandro, che ho consegnato a satana perché imparino a non più bestemmiare (1Tm 1, 20). Alessandro, il ramaio, mi ha procurato molti mali. Il Signore gli renderà secondo le sue opere (2Tm 4, 14). La parola di costoro infatti si propagherà come una cancrena. Fra questi ci sono Imenèo e Filèto (2Tm 2, 17). </w:t>
      </w:r>
    </w:p>
    <w:p w14:paraId="15BA17DF" w14:textId="77777777" w:rsidR="00D07951" w:rsidRDefault="00D07951" w:rsidP="009D5C4D">
      <w:pPr>
        <w:spacing w:after="240" w:line="240" w:lineRule="auto"/>
        <w:jc w:val="both"/>
        <w:rPr>
          <w:rFonts w:ascii="Arial" w:eastAsia="Times New Roman" w:hAnsi="Arial" w:cs="Times New Roman"/>
          <w:kern w:val="0"/>
          <w:sz w:val="24"/>
          <w:szCs w:val="20"/>
          <w:lang w:eastAsia="it-IT"/>
          <w14:ligatures w14:val="none"/>
        </w:rPr>
      </w:pPr>
    </w:p>
    <w:p w14:paraId="53BAE98F" w14:textId="7F2A7352" w:rsidR="00852ECE" w:rsidRPr="00852ECE" w:rsidRDefault="00D07951" w:rsidP="005D2F8F">
      <w:pPr>
        <w:pStyle w:val="Titolo1"/>
      </w:pPr>
      <w:bookmarkStart w:id="94" w:name="_Toc55144742"/>
      <w:bookmarkStart w:id="95" w:name="_Toc228439998"/>
      <w:r>
        <w:t xml:space="preserve">INTRODUZIONE AL </w:t>
      </w:r>
      <w:r w:rsidR="00852ECE" w:rsidRPr="00852ECE">
        <w:t>CAPITOLO SECONDO</w:t>
      </w:r>
      <w:bookmarkEnd w:id="94"/>
      <w:bookmarkEnd w:id="95"/>
      <w:r w:rsidR="00852ECE" w:rsidRPr="00852ECE">
        <w:t xml:space="preserve"> </w:t>
      </w:r>
    </w:p>
    <w:p w14:paraId="227DA91F" w14:textId="61A1F5F8" w:rsidR="005D2F8F" w:rsidRPr="005D2F8F" w:rsidRDefault="0018791B" w:rsidP="005D2F8F">
      <w:pPr>
        <w:spacing w:after="240"/>
        <w:jc w:val="both"/>
        <w:rPr>
          <w:rFonts w:ascii="Arial" w:hAnsi="Arial" w:cs="Arial"/>
          <w:sz w:val="24"/>
          <w:szCs w:val="24"/>
          <w:lang w:eastAsia="it-IT"/>
        </w:rPr>
      </w:pPr>
      <w:r w:rsidRPr="0018791B">
        <w:rPr>
          <w:rFonts w:ascii="Arial" w:hAnsi="Arial" w:cs="Arial"/>
          <w:sz w:val="24"/>
          <w:szCs w:val="24"/>
          <w:lang w:eastAsia="it-IT"/>
        </w:rPr>
        <w:t xml:space="preserve">Questo </w:t>
      </w:r>
      <w:r w:rsidR="005D2F8F">
        <w:rPr>
          <w:rFonts w:ascii="Arial" w:hAnsi="Arial" w:cs="Arial"/>
          <w:sz w:val="24"/>
          <w:szCs w:val="24"/>
          <w:lang w:eastAsia="it-IT"/>
        </w:rPr>
        <w:t xml:space="preserve">Secondo </w:t>
      </w:r>
      <w:r w:rsidR="005D2F8F" w:rsidRPr="0018791B">
        <w:rPr>
          <w:rFonts w:ascii="Arial" w:hAnsi="Arial" w:cs="Arial"/>
          <w:sz w:val="24"/>
          <w:szCs w:val="24"/>
          <w:lang w:eastAsia="it-IT"/>
        </w:rPr>
        <w:t xml:space="preserve">Capitolo </w:t>
      </w:r>
      <w:r w:rsidRPr="0018791B">
        <w:rPr>
          <w:rFonts w:ascii="Arial" w:hAnsi="Arial" w:cs="Arial"/>
          <w:sz w:val="24"/>
          <w:szCs w:val="24"/>
          <w:lang w:eastAsia="it-IT"/>
        </w:rPr>
        <w:t>contiene le seguenti pericopi:</w:t>
      </w:r>
      <w:r w:rsidR="00CE03A7">
        <w:rPr>
          <w:rFonts w:ascii="Arial" w:hAnsi="Arial" w:cs="Arial"/>
          <w:sz w:val="24"/>
          <w:szCs w:val="24"/>
          <w:lang w:eastAsia="it-IT"/>
        </w:rPr>
        <w:t xml:space="preserve"> </w:t>
      </w:r>
      <w:r w:rsidR="005D2F8F" w:rsidRPr="005D2F8F">
        <w:rPr>
          <w:rFonts w:ascii="Arial" w:hAnsi="Arial" w:cs="Arial"/>
          <w:sz w:val="24"/>
          <w:szCs w:val="24"/>
          <w:lang w:eastAsia="it-IT"/>
        </w:rPr>
        <w:t>Introduzione</w:t>
      </w:r>
      <w:r w:rsidR="005D2F8F">
        <w:rPr>
          <w:rFonts w:ascii="Arial" w:hAnsi="Arial" w:cs="Arial"/>
          <w:sz w:val="24"/>
          <w:szCs w:val="24"/>
          <w:lang w:eastAsia="it-IT"/>
        </w:rPr>
        <w:t xml:space="preserve">. </w:t>
      </w:r>
      <w:r w:rsidR="005D2F8F" w:rsidRPr="005D2F8F">
        <w:rPr>
          <w:rFonts w:ascii="Arial" w:hAnsi="Arial" w:cs="Arial"/>
          <w:sz w:val="24"/>
          <w:szCs w:val="24"/>
          <w:lang w:eastAsia="it-IT"/>
        </w:rPr>
        <w:t>La preghiera liturgica</w:t>
      </w:r>
      <w:r w:rsidR="005D2F8F">
        <w:rPr>
          <w:rFonts w:ascii="Arial" w:hAnsi="Arial" w:cs="Arial"/>
          <w:sz w:val="24"/>
          <w:szCs w:val="24"/>
          <w:lang w:eastAsia="it-IT"/>
        </w:rPr>
        <w:t xml:space="preserve">. </w:t>
      </w:r>
      <w:r w:rsidR="005D2F8F" w:rsidRPr="005D2F8F">
        <w:rPr>
          <w:rFonts w:ascii="Arial" w:hAnsi="Arial" w:cs="Arial"/>
          <w:sz w:val="24"/>
          <w:szCs w:val="24"/>
          <w:lang w:eastAsia="it-IT"/>
        </w:rPr>
        <w:t>Abbigliamento delle donne</w:t>
      </w:r>
      <w:r w:rsidR="005D2F8F">
        <w:rPr>
          <w:rFonts w:ascii="Arial" w:hAnsi="Arial" w:cs="Arial"/>
          <w:sz w:val="24"/>
          <w:szCs w:val="24"/>
          <w:lang w:eastAsia="it-IT"/>
        </w:rPr>
        <w:t xml:space="preserve">. </w:t>
      </w:r>
    </w:p>
    <w:p w14:paraId="7922FF6C" w14:textId="09F333D8" w:rsidR="0018791B" w:rsidRDefault="0018791B" w:rsidP="005D2F8F">
      <w:pPr>
        <w:spacing w:after="240"/>
        <w:jc w:val="both"/>
      </w:pPr>
    </w:p>
    <w:p w14:paraId="4EADBE21" w14:textId="77777777" w:rsidR="0018791B" w:rsidRDefault="0018791B" w:rsidP="009D5C4D">
      <w:pPr>
        <w:pStyle w:val="Titolo1"/>
        <w:rPr>
          <w:rFonts w:eastAsiaTheme="majorEastAsia"/>
        </w:rPr>
      </w:pPr>
      <w:bookmarkStart w:id="96" w:name="_Toc228439999"/>
      <w:r>
        <w:rPr>
          <w:rFonts w:eastAsiaTheme="majorEastAsia"/>
        </w:rPr>
        <w:t>EVANGELIZZARE PER FORMARE I VESCOVI, I FORMATORI DEI PRESBITERI, DEI DIACONI, DI TUTTO IL GREGGE DI CRISTO GESÙ.</w:t>
      </w:r>
      <w:bookmarkEnd w:id="96"/>
      <w:r>
        <w:rPr>
          <w:rFonts w:eastAsiaTheme="majorEastAsia"/>
        </w:rPr>
        <w:t xml:space="preserve"> </w:t>
      </w:r>
    </w:p>
    <w:p w14:paraId="7A63E767" w14:textId="77777777" w:rsidR="0018791B" w:rsidRPr="0018791B" w:rsidRDefault="0018791B" w:rsidP="009D5C4D">
      <w:pPr>
        <w:spacing w:after="240"/>
        <w:rPr>
          <w:lang w:eastAsia="it-IT"/>
        </w:rPr>
      </w:pPr>
    </w:p>
    <w:p w14:paraId="65B15E71" w14:textId="77777777" w:rsidR="0018791B" w:rsidRPr="00B9501F" w:rsidRDefault="0018791B" w:rsidP="009D5C4D">
      <w:pPr>
        <w:pStyle w:val="Titolo3"/>
      </w:pPr>
      <w:bookmarkStart w:id="97" w:name="_Toc228440000"/>
      <w:r>
        <w:t>Introduzione</w:t>
      </w:r>
      <w:bookmarkEnd w:id="97"/>
      <w:r>
        <w:t xml:space="preserve"> </w:t>
      </w:r>
    </w:p>
    <w:p w14:paraId="4A834C60" w14:textId="7FAE490D" w:rsidR="00E17672" w:rsidRDefault="0064045D" w:rsidP="009D5C4D">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E17672">
        <w:rPr>
          <w:rFonts w:ascii="Arial" w:eastAsia="Times New Roman" w:hAnsi="Arial" w:cs="Times New Roman"/>
          <w:bCs/>
          <w:i/>
          <w:iCs/>
          <w:color w:val="000000" w:themeColor="text1"/>
          <w:kern w:val="0"/>
          <w:sz w:val="24"/>
          <w:szCs w:val="24"/>
          <w:lang w:eastAsia="it-IT"/>
          <w14:ligatures w14:val="none"/>
        </w:rPr>
        <w:t>Raccomando</w:t>
      </w:r>
      <w:r w:rsidR="00E17672" w:rsidRPr="00E17672">
        <w:rPr>
          <w:rFonts w:ascii="Arial" w:eastAsia="Times New Roman" w:hAnsi="Arial" w:cs="Times New Roman"/>
          <w:bCs/>
          <w:i/>
          <w:iCs/>
          <w:color w:val="000000" w:themeColor="text1"/>
          <w:kern w:val="0"/>
          <w:sz w:val="24"/>
          <w:szCs w:val="24"/>
          <w:lang w:eastAsia="it-IT"/>
          <w14:ligatures w14:val="none"/>
        </w:rPr>
        <w:t xml:space="preserve"> dunque, prima di tutto, che si facciano domande, suppliche, preghiere e ringraziamenti per tutti gli uomini, </w:t>
      </w:r>
      <w:r w:rsidRPr="00E17672">
        <w:rPr>
          <w:rFonts w:ascii="Arial" w:eastAsia="Times New Roman" w:hAnsi="Arial" w:cs="Times New Roman"/>
          <w:bCs/>
          <w:i/>
          <w:iCs/>
          <w:color w:val="000000" w:themeColor="text1"/>
          <w:kern w:val="0"/>
          <w:sz w:val="24"/>
          <w:szCs w:val="24"/>
          <w:lang w:eastAsia="it-IT"/>
          <w14:ligatures w14:val="none"/>
        </w:rPr>
        <w:t>per</w:t>
      </w:r>
      <w:r w:rsidR="00E17672" w:rsidRPr="00E17672">
        <w:rPr>
          <w:rFonts w:ascii="Arial" w:eastAsia="Times New Roman" w:hAnsi="Arial" w:cs="Times New Roman"/>
          <w:bCs/>
          <w:i/>
          <w:iCs/>
          <w:color w:val="000000" w:themeColor="text1"/>
          <w:kern w:val="0"/>
          <w:sz w:val="24"/>
          <w:szCs w:val="24"/>
          <w:lang w:eastAsia="it-IT"/>
          <w14:ligatures w14:val="none"/>
        </w:rPr>
        <w:t xml:space="preserve"> i re e per tutti quelli che stanno al potere, perché possiamo condurre una vita calma e tranquilla, dignitosa e dedicata a Dio. </w:t>
      </w:r>
      <w:r w:rsidRPr="00E17672">
        <w:rPr>
          <w:rFonts w:ascii="Arial" w:eastAsia="Times New Roman" w:hAnsi="Arial" w:cs="Times New Roman"/>
          <w:bCs/>
          <w:i/>
          <w:iCs/>
          <w:color w:val="000000" w:themeColor="text1"/>
          <w:kern w:val="0"/>
          <w:sz w:val="24"/>
          <w:szCs w:val="24"/>
          <w:lang w:eastAsia="it-IT"/>
          <w14:ligatures w14:val="none"/>
        </w:rPr>
        <w:t>Questa</w:t>
      </w:r>
      <w:r w:rsidR="00E17672" w:rsidRPr="00E17672">
        <w:rPr>
          <w:rFonts w:ascii="Arial" w:eastAsia="Times New Roman" w:hAnsi="Arial" w:cs="Times New Roman"/>
          <w:bCs/>
          <w:i/>
          <w:iCs/>
          <w:color w:val="000000" w:themeColor="text1"/>
          <w:kern w:val="0"/>
          <w:sz w:val="24"/>
          <w:szCs w:val="24"/>
          <w:lang w:eastAsia="it-IT"/>
          <w14:ligatures w14:val="none"/>
        </w:rPr>
        <w:t xml:space="preserve"> è cosa bella e gradita al cospetto di Dio, nostro salvatore, </w:t>
      </w:r>
      <w:r w:rsidRPr="00E17672">
        <w:rPr>
          <w:rFonts w:ascii="Arial" w:eastAsia="Times New Roman" w:hAnsi="Arial" w:cs="Times New Roman"/>
          <w:bCs/>
          <w:i/>
          <w:iCs/>
          <w:color w:val="000000" w:themeColor="text1"/>
          <w:kern w:val="0"/>
          <w:sz w:val="24"/>
          <w:szCs w:val="24"/>
          <w:lang w:eastAsia="it-IT"/>
          <w14:ligatures w14:val="none"/>
        </w:rPr>
        <w:lastRenderedPageBreak/>
        <w:t>il</w:t>
      </w:r>
      <w:r w:rsidR="00E17672" w:rsidRPr="00E17672">
        <w:rPr>
          <w:rFonts w:ascii="Arial" w:eastAsia="Times New Roman" w:hAnsi="Arial" w:cs="Times New Roman"/>
          <w:bCs/>
          <w:i/>
          <w:iCs/>
          <w:color w:val="000000" w:themeColor="text1"/>
          <w:kern w:val="0"/>
          <w:sz w:val="24"/>
          <w:szCs w:val="24"/>
          <w:lang w:eastAsia="it-IT"/>
          <w14:ligatures w14:val="none"/>
        </w:rPr>
        <w:t xml:space="preserve"> quale vuole che tutti gli uomini siano salvati e giungano alla conoscenza della verità. </w:t>
      </w:r>
      <w:r w:rsidRPr="00E17672">
        <w:rPr>
          <w:rFonts w:ascii="Arial" w:eastAsia="Times New Roman" w:hAnsi="Arial" w:cs="Times New Roman"/>
          <w:bCs/>
          <w:i/>
          <w:iCs/>
          <w:color w:val="000000" w:themeColor="text1"/>
          <w:kern w:val="0"/>
          <w:sz w:val="24"/>
          <w:szCs w:val="24"/>
          <w:lang w:eastAsia="it-IT"/>
          <w14:ligatures w14:val="none"/>
        </w:rPr>
        <w:t>Uno</w:t>
      </w:r>
      <w:r w:rsidR="00E17672" w:rsidRPr="00E17672">
        <w:rPr>
          <w:rFonts w:ascii="Arial" w:eastAsia="Times New Roman" w:hAnsi="Arial" w:cs="Times New Roman"/>
          <w:bCs/>
          <w:i/>
          <w:iCs/>
          <w:color w:val="000000" w:themeColor="text1"/>
          <w:kern w:val="0"/>
          <w:sz w:val="24"/>
          <w:szCs w:val="24"/>
          <w:lang w:eastAsia="it-IT"/>
          <w14:ligatures w14:val="none"/>
        </w:rPr>
        <w:t xml:space="preserve"> solo, infatti, è Dio e uno solo anche il mediatore fra Dio e gli uomini, l’uomo Cristo Gesù, </w:t>
      </w:r>
      <w:r w:rsidRPr="00E17672">
        <w:rPr>
          <w:rFonts w:ascii="Arial" w:eastAsia="Times New Roman" w:hAnsi="Arial" w:cs="Times New Roman"/>
          <w:bCs/>
          <w:i/>
          <w:iCs/>
          <w:color w:val="000000" w:themeColor="text1"/>
          <w:kern w:val="0"/>
          <w:sz w:val="24"/>
          <w:szCs w:val="24"/>
          <w:lang w:eastAsia="it-IT"/>
          <w14:ligatures w14:val="none"/>
        </w:rPr>
        <w:t>che</w:t>
      </w:r>
      <w:r w:rsidR="00E17672" w:rsidRPr="00E17672">
        <w:rPr>
          <w:rFonts w:ascii="Arial" w:eastAsia="Times New Roman" w:hAnsi="Arial" w:cs="Times New Roman"/>
          <w:bCs/>
          <w:i/>
          <w:iCs/>
          <w:color w:val="000000" w:themeColor="text1"/>
          <w:kern w:val="0"/>
          <w:sz w:val="24"/>
          <w:szCs w:val="24"/>
          <w:lang w:eastAsia="it-IT"/>
          <w14:ligatures w14:val="none"/>
        </w:rPr>
        <w:t xml:space="preserve"> ha dato se stesso in riscatto per tutti. Questa testimonianza egli l’ha data nei tempi stabiliti, </w:t>
      </w:r>
      <w:r w:rsidRPr="00E17672">
        <w:rPr>
          <w:rFonts w:ascii="Arial" w:eastAsia="Times New Roman" w:hAnsi="Arial" w:cs="Times New Roman"/>
          <w:bCs/>
          <w:i/>
          <w:iCs/>
          <w:color w:val="000000" w:themeColor="text1"/>
          <w:kern w:val="0"/>
          <w:sz w:val="24"/>
          <w:szCs w:val="24"/>
          <w:lang w:eastAsia="it-IT"/>
          <w14:ligatures w14:val="none"/>
        </w:rPr>
        <w:t>e</w:t>
      </w:r>
      <w:r w:rsidR="00E17672" w:rsidRPr="00E17672">
        <w:rPr>
          <w:rFonts w:ascii="Arial" w:eastAsia="Times New Roman" w:hAnsi="Arial" w:cs="Times New Roman"/>
          <w:bCs/>
          <w:i/>
          <w:iCs/>
          <w:color w:val="000000" w:themeColor="text1"/>
          <w:kern w:val="0"/>
          <w:sz w:val="24"/>
          <w:szCs w:val="24"/>
          <w:lang w:eastAsia="it-IT"/>
          <w14:ligatures w14:val="none"/>
        </w:rPr>
        <w:t xml:space="preserve"> di essa io sono stato fatto messaggero e apostolo – dico la verità, non mentisco –, maestro dei pagani nella fede e nella verità.</w:t>
      </w:r>
      <w:r>
        <w:rPr>
          <w:rFonts w:ascii="Arial" w:eastAsia="Times New Roman" w:hAnsi="Arial" w:cs="Times New Roman"/>
          <w:bCs/>
          <w:i/>
          <w:iCs/>
          <w:color w:val="000000" w:themeColor="text1"/>
          <w:kern w:val="0"/>
          <w:sz w:val="24"/>
          <w:szCs w:val="24"/>
          <w:lang w:eastAsia="it-IT"/>
          <w14:ligatures w14:val="none"/>
        </w:rPr>
        <w:t xml:space="preserve"> </w:t>
      </w:r>
      <w:r w:rsidRPr="00E17672">
        <w:rPr>
          <w:rFonts w:ascii="Arial" w:eastAsia="Times New Roman" w:hAnsi="Arial" w:cs="Times New Roman"/>
          <w:bCs/>
          <w:i/>
          <w:iCs/>
          <w:color w:val="000000" w:themeColor="text1"/>
          <w:kern w:val="0"/>
          <w:sz w:val="24"/>
          <w:szCs w:val="24"/>
          <w:lang w:eastAsia="it-IT"/>
          <w14:ligatures w14:val="none"/>
        </w:rPr>
        <w:t>Voglio</w:t>
      </w:r>
      <w:r w:rsidR="00E17672" w:rsidRPr="00E17672">
        <w:rPr>
          <w:rFonts w:ascii="Arial" w:eastAsia="Times New Roman" w:hAnsi="Arial" w:cs="Times New Roman"/>
          <w:bCs/>
          <w:i/>
          <w:iCs/>
          <w:color w:val="000000" w:themeColor="text1"/>
          <w:kern w:val="0"/>
          <w:sz w:val="24"/>
          <w:szCs w:val="24"/>
          <w:lang w:eastAsia="it-IT"/>
          <w14:ligatures w14:val="none"/>
        </w:rPr>
        <w:t xml:space="preserve"> dunque che in ogni luogo gli uomini preghino, alzando al cielo mani pure, senza collera e senza polemiche. </w:t>
      </w:r>
      <w:r w:rsidRPr="00E17672">
        <w:rPr>
          <w:rFonts w:ascii="Arial" w:eastAsia="Times New Roman" w:hAnsi="Arial" w:cs="Times New Roman"/>
          <w:bCs/>
          <w:i/>
          <w:iCs/>
          <w:color w:val="000000" w:themeColor="text1"/>
          <w:kern w:val="0"/>
          <w:sz w:val="24"/>
          <w:szCs w:val="24"/>
          <w:lang w:eastAsia="it-IT"/>
          <w14:ligatures w14:val="none"/>
        </w:rPr>
        <w:t>Allo</w:t>
      </w:r>
      <w:r w:rsidR="00E17672" w:rsidRPr="00E17672">
        <w:rPr>
          <w:rFonts w:ascii="Arial" w:eastAsia="Times New Roman" w:hAnsi="Arial" w:cs="Times New Roman"/>
          <w:bCs/>
          <w:i/>
          <w:iCs/>
          <w:color w:val="000000" w:themeColor="text1"/>
          <w:kern w:val="0"/>
          <w:sz w:val="24"/>
          <w:szCs w:val="24"/>
          <w:lang w:eastAsia="it-IT"/>
          <w14:ligatures w14:val="none"/>
        </w:rPr>
        <w:t xml:space="preserve"> stesso modo le donne, vestite decorosamente, si adornino con pudore e riservatezza, non con trecce e ornamenti d’oro, perle o vesti sontuose, ma, come conviene a donne che onorano Dio, con opere buone</w:t>
      </w:r>
      <w:r>
        <w:rPr>
          <w:rFonts w:ascii="Arial" w:eastAsia="Times New Roman" w:hAnsi="Arial" w:cs="Times New Roman"/>
          <w:bCs/>
          <w:i/>
          <w:iCs/>
          <w:color w:val="000000" w:themeColor="text1"/>
          <w:kern w:val="0"/>
          <w:sz w:val="24"/>
          <w:szCs w:val="24"/>
          <w:lang w:eastAsia="it-IT"/>
          <w14:ligatures w14:val="none"/>
        </w:rPr>
        <w:t>.</w:t>
      </w:r>
    </w:p>
    <w:p w14:paraId="2C53DE2B" w14:textId="77777777" w:rsidR="00E80313"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E17672">
        <w:rPr>
          <w:rFonts w:ascii="Arial" w:eastAsia="Times New Roman" w:hAnsi="Arial" w:cs="Times New Roman"/>
          <w:bCs/>
          <w:color w:val="000000" w:themeColor="text1"/>
          <w:kern w:val="0"/>
          <w:sz w:val="24"/>
          <w:szCs w:val="24"/>
          <w:lang w:eastAsia="it-IT"/>
          <w14:ligatures w14:val="none"/>
        </w:rPr>
        <w:t>Prima verità:</w:t>
      </w:r>
      <w:r w:rsidR="00E17672" w:rsidRPr="00D83B8C">
        <w:rPr>
          <w:rFonts w:ascii="Arial" w:eastAsia="Times New Roman" w:hAnsi="Arial" w:cs="Times New Roman"/>
          <w:bCs/>
          <w:i/>
          <w:iCs/>
          <w:color w:val="000000" w:themeColor="text1"/>
          <w:kern w:val="0"/>
          <w:sz w:val="24"/>
          <w:szCs w:val="24"/>
          <w:lang w:eastAsia="it-IT"/>
          <w14:ligatures w14:val="none"/>
        </w:rPr>
        <w:t xml:space="preserve"> </w:t>
      </w:r>
      <w:r w:rsidR="0064045D" w:rsidRPr="00D83B8C">
        <w:rPr>
          <w:rFonts w:ascii="Arial" w:eastAsia="Times New Roman" w:hAnsi="Arial" w:cs="Times New Roman"/>
          <w:bCs/>
          <w:i/>
          <w:iCs/>
          <w:color w:val="000000" w:themeColor="text1"/>
          <w:kern w:val="0"/>
          <w:sz w:val="24"/>
          <w:szCs w:val="24"/>
          <w:lang w:eastAsia="it-IT"/>
          <w14:ligatures w14:val="none"/>
        </w:rPr>
        <w:t>Raccomando</w:t>
      </w:r>
      <w:r w:rsidR="00E17672" w:rsidRPr="00D83B8C">
        <w:rPr>
          <w:rFonts w:ascii="Arial" w:eastAsia="Times New Roman" w:hAnsi="Arial" w:cs="Times New Roman"/>
          <w:bCs/>
          <w:i/>
          <w:iCs/>
          <w:color w:val="000000" w:themeColor="text1"/>
          <w:kern w:val="0"/>
          <w:sz w:val="24"/>
          <w:szCs w:val="24"/>
          <w:lang w:eastAsia="it-IT"/>
          <w14:ligatures w14:val="none"/>
        </w:rPr>
        <w:t xml:space="preserve"> dunque, prima di tutto, che si facciano domande, suppliche, preghiere e ringraziamenti per tutti gli uomini, </w:t>
      </w:r>
      <w:r w:rsidR="0064045D" w:rsidRPr="00D83B8C">
        <w:rPr>
          <w:rFonts w:ascii="Arial" w:eastAsia="Times New Roman" w:hAnsi="Arial" w:cs="Times New Roman"/>
          <w:bCs/>
          <w:i/>
          <w:iCs/>
          <w:color w:val="000000" w:themeColor="text1"/>
          <w:kern w:val="0"/>
          <w:sz w:val="24"/>
          <w:szCs w:val="24"/>
          <w:lang w:eastAsia="it-IT"/>
          <w14:ligatures w14:val="none"/>
        </w:rPr>
        <w:t>per</w:t>
      </w:r>
      <w:r w:rsidR="00E17672" w:rsidRPr="00D83B8C">
        <w:rPr>
          <w:rFonts w:ascii="Arial" w:eastAsia="Times New Roman" w:hAnsi="Arial" w:cs="Times New Roman"/>
          <w:bCs/>
          <w:i/>
          <w:iCs/>
          <w:color w:val="000000" w:themeColor="text1"/>
          <w:kern w:val="0"/>
          <w:sz w:val="24"/>
          <w:szCs w:val="24"/>
          <w:lang w:eastAsia="it-IT"/>
          <w14:ligatures w14:val="none"/>
        </w:rPr>
        <w:t xml:space="preserve"> i re e per tutti quelli che stanno al potere, perché possiamo condurre una vita calma e tranquilla, dignitosa e dedicata a Dio.</w:t>
      </w:r>
      <w:r w:rsidR="00D83B8C">
        <w:rPr>
          <w:rFonts w:ascii="Arial" w:eastAsia="Times New Roman" w:hAnsi="Arial" w:cs="Times New Roman"/>
          <w:bCs/>
          <w:color w:val="000000" w:themeColor="text1"/>
          <w:kern w:val="0"/>
          <w:sz w:val="24"/>
          <w:szCs w:val="24"/>
          <w:lang w:eastAsia="it-IT"/>
          <w14:ligatures w14:val="none"/>
        </w:rPr>
        <w:t xml:space="preserve"> Questa che l’Apostolo Paolo ci chiede con raccomandazione – la sua è una raccomandazione che viene dallo Spirito Santo – è preghiera particolare, anzi preghiera specialissima. È la preghiera che potremmo definire preghiera evangelica. </w:t>
      </w:r>
    </w:p>
    <w:p w14:paraId="25BAB34E" w14:textId="77777777" w:rsidR="00E80313" w:rsidRDefault="00D83B8C"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L’Apostolo Paolo ha ricevuto una missione da compiere. Lui deve annunciare il Vangelo della salvezza a ogni uomo. Gli ostacoli sono innumerevoli. Sono ostacoli delle persone che non accolgono il Vangelo. Sono ostacoli di persone che non vogliono che il Vangelo venga annunciato. Sono ostacoli di persone che impediscono che il Vangelo venga annunciato. Sono ostacoli di persone che perseguitano i missionari del Vangelo. Sono ostacoli di persone che uccidono i missionari della Parola della salvezza. </w:t>
      </w:r>
    </w:p>
    <w:p w14:paraId="1682A7B3" w14:textId="77777777" w:rsidR="00E80313" w:rsidRDefault="00D83B8C"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Chi può concedere sia ai missionari del Vangelo e sia a quanti hanno accolto il Vangelo di condurre una via calma e tranquilla, dignitosa e dedicata a Dio? Può concedere questo solo chi è il Signore di ogni uomo, chi ha ha nelle sue mani il Libro della storia e dell’eternità sigillato con sette sigilli. </w:t>
      </w:r>
      <w:r w:rsidR="005B7B22">
        <w:rPr>
          <w:rFonts w:ascii="Arial" w:eastAsia="Times New Roman" w:hAnsi="Arial" w:cs="Times New Roman"/>
          <w:bCs/>
          <w:color w:val="000000" w:themeColor="text1"/>
          <w:kern w:val="0"/>
          <w:sz w:val="24"/>
          <w:szCs w:val="24"/>
          <w:lang w:eastAsia="it-IT"/>
          <w14:ligatures w14:val="none"/>
        </w:rPr>
        <w:t xml:space="preserve">Ecco allora la raccomandazione dell’Apostolo, posta sulle sue labbra dallo Spirito Santo: pregare con ogni sorta di preghiera per ogni uomo, per i re e per quanti stano al potere, perché nessuno impedisca ai missionari del Vangelo di evangelizzare il mondo e quanti hanno accolto il Vangelo di poterlo vivere e testimoniare. </w:t>
      </w:r>
    </w:p>
    <w:p w14:paraId="13C3D692" w14:textId="77777777" w:rsidR="00E80313" w:rsidRDefault="005B7B22"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Paolo ha sempre chiesto ai discepoli di Gesù nelle sue Lettere di pregare per lui e l’intenzione da lui data era sempre la stessa: chiede al Signore che sia Lui a aprire sia le porte dei cuori e sia le porte della storia perché lui possa compiere la sua missione senza ostacoli e senza impedimenti. Questa regola vale anche per noi. Se vogliamo vivere in pienezza di grazia, di verità, di libertà la missione a noi affidata, sempre dobbiamo innalzare questa preghiera evangelica al Signore. Tutto sia nella missione e sia nel vivere il Vangelo deve essere perennemente un dono di grazia, un dono verità, un dono di libertà, un dono di sapienza, un dono di intelligenza, un dono di fortezza e di scienza, un dono di </w:t>
      </w:r>
      <w:r w:rsidR="00E4584F">
        <w:rPr>
          <w:rFonts w:ascii="Arial" w:eastAsia="Times New Roman" w:hAnsi="Arial" w:cs="Times New Roman"/>
          <w:bCs/>
          <w:color w:val="000000" w:themeColor="text1"/>
          <w:kern w:val="0"/>
          <w:sz w:val="24"/>
          <w:szCs w:val="24"/>
          <w:lang w:eastAsia="it-IT"/>
          <w14:ligatures w14:val="none"/>
        </w:rPr>
        <w:t xml:space="preserve">consiglio, di pietà, di timore del Signore. Perché tutto discenda dal cielo, tutto al cielo fa chiesto. Questa preghiera deve essere l’alito di Dio che noi respiriamo allo stesso modo che il corpo respira aria senza alcuna interruzione. Paolo raccomanda questa preghiera a Timoteo perché questa preghiera è il suo respiro </w:t>
      </w:r>
      <w:r w:rsidR="00E4584F">
        <w:rPr>
          <w:rFonts w:ascii="Arial" w:eastAsia="Times New Roman" w:hAnsi="Arial" w:cs="Times New Roman"/>
          <w:bCs/>
          <w:color w:val="000000" w:themeColor="text1"/>
          <w:kern w:val="0"/>
          <w:sz w:val="24"/>
          <w:szCs w:val="24"/>
          <w:lang w:eastAsia="it-IT"/>
          <w14:ligatures w14:val="none"/>
        </w:rPr>
        <w:lastRenderedPageBreak/>
        <w:t xml:space="preserve">senza interruzione. Se Timoteo vorrà raccomandare questa preghiera, anche per lui deve essere il suo perenne respiro. </w:t>
      </w:r>
    </w:p>
    <w:p w14:paraId="5BFC288A" w14:textId="77777777" w:rsidR="00E80313" w:rsidRDefault="00E4584F"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Si insegna e si annuncia non dalla carta, non dalla lettera, non dai trattati di teologia, si insegna e si annuncia dallo Spirito Santo che vive nel nostro cuore e nella misura in cui lo Spirito Santo cresce, perché da noi ravvivato senza alcuna interruzione. Se in noi lo Spirito è assente si predica e si annuncia dai desideri del nostro cuore. Se esso è quasi spento, spenta è anche la nostra predicazione e il nostro annuncio. Se esso invece arde come ardeva la fornace nella quale furono gettati vivi i tre fanciulli in Babilonia, alla la nostra predicazione e il nostro annuncio saranno sempre secondo il cuore di Dio e mai secondo il cuore dell’uomo. </w:t>
      </w:r>
    </w:p>
    <w:p w14:paraId="7E0B1997" w14:textId="52001A81" w:rsidR="005A72F6" w:rsidRDefault="00E4584F"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Se oggi ascoltiamo molta predicazione dobbiamo confessare che molta predicazione è secondo il cuore dell’uomo e non secondo il cuore di Dio. </w:t>
      </w:r>
      <w:r w:rsidR="00CD52D8">
        <w:rPr>
          <w:rFonts w:ascii="Arial" w:eastAsia="Times New Roman" w:hAnsi="Arial" w:cs="Times New Roman"/>
          <w:bCs/>
          <w:color w:val="000000" w:themeColor="text1"/>
          <w:kern w:val="0"/>
          <w:sz w:val="24"/>
          <w:szCs w:val="24"/>
          <w:lang w:eastAsia="it-IT"/>
          <w14:ligatures w14:val="none"/>
        </w:rPr>
        <w:t>Poiché è secondo il cuore dell’uomo</w:t>
      </w:r>
      <w:r w:rsidR="00E80313">
        <w:rPr>
          <w:rFonts w:ascii="Arial" w:eastAsia="Times New Roman" w:hAnsi="Arial" w:cs="Times New Roman"/>
          <w:bCs/>
          <w:color w:val="000000" w:themeColor="text1"/>
          <w:kern w:val="0"/>
          <w:sz w:val="24"/>
          <w:szCs w:val="24"/>
          <w:lang w:eastAsia="it-IT"/>
          <w14:ligatures w14:val="none"/>
        </w:rPr>
        <w:t>,</w:t>
      </w:r>
      <w:r w:rsidR="00CD52D8">
        <w:rPr>
          <w:rFonts w:ascii="Arial" w:eastAsia="Times New Roman" w:hAnsi="Arial" w:cs="Times New Roman"/>
          <w:bCs/>
          <w:color w:val="000000" w:themeColor="text1"/>
          <w:kern w:val="0"/>
          <w:sz w:val="24"/>
          <w:szCs w:val="24"/>
          <w:lang w:eastAsia="it-IT"/>
          <w14:ligatures w14:val="none"/>
        </w:rPr>
        <w:t xml:space="preserve"> è una predicazione che rivela l’assenza dello Spirito Sano nel nostro cuore. Se la predicazione non è frutto dello Spirito Santo in noi, è una predicazione che né converte i cuori e né li spinge a una più grande santificazione. Se uno vuole conoscer</w:t>
      </w:r>
      <w:r w:rsidR="00E80313">
        <w:rPr>
          <w:rFonts w:ascii="Arial" w:eastAsia="Times New Roman" w:hAnsi="Arial" w:cs="Times New Roman"/>
          <w:bCs/>
          <w:color w:val="000000" w:themeColor="text1"/>
          <w:kern w:val="0"/>
          <w:sz w:val="24"/>
          <w:szCs w:val="24"/>
          <w:lang w:eastAsia="it-IT"/>
          <w14:ligatures w14:val="none"/>
        </w:rPr>
        <w:t>e</w:t>
      </w:r>
      <w:r w:rsidR="00CD52D8">
        <w:rPr>
          <w:rFonts w:ascii="Arial" w:eastAsia="Times New Roman" w:hAnsi="Arial" w:cs="Times New Roman"/>
          <w:bCs/>
          <w:color w:val="000000" w:themeColor="text1"/>
          <w:kern w:val="0"/>
          <w:sz w:val="24"/>
          <w:szCs w:val="24"/>
          <w:lang w:eastAsia="it-IT"/>
          <w14:ligatures w14:val="none"/>
        </w:rPr>
        <w:t xml:space="preserve"> quanto forte è lo Spirito Santo nel suo cuore, è sufficiente che ascolto le parole che escono dalla sua bocca. L’uomo – dice Gesù – parla sempre da ciò che dal cuore di ognuno sovrabbonda. Lo Spirito Santo mai trasformer</w:t>
      </w:r>
      <w:r w:rsidR="00E80313">
        <w:rPr>
          <w:rFonts w:ascii="Arial" w:eastAsia="Times New Roman" w:hAnsi="Arial" w:cs="Times New Roman"/>
          <w:bCs/>
          <w:color w:val="000000" w:themeColor="text1"/>
          <w:kern w:val="0"/>
          <w:sz w:val="24"/>
          <w:szCs w:val="24"/>
          <w:lang w:eastAsia="it-IT"/>
          <w14:ligatures w14:val="none"/>
        </w:rPr>
        <w:t>à</w:t>
      </w:r>
      <w:r w:rsidR="00CD52D8">
        <w:rPr>
          <w:rFonts w:ascii="Arial" w:eastAsia="Times New Roman" w:hAnsi="Arial" w:cs="Times New Roman"/>
          <w:bCs/>
          <w:color w:val="000000" w:themeColor="text1"/>
          <w:kern w:val="0"/>
          <w:sz w:val="24"/>
          <w:szCs w:val="24"/>
          <w:lang w:eastAsia="it-IT"/>
          <w14:ligatures w14:val="none"/>
        </w:rPr>
        <w:t xml:space="preserve"> in veicolo o dardo di salvezza una sola parola che non esca dal suo cuore. Ecco la sterilità del nostro annuncio.</w:t>
      </w:r>
    </w:p>
    <w:p w14:paraId="3F3698FE" w14:textId="77777777" w:rsidR="00E80313"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E17672">
        <w:rPr>
          <w:rFonts w:ascii="Arial" w:eastAsia="Times New Roman" w:hAnsi="Arial" w:cs="Times New Roman"/>
          <w:bCs/>
          <w:color w:val="000000" w:themeColor="text1"/>
          <w:kern w:val="0"/>
          <w:sz w:val="24"/>
          <w:szCs w:val="24"/>
          <w:lang w:eastAsia="it-IT"/>
          <w14:ligatures w14:val="none"/>
        </w:rPr>
        <w:t>Seconda verità:</w:t>
      </w:r>
      <w:r w:rsidR="00E17672" w:rsidRPr="00E17672">
        <w:rPr>
          <w:rFonts w:ascii="Arial" w:eastAsia="Times New Roman" w:hAnsi="Arial" w:cs="Times New Roman"/>
          <w:bCs/>
          <w:color w:val="000000" w:themeColor="text1"/>
          <w:kern w:val="0"/>
          <w:sz w:val="24"/>
          <w:szCs w:val="24"/>
          <w:lang w:eastAsia="it-IT"/>
          <w14:ligatures w14:val="none"/>
        </w:rPr>
        <w:t xml:space="preserve"> </w:t>
      </w:r>
      <w:r w:rsidR="0064045D" w:rsidRPr="00CD52D8">
        <w:rPr>
          <w:rFonts w:ascii="Arial" w:eastAsia="Times New Roman" w:hAnsi="Arial" w:cs="Times New Roman"/>
          <w:bCs/>
          <w:i/>
          <w:iCs/>
          <w:color w:val="000000" w:themeColor="text1"/>
          <w:kern w:val="0"/>
          <w:sz w:val="24"/>
          <w:szCs w:val="24"/>
          <w:lang w:eastAsia="it-IT"/>
          <w14:ligatures w14:val="none"/>
        </w:rPr>
        <w:t>Questa</w:t>
      </w:r>
      <w:r w:rsidR="00E17672" w:rsidRPr="00CD52D8">
        <w:rPr>
          <w:rFonts w:ascii="Arial" w:eastAsia="Times New Roman" w:hAnsi="Arial" w:cs="Times New Roman"/>
          <w:bCs/>
          <w:i/>
          <w:iCs/>
          <w:color w:val="000000" w:themeColor="text1"/>
          <w:kern w:val="0"/>
          <w:sz w:val="24"/>
          <w:szCs w:val="24"/>
          <w:lang w:eastAsia="it-IT"/>
          <w14:ligatures w14:val="none"/>
        </w:rPr>
        <w:t xml:space="preserve"> è cosa bella e gradita al cospetto di Dio, nostro salvatore, </w:t>
      </w:r>
      <w:r w:rsidR="0064045D" w:rsidRPr="00CD52D8">
        <w:rPr>
          <w:rFonts w:ascii="Arial" w:eastAsia="Times New Roman" w:hAnsi="Arial" w:cs="Times New Roman"/>
          <w:bCs/>
          <w:i/>
          <w:iCs/>
          <w:color w:val="000000" w:themeColor="text1"/>
          <w:kern w:val="0"/>
          <w:sz w:val="24"/>
          <w:szCs w:val="24"/>
          <w:lang w:eastAsia="it-IT"/>
          <w14:ligatures w14:val="none"/>
        </w:rPr>
        <w:t>il</w:t>
      </w:r>
      <w:r w:rsidR="00E17672" w:rsidRPr="00CD52D8">
        <w:rPr>
          <w:rFonts w:ascii="Arial" w:eastAsia="Times New Roman" w:hAnsi="Arial" w:cs="Times New Roman"/>
          <w:bCs/>
          <w:i/>
          <w:iCs/>
          <w:color w:val="000000" w:themeColor="text1"/>
          <w:kern w:val="0"/>
          <w:sz w:val="24"/>
          <w:szCs w:val="24"/>
          <w:lang w:eastAsia="it-IT"/>
          <w14:ligatures w14:val="none"/>
        </w:rPr>
        <w:t xml:space="preserve"> quale vuole che tutti gli uomini siano salvati e giungano alla conoscenza della verità. </w:t>
      </w:r>
      <w:r w:rsidR="0064045D" w:rsidRPr="00CD52D8">
        <w:rPr>
          <w:rFonts w:ascii="Arial" w:eastAsia="Times New Roman" w:hAnsi="Arial" w:cs="Times New Roman"/>
          <w:bCs/>
          <w:i/>
          <w:iCs/>
          <w:color w:val="000000" w:themeColor="text1"/>
          <w:kern w:val="0"/>
          <w:sz w:val="24"/>
          <w:szCs w:val="24"/>
          <w:lang w:eastAsia="it-IT"/>
          <w14:ligatures w14:val="none"/>
        </w:rPr>
        <w:t>Uno</w:t>
      </w:r>
      <w:r w:rsidR="00E17672" w:rsidRPr="00CD52D8">
        <w:rPr>
          <w:rFonts w:ascii="Arial" w:eastAsia="Times New Roman" w:hAnsi="Arial" w:cs="Times New Roman"/>
          <w:bCs/>
          <w:i/>
          <w:iCs/>
          <w:color w:val="000000" w:themeColor="text1"/>
          <w:kern w:val="0"/>
          <w:sz w:val="24"/>
          <w:szCs w:val="24"/>
          <w:lang w:eastAsia="it-IT"/>
          <w14:ligatures w14:val="none"/>
        </w:rPr>
        <w:t xml:space="preserve"> solo, infatti, è Dio e uno solo anche il mediatore fra Dio e gli uomini, l’uomo Cristo Gesù, </w:t>
      </w:r>
      <w:r w:rsidR="0064045D" w:rsidRPr="00CD52D8">
        <w:rPr>
          <w:rFonts w:ascii="Arial" w:eastAsia="Times New Roman" w:hAnsi="Arial" w:cs="Times New Roman"/>
          <w:bCs/>
          <w:i/>
          <w:iCs/>
          <w:color w:val="000000" w:themeColor="text1"/>
          <w:kern w:val="0"/>
          <w:sz w:val="24"/>
          <w:szCs w:val="24"/>
          <w:lang w:eastAsia="it-IT"/>
          <w14:ligatures w14:val="none"/>
        </w:rPr>
        <w:t>che</w:t>
      </w:r>
      <w:r w:rsidR="00E17672" w:rsidRPr="00CD52D8">
        <w:rPr>
          <w:rFonts w:ascii="Arial" w:eastAsia="Times New Roman" w:hAnsi="Arial" w:cs="Times New Roman"/>
          <w:bCs/>
          <w:i/>
          <w:iCs/>
          <w:color w:val="000000" w:themeColor="text1"/>
          <w:kern w:val="0"/>
          <w:sz w:val="24"/>
          <w:szCs w:val="24"/>
          <w:lang w:eastAsia="it-IT"/>
          <w14:ligatures w14:val="none"/>
        </w:rPr>
        <w:t xml:space="preserve"> ha dato se stesso in riscatto per tutti. </w:t>
      </w:r>
      <w:r w:rsidR="00292A35">
        <w:rPr>
          <w:rFonts w:ascii="Arial" w:eastAsia="Times New Roman" w:hAnsi="Arial" w:cs="Times New Roman"/>
          <w:bCs/>
          <w:color w:val="000000" w:themeColor="text1"/>
          <w:kern w:val="0"/>
          <w:sz w:val="24"/>
          <w:szCs w:val="24"/>
          <w:lang w:eastAsia="it-IT"/>
          <w14:ligatures w14:val="none"/>
        </w:rPr>
        <w:t>La preghiera evangelica, la preghiera perché possiamo vivere, annunciare, testimoniare, predicare, insegnare il Vangelo è cosa bella e gradita al cospetto di Dio, nostr</w:t>
      </w:r>
      <w:r w:rsidR="00E80313">
        <w:rPr>
          <w:rFonts w:ascii="Arial" w:eastAsia="Times New Roman" w:hAnsi="Arial" w:cs="Times New Roman"/>
          <w:bCs/>
          <w:color w:val="000000" w:themeColor="text1"/>
          <w:kern w:val="0"/>
          <w:sz w:val="24"/>
          <w:szCs w:val="24"/>
          <w:lang w:eastAsia="it-IT"/>
          <w14:ligatures w14:val="none"/>
        </w:rPr>
        <w:t>o</w:t>
      </w:r>
      <w:r w:rsidR="00292A35">
        <w:rPr>
          <w:rFonts w:ascii="Arial" w:eastAsia="Times New Roman" w:hAnsi="Arial" w:cs="Times New Roman"/>
          <w:bCs/>
          <w:color w:val="000000" w:themeColor="text1"/>
          <w:kern w:val="0"/>
          <w:sz w:val="24"/>
          <w:szCs w:val="24"/>
          <w:lang w:eastAsia="it-IT"/>
          <w14:ligatures w14:val="none"/>
        </w:rPr>
        <w:t xml:space="preserve"> salvatore. Perché è cosa bella e gradita al cospetto del nostro Dio che non solo è il nostro Creatore, ma anche il nostra Salvatore? Perché Dio vuole che tutti gli uomini siano salvati e giungano alla conoscenza della verità. Se</w:t>
      </w:r>
      <w:r w:rsidR="00E80313">
        <w:rPr>
          <w:rFonts w:ascii="Arial" w:eastAsia="Times New Roman" w:hAnsi="Arial" w:cs="Times New Roman"/>
          <w:bCs/>
          <w:color w:val="000000" w:themeColor="text1"/>
          <w:kern w:val="0"/>
          <w:sz w:val="24"/>
          <w:szCs w:val="24"/>
          <w:lang w:eastAsia="it-IT"/>
          <w14:ligatures w14:val="none"/>
        </w:rPr>
        <w:t>nza</w:t>
      </w:r>
      <w:r w:rsidR="00292A35">
        <w:rPr>
          <w:rFonts w:ascii="Arial" w:eastAsia="Times New Roman" w:hAnsi="Arial" w:cs="Times New Roman"/>
          <w:bCs/>
          <w:color w:val="000000" w:themeColor="text1"/>
          <w:kern w:val="0"/>
          <w:sz w:val="24"/>
          <w:szCs w:val="24"/>
          <w:lang w:eastAsia="it-IT"/>
          <w14:ligatures w14:val="none"/>
        </w:rPr>
        <w:t xml:space="preserve"> la professione della verità mai vi potrà essere vera salvezza. </w:t>
      </w:r>
      <w:r w:rsidR="00E80313">
        <w:rPr>
          <w:rFonts w:ascii="Arial" w:eastAsia="Times New Roman" w:hAnsi="Arial" w:cs="Times New Roman"/>
          <w:bCs/>
          <w:color w:val="000000" w:themeColor="text1"/>
          <w:kern w:val="0"/>
          <w:sz w:val="24"/>
          <w:szCs w:val="24"/>
          <w:lang w:eastAsia="it-IT"/>
          <w14:ligatures w14:val="none"/>
        </w:rPr>
        <w:t xml:space="preserve">Conoscenza </w:t>
      </w:r>
      <w:r w:rsidR="00292A35">
        <w:rPr>
          <w:rFonts w:ascii="Arial" w:eastAsia="Times New Roman" w:hAnsi="Arial" w:cs="Times New Roman"/>
          <w:bCs/>
          <w:color w:val="000000" w:themeColor="text1"/>
          <w:kern w:val="0"/>
          <w:sz w:val="24"/>
          <w:szCs w:val="24"/>
          <w:lang w:eastAsia="it-IT"/>
          <w14:ligatures w14:val="none"/>
        </w:rPr>
        <w:t>della verità</w:t>
      </w:r>
      <w:r w:rsidR="00E80313">
        <w:rPr>
          <w:rFonts w:ascii="Arial" w:eastAsia="Times New Roman" w:hAnsi="Arial" w:cs="Times New Roman"/>
          <w:bCs/>
          <w:color w:val="000000" w:themeColor="text1"/>
          <w:kern w:val="0"/>
          <w:sz w:val="24"/>
          <w:szCs w:val="24"/>
          <w:lang w:eastAsia="it-IT"/>
          <w14:ligatures w14:val="none"/>
        </w:rPr>
        <w:t xml:space="preserve"> e</w:t>
      </w:r>
      <w:r w:rsidR="00292A35">
        <w:rPr>
          <w:rFonts w:ascii="Arial" w:eastAsia="Times New Roman" w:hAnsi="Arial" w:cs="Times New Roman"/>
          <w:bCs/>
          <w:color w:val="000000" w:themeColor="text1"/>
          <w:kern w:val="0"/>
          <w:sz w:val="24"/>
          <w:szCs w:val="24"/>
          <w:lang w:eastAsia="it-IT"/>
          <w14:ligatures w14:val="none"/>
        </w:rPr>
        <w:t xml:space="preserve"> vita secondo la verità conosciuta danno la vera salvezza.</w:t>
      </w:r>
    </w:p>
    <w:p w14:paraId="73DAF8CD" w14:textId="77777777" w:rsidR="00E80313" w:rsidRDefault="00292A35"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Dio è uno. La sua opera è una. La sua Parola è una. La sua verità è una. La sua salvezza è una. Se Dio è uno non vi possono essere altri Dèi. Se il Dio che è uno è anche mistero di trinità, non può essere il vero Dio che è mistero solo di unità e neanche possono esistere molti dèi. Il solo Dio vero è il Dio che è il Creatore dell’uomo. Se vi sono molti dèi allora significa che vi sono molti creatori e molti signori. La creazione non è nella religione. La creazione è nella natura. Uno solo è il Creatore dell’universo. Uno solo è il Creatore dell’uomo a sua immagine e somiglianza. Uno solo è </w:t>
      </w:r>
      <w:r w:rsidR="002571EF">
        <w:rPr>
          <w:rFonts w:ascii="Arial" w:eastAsia="Times New Roman" w:hAnsi="Arial" w:cs="Times New Roman"/>
          <w:bCs/>
          <w:color w:val="000000" w:themeColor="text1"/>
          <w:kern w:val="0"/>
          <w:sz w:val="24"/>
          <w:szCs w:val="24"/>
          <w:lang w:eastAsia="it-IT"/>
          <w14:ligatures w14:val="none"/>
        </w:rPr>
        <w:t xml:space="preserve">l’’uomo creato dall’unico Creatore. Il poligenismo è contrario alla fede. La vera fede sempre dovrà confessare e il monogenismo e il monoteismo. È il vero monoteismo è solo il monoteismo trinitario. </w:t>
      </w:r>
    </w:p>
    <w:p w14:paraId="6BAD75AE" w14:textId="77777777" w:rsidR="0038580E" w:rsidRDefault="002571EF"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Ecco ora più specificatamente la verità della </w:t>
      </w:r>
      <w:r w:rsidR="00E80313">
        <w:rPr>
          <w:rFonts w:ascii="Arial" w:eastAsia="Times New Roman" w:hAnsi="Arial" w:cs="Times New Roman"/>
          <w:bCs/>
          <w:color w:val="000000" w:themeColor="text1"/>
          <w:kern w:val="0"/>
          <w:sz w:val="24"/>
          <w:szCs w:val="24"/>
          <w:lang w:eastAsia="it-IT"/>
          <w14:ligatures w14:val="none"/>
        </w:rPr>
        <w:t xml:space="preserve">nostra </w:t>
      </w:r>
      <w:r>
        <w:rPr>
          <w:rFonts w:ascii="Arial" w:eastAsia="Times New Roman" w:hAnsi="Arial" w:cs="Times New Roman"/>
          <w:bCs/>
          <w:color w:val="000000" w:themeColor="text1"/>
          <w:kern w:val="0"/>
          <w:sz w:val="24"/>
          <w:szCs w:val="24"/>
          <w:lang w:eastAsia="it-IT"/>
          <w14:ligatures w14:val="none"/>
        </w:rPr>
        <w:t xml:space="preserve">fede: </w:t>
      </w:r>
      <w:r w:rsidRPr="00E80313">
        <w:rPr>
          <w:rFonts w:ascii="Arial" w:eastAsia="Times New Roman" w:hAnsi="Arial" w:cs="Times New Roman"/>
          <w:bCs/>
          <w:i/>
          <w:iCs/>
          <w:color w:val="000000" w:themeColor="text1"/>
          <w:kern w:val="0"/>
          <w:sz w:val="24"/>
          <w:szCs w:val="24"/>
          <w:lang w:eastAsia="it-IT"/>
          <w14:ligatures w14:val="none"/>
        </w:rPr>
        <w:t xml:space="preserve">Uno solo è Dio e uno solo è il Mediatore tra Dio e gli uomini, l’uomo Cristo Gesù, che ha dato se stesso </w:t>
      </w:r>
      <w:r w:rsidRPr="00E80313">
        <w:rPr>
          <w:rFonts w:ascii="Arial" w:eastAsia="Times New Roman" w:hAnsi="Arial" w:cs="Times New Roman"/>
          <w:bCs/>
          <w:i/>
          <w:iCs/>
          <w:color w:val="000000" w:themeColor="text1"/>
          <w:kern w:val="0"/>
          <w:sz w:val="24"/>
          <w:szCs w:val="24"/>
          <w:lang w:eastAsia="it-IT"/>
          <w14:ligatures w14:val="none"/>
        </w:rPr>
        <w:lastRenderedPageBreak/>
        <w:t>in riscatto per tutti.</w:t>
      </w:r>
      <w:r>
        <w:rPr>
          <w:rFonts w:ascii="Arial" w:eastAsia="Times New Roman" w:hAnsi="Arial" w:cs="Times New Roman"/>
          <w:bCs/>
          <w:color w:val="000000" w:themeColor="text1"/>
          <w:kern w:val="0"/>
          <w:sz w:val="24"/>
          <w:szCs w:val="24"/>
          <w:lang w:eastAsia="it-IT"/>
          <w14:ligatures w14:val="none"/>
        </w:rPr>
        <w:t xml:space="preserve"> Questo è il Vangelo di Dio. Questo è il Vangelo di Paolo. Questo fino al giorno della Parusia dovrà essere il Vangelo di ogni papa, ogni vescovo, ogni presbitero, ogni diacono, ogni cresimato, ogni battezzato, ogni profeta, ogni maestro, ogni evangelista, ogni pastore, ogni dottore. Si è veri membri del corpo di Cristo se questa purissima fede viene professata, vissuta, testimoniata, annunciata, insegnata. Se questa vera fede non è di questo o di quell’altro membro del corpo di Cristo. questo o quell’altro membro è caduto dalla retta fede e Satana l’ha avvolto tra le spire della sua menzogna e falsità, per la sua rovina eterna e anche per la rovina eterna di quanti dipendo</w:t>
      </w:r>
      <w:r w:rsidR="0038580E">
        <w:rPr>
          <w:rFonts w:ascii="Arial" w:eastAsia="Times New Roman" w:hAnsi="Arial" w:cs="Times New Roman"/>
          <w:bCs/>
          <w:color w:val="000000" w:themeColor="text1"/>
          <w:kern w:val="0"/>
          <w:sz w:val="24"/>
          <w:szCs w:val="24"/>
          <w:lang w:eastAsia="it-IT"/>
          <w14:ligatures w14:val="none"/>
        </w:rPr>
        <w:t>no</w:t>
      </w:r>
      <w:r>
        <w:rPr>
          <w:rFonts w:ascii="Arial" w:eastAsia="Times New Roman" w:hAnsi="Arial" w:cs="Times New Roman"/>
          <w:bCs/>
          <w:color w:val="000000" w:themeColor="text1"/>
          <w:kern w:val="0"/>
          <w:sz w:val="24"/>
          <w:szCs w:val="24"/>
          <w:lang w:eastAsia="it-IT"/>
          <w14:ligatures w14:val="none"/>
        </w:rPr>
        <w:t xml:space="preserve"> dalla sua fede per essere salvati. </w:t>
      </w:r>
    </w:p>
    <w:p w14:paraId="14AC5495" w14:textId="77777777" w:rsidR="00B303F0" w:rsidRDefault="002571EF"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Altra verità da mettere in luce: Dio non vuole che si salvino solo quanti sono discepoli di Gesù. </w:t>
      </w:r>
      <w:r w:rsidR="00264E15">
        <w:rPr>
          <w:rFonts w:ascii="Arial" w:eastAsia="Times New Roman" w:hAnsi="Arial" w:cs="Times New Roman"/>
          <w:bCs/>
          <w:color w:val="000000" w:themeColor="text1"/>
          <w:kern w:val="0"/>
          <w:sz w:val="24"/>
          <w:szCs w:val="24"/>
          <w:lang w:eastAsia="it-IT"/>
          <w14:ligatures w14:val="none"/>
        </w:rPr>
        <w:t xml:space="preserve">Dio vuole che ogni uomo si salvi e giunga alla verità. Se salvezza e verità sono una cosa sola e se la nostra verità è Cristo, costituito da Dio unico mediatore e unico datore della verità, della luce, della grazia, della Parola, del Vangelo, della giustizia, della pace, della carità, della fede, della speranza, se ogni membro del corpo di Cristo non annuncia questa verità di Cristo e Cristo che è questa verità, non annuncia questa verità che è Dio e Dio che è questa verità, la sua predicazione, il suo annuncio, la sua vita, la sua Parola, il suo Vangelo, tutto l’essere del discepolo di Gesù non confessa e non professa né la verità di Dio e né la verità di Cristo Gesù. È un discepolo senza verità. Essendo un discepolo senza verità, è anche senza la sua verità di discepolo. Tutto vive e opera dalla falsità della sua vita che è anche falsità della sua Parola. </w:t>
      </w:r>
    </w:p>
    <w:p w14:paraId="1763F6C5" w14:textId="22B51C57" w:rsidR="00B303F0" w:rsidRDefault="00264E15"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Altra verità da aggiungere. Cristo Gesù è il solo Mediatore tra Dio e ogni uomo. Mediatori di Cristo Gesù, della</w:t>
      </w:r>
      <w:r w:rsidR="00D37F06">
        <w:rPr>
          <w:rFonts w:ascii="Arial" w:eastAsia="Times New Roman" w:hAnsi="Arial" w:cs="Times New Roman"/>
          <w:bCs/>
          <w:color w:val="000000" w:themeColor="text1"/>
          <w:kern w:val="0"/>
          <w:sz w:val="24"/>
          <w:szCs w:val="24"/>
          <w:lang w:eastAsia="it-IT"/>
          <w14:ligatures w14:val="none"/>
        </w:rPr>
        <w:t xml:space="preserve"> </w:t>
      </w:r>
      <w:r w:rsidR="00B303F0">
        <w:rPr>
          <w:rFonts w:ascii="Arial" w:eastAsia="Times New Roman" w:hAnsi="Arial" w:cs="Times New Roman"/>
          <w:bCs/>
          <w:color w:val="000000" w:themeColor="text1"/>
          <w:kern w:val="0"/>
          <w:sz w:val="24"/>
          <w:szCs w:val="24"/>
          <w:lang w:eastAsia="it-IT"/>
          <w14:ligatures w14:val="none"/>
        </w:rPr>
        <w:t xml:space="preserve">sua </w:t>
      </w:r>
      <w:r>
        <w:rPr>
          <w:rFonts w:ascii="Arial" w:eastAsia="Times New Roman" w:hAnsi="Arial" w:cs="Times New Roman"/>
          <w:bCs/>
          <w:color w:val="000000" w:themeColor="text1"/>
          <w:kern w:val="0"/>
          <w:sz w:val="24"/>
          <w:szCs w:val="24"/>
          <w:lang w:eastAsia="it-IT"/>
          <w14:ligatures w14:val="none"/>
        </w:rPr>
        <w:t xml:space="preserve">verità, della sua luce, della sua grazia, della sua Parola, del suo Vangelo, della sua giustizia, della sua pace, sono stati costituiti gli Apostoli del Signore e in comunione gerarchica con gli Apostoli mediatori sono i presbiteri, sono i diaconi, è ogni altro membro del corpo di Cristo, ognuno è mediatore secondo i doni, i carismi, la missione, il mandato, il ministero che è chiamato a esercitare. Non </w:t>
      </w:r>
      <w:r w:rsidR="00B303F0">
        <w:rPr>
          <w:rFonts w:ascii="Arial" w:eastAsia="Times New Roman" w:hAnsi="Arial" w:cs="Times New Roman"/>
          <w:bCs/>
          <w:color w:val="000000" w:themeColor="text1"/>
          <w:kern w:val="0"/>
          <w:sz w:val="24"/>
          <w:szCs w:val="24"/>
          <w:lang w:eastAsia="it-IT"/>
          <w14:ligatures w14:val="none"/>
        </w:rPr>
        <w:t>s</w:t>
      </w:r>
      <w:r>
        <w:rPr>
          <w:rFonts w:ascii="Arial" w:eastAsia="Times New Roman" w:hAnsi="Arial" w:cs="Times New Roman"/>
          <w:bCs/>
          <w:color w:val="000000" w:themeColor="text1"/>
          <w:kern w:val="0"/>
          <w:sz w:val="24"/>
          <w:szCs w:val="24"/>
          <w:lang w:eastAsia="it-IT"/>
          <w14:ligatures w14:val="none"/>
        </w:rPr>
        <w:t xml:space="preserve">i è mediatori tra Dio e ogni uomo. Si è mediatori tra Cristo Gesù e ogni uomo. </w:t>
      </w:r>
      <w:r w:rsidR="006F0179">
        <w:rPr>
          <w:rFonts w:ascii="Arial" w:eastAsia="Times New Roman" w:hAnsi="Arial" w:cs="Times New Roman"/>
          <w:bCs/>
          <w:color w:val="000000" w:themeColor="text1"/>
          <w:kern w:val="0"/>
          <w:sz w:val="24"/>
          <w:szCs w:val="24"/>
          <w:lang w:eastAsia="it-IT"/>
          <w14:ligatures w14:val="none"/>
        </w:rPr>
        <w:t xml:space="preserve">Ora la predicazione del Dio unico, la non predicazione di Cristo verità e della verità di Cristo, è il grande tradimento dei cristiani dei nostri giorni. Ogni discepolo di Gesù si è fatto mediatore di se stesso, apostolo di se stesso, cristiano di se stesso, discepolo di se stesso, missionario di se stesso, profeta di se stesso. </w:t>
      </w:r>
    </w:p>
    <w:p w14:paraId="7D23EB26" w14:textId="72E3E7EE" w:rsidR="00E17672" w:rsidRDefault="006F0179"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È sufficiente questa sola verità che l’Apostolo Paolo ci annuncia e subito dinanzi ai nostri occhi si apre il baratro nel quale oggi moltissimi discepoli di Gesù sono precipitati per la loro rovina eterna. L’Apostolo non è mediatore solo di una verità astratta che ormai non fa più parte della sua vita. È soprattutto il mediatore e il datore della grazia che crea nuova la nostra natura e da natura diabolica e satanica, quale essa è divenuta, natura di peccato e di vizio, viene fatta natura di luce, natura di verità, natura di obbedienza, natura che diviene partecipe della natura divina e anche partecipe della pienezza della divinità che abita nel corpo di Cristo. Se un apostolo di Cristo perde la fede nella grazia, lui all’istante diviene un falso apostolo di Cristo Gesù. Non conosce Cristo. È privo della verità di Cristo. O l’Apostolo </w:t>
      </w:r>
      <w:r w:rsidR="00B303F0">
        <w:rPr>
          <w:rFonts w:ascii="Arial" w:eastAsia="Times New Roman" w:hAnsi="Arial" w:cs="Times New Roman"/>
          <w:bCs/>
          <w:color w:val="000000" w:themeColor="text1"/>
          <w:kern w:val="0"/>
          <w:sz w:val="24"/>
          <w:szCs w:val="24"/>
          <w:lang w:eastAsia="it-IT"/>
          <w14:ligatures w14:val="none"/>
        </w:rPr>
        <w:t>s</w:t>
      </w:r>
      <w:r>
        <w:rPr>
          <w:rFonts w:ascii="Arial" w:eastAsia="Times New Roman" w:hAnsi="Arial" w:cs="Times New Roman"/>
          <w:bCs/>
          <w:color w:val="000000" w:themeColor="text1"/>
          <w:kern w:val="0"/>
          <w:sz w:val="24"/>
          <w:szCs w:val="24"/>
          <w:lang w:eastAsia="it-IT"/>
          <w14:ligatures w14:val="none"/>
        </w:rPr>
        <w:t xml:space="preserve">i riappropria della sua verità e la sua verità è la pienezza </w:t>
      </w:r>
      <w:r>
        <w:rPr>
          <w:rFonts w:ascii="Arial" w:eastAsia="Times New Roman" w:hAnsi="Arial" w:cs="Times New Roman"/>
          <w:bCs/>
          <w:color w:val="000000" w:themeColor="text1"/>
          <w:kern w:val="0"/>
          <w:sz w:val="24"/>
          <w:szCs w:val="24"/>
          <w:lang w:eastAsia="it-IT"/>
          <w14:ligatures w14:val="none"/>
        </w:rPr>
        <w:lastRenderedPageBreak/>
        <w:t xml:space="preserve">della verità di Cristo, oppure è apostolo di se stesso. Non si può essere apostoli di Cristo Gesù senza la verità di Cristo e la verità di Cristo dovrà essere anche la verità della sua grazia. Se Timoteo vuole essere vero successore degli Apostoli, vero Vescovo della Chiesa di Dio deve respirare tutta la verità di Cristo. Ogni atomo della sua persona deve respirare la verità di Cristo e deve </w:t>
      </w:r>
      <w:r w:rsidR="00847490">
        <w:rPr>
          <w:rFonts w:ascii="Arial" w:eastAsia="Times New Roman" w:hAnsi="Arial" w:cs="Times New Roman"/>
          <w:bCs/>
          <w:color w:val="000000" w:themeColor="text1"/>
          <w:kern w:val="0"/>
          <w:sz w:val="24"/>
          <w:szCs w:val="24"/>
          <w:lang w:eastAsia="it-IT"/>
          <w14:ligatures w14:val="none"/>
        </w:rPr>
        <w:t>respirare Cristo verità. Tutta la sua vita deve essere il profumo di Cristo in mezzo agli uomini. Ma oggi moltissimi discepoli di Gesù respirano più la falsità e la menzogna di Satana che non la purissima verità di Gesù Signore.</w:t>
      </w:r>
    </w:p>
    <w:p w14:paraId="04F8A798" w14:textId="77777777" w:rsidR="00B303F0"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E17672">
        <w:rPr>
          <w:rFonts w:ascii="Arial" w:eastAsia="Times New Roman" w:hAnsi="Arial" w:cs="Times New Roman"/>
          <w:bCs/>
          <w:color w:val="000000" w:themeColor="text1"/>
          <w:kern w:val="0"/>
          <w:sz w:val="24"/>
          <w:szCs w:val="24"/>
          <w:lang w:eastAsia="it-IT"/>
          <w14:ligatures w14:val="none"/>
        </w:rPr>
        <w:t>Terza verità:</w:t>
      </w:r>
      <w:r w:rsidR="00E17672" w:rsidRPr="00E17672">
        <w:rPr>
          <w:rFonts w:ascii="Arial" w:eastAsia="Times New Roman" w:hAnsi="Arial" w:cs="Times New Roman"/>
          <w:bCs/>
          <w:color w:val="000000" w:themeColor="text1"/>
          <w:kern w:val="0"/>
          <w:sz w:val="24"/>
          <w:szCs w:val="24"/>
          <w:lang w:eastAsia="it-IT"/>
          <w14:ligatures w14:val="none"/>
        </w:rPr>
        <w:t xml:space="preserve"> </w:t>
      </w:r>
      <w:r w:rsidR="00E17672" w:rsidRPr="00847490">
        <w:rPr>
          <w:rFonts w:ascii="Arial" w:eastAsia="Times New Roman" w:hAnsi="Arial" w:cs="Times New Roman"/>
          <w:bCs/>
          <w:i/>
          <w:iCs/>
          <w:color w:val="000000" w:themeColor="text1"/>
          <w:kern w:val="0"/>
          <w:sz w:val="24"/>
          <w:szCs w:val="24"/>
          <w:lang w:eastAsia="it-IT"/>
          <w14:ligatures w14:val="none"/>
        </w:rPr>
        <w:t xml:space="preserve">Questa testimonianza egli l’ha data nei tempi stabiliti, </w:t>
      </w:r>
      <w:r w:rsidR="0064045D" w:rsidRPr="00847490">
        <w:rPr>
          <w:rFonts w:ascii="Arial" w:eastAsia="Times New Roman" w:hAnsi="Arial" w:cs="Times New Roman"/>
          <w:bCs/>
          <w:i/>
          <w:iCs/>
          <w:color w:val="000000" w:themeColor="text1"/>
          <w:kern w:val="0"/>
          <w:sz w:val="24"/>
          <w:szCs w:val="24"/>
          <w:lang w:eastAsia="it-IT"/>
          <w14:ligatures w14:val="none"/>
        </w:rPr>
        <w:t>e</w:t>
      </w:r>
      <w:r w:rsidR="00E17672" w:rsidRPr="00847490">
        <w:rPr>
          <w:rFonts w:ascii="Arial" w:eastAsia="Times New Roman" w:hAnsi="Arial" w:cs="Times New Roman"/>
          <w:bCs/>
          <w:i/>
          <w:iCs/>
          <w:color w:val="000000" w:themeColor="text1"/>
          <w:kern w:val="0"/>
          <w:sz w:val="24"/>
          <w:szCs w:val="24"/>
          <w:lang w:eastAsia="it-IT"/>
          <w14:ligatures w14:val="none"/>
        </w:rPr>
        <w:t xml:space="preserve"> di essa io sono stato fatto messaggero e apostolo – dico la verità, non mentisco –, maestro dei pagani nella fede e nella verità.</w:t>
      </w:r>
      <w:r w:rsidR="00847490">
        <w:rPr>
          <w:rFonts w:ascii="Arial" w:eastAsia="Times New Roman" w:hAnsi="Arial" w:cs="Times New Roman"/>
          <w:bCs/>
          <w:i/>
          <w:iCs/>
          <w:color w:val="000000" w:themeColor="text1"/>
          <w:kern w:val="0"/>
          <w:sz w:val="24"/>
          <w:szCs w:val="24"/>
          <w:lang w:eastAsia="it-IT"/>
          <w14:ligatures w14:val="none"/>
        </w:rPr>
        <w:t xml:space="preserve"> </w:t>
      </w:r>
      <w:r w:rsidR="00847490">
        <w:rPr>
          <w:rFonts w:ascii="Arial" w:eastAsia="Times New Roman" w:hAnsi="Arial" w:cs="Times New Roman"/>
          <w:bCs/>
          <w:color w:val="000000" w:themeColor="text1"/>
          <w:kern w:val="0"/>
          <w:sz w:val="24"/>
          <w:szCs w:val="24"/>
          <w:lang w:eastAsia="it-IT"/>
          <w14:ligatures w14:val="none"/>
        </w:rPr>
        <w:t xml:space="preserve">Il nostro Dio, il Creatore e il Salvatore dell’uomo, ha dato testimonianza a Cristo verità e alla verità di Cristo nei tempi stabiliti. Il tempo stabilito è tutto l’Antico Testamento. In esso ogni sua parola e ogni suo evento guarda verso Cristo Signore. L’ha data con ogni parola e opera della vita di Gesù. Questa testimonianza è stata data anche all’Apostolo Paolo sulla via di Damasco. Non solo l’Apostolo ha ricevuto questa testimonianza, di questa testimonianza lui è stato fatto messaggero e apostolo, è stato fatto maestro dei pagani nella fede e nella verità. </w:t>
      </w:r>
    </w:p>
    <w:p w14:paraId="700C6AB3" w14:textId="77777777" w:rsidR="00B303F0" w:rsidRDefault="00847490"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La fede è in Cristo. La verità è Cristo. l’Apostolo Paolo non sta mentendo, non sta raccontando falsità o menzogne. Lui sta dicendo la verità, solo la purissima verità. Paolo è stato scelto da Dio e da Dio è stato </w:t>
      </w:r>
      <w:r w:rsidR="00B303F0">
        <w:rPr>
          <w:rFonts w:ascii="Arial" w:eastAsia="Times New Roman" w:hAnsi="Arial" w:cs="Times New Roman"/>
          <w:bCs/>
          <w:color w:val="000000" w:themeColor="text1"/>
          <w:kern w:val="0"/>
          <w:sz w:val="24"/>
          <w:szCs w:val="24"/>
          <w:lang w:eastAsia="it-IT"/>
          <w14:ligatures w14:val="none"/>
        </w:rPr>
        <w:t xml:space="preserve">costituito </w:t>
      </w:r>
      <w:r>
        <w:rPr>
          <w:rFonts w:ascii="Arial" w:eastAsia="Times New Roman" w:hAnsi="Arial" w:cs="Times New Roman"/>
          <w:bCs/>
          <w:color w:val="000000" w:themeColor="text1"/>
          <w:kern w:val="0"/>
          <w:sz w:val="24"/>
          <w:szCs w:val="24"/>
          <w:lang w:eastAsia="it-IT"/>
          <w14:ligatures w14:val="none"/>
        </w:rPr>
        <w:t xml:space="preserve">mediatore di fede e di verità tra Cristo Gesù e i pagani. Non solo è stato fatto, ogni giorno viene fatto. </w:t>
      </w:r>
      <w:r w:rsidR="00F92165">
        <w:rPr>
          <w:rFonts w:ascii="Arial" w:eastAsia="Times New Roman" w:hAnsi="Arial" w:cs="Times New Roman"/>
          <w:bCs/>
          <w:color w:val="000000" w:themeColor="text1"/>
          <w:kern w:val="0"/>
          <w:sz w:val="24"/>
          <w:szCs w:val="24"/>
          <w:lang w:eastAsia="it-IT"/>
          <w14:ligatures w14:val="none"/>
        </w:rPr>
        <w:t xml:space="preserve">Paolo è una perenne opera di Dio, in Cristo Gesù e nello Spirito Santo. Ora se Paolo è stato fatto ed è fatto da Dio apostolo, messaggero, maestro, non potrà mai farsi da se stesso, neanche per un solo istante della sua vita. Sempre dovrà essere opera di Dio in Cristo Gesù e nello Spirito Santo. Lui dovrà essere sempre vero tralcio della vera vite. Se smette di essere vero tralcio della vera vita, non è più né messaggero, né apostolo, né maestro che tutto attinge da Cristo Gesù, per opera del suo Santo Spirito. </w:t>
      </w:r>
    </w:p>
    <w:p w14:paraId="09BFA167" w14:textId="77777777" w:rsidR="00B303F0" w:rsidRDefault="00F92165"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Nella Chiesa una, santa, cattolica, apostolica tutti sono fatti da Dio attraverso il sacramento da essi ricevuto e tutti ancora sono fatti dallo Spirito Santo che elargisci i suoi doni secondo la sua volontà. Questa duplice opera per sacramento e per doni spirituali, secondo la quale va vissuta ogni missione e ogni vocazione, ogni ministero e ogni altro incarico, </w:t>
      </w:r>
      <w:r w:rsidR="00D00B62">
        <w:rPr>
          <w:rFonts w:ascii="Arial" w:eastAsia="Times New Roman" w:hAnsi="Arial" w:cs="Times New Roman"/>
          <w:bCs/>
          <w:color w:val="000000" w:themeColor="text1"/>
          <w:kern w:val="0"/>
          <w:sz w:val="24"/>
          <w:szCs w:val="24"/>
          <w:lang w:eastAsia="it-IT"/>
          <w14:ligatures w14:val="none"/>
        </w:rPr>
        <w:t>senza alcuna interruzione</w:t>
      </w:r>
      <w:r w:rsidR="00B303F0">
        <w:rPr>
          <w:rFonts w:ascii="Arial" w:eastAsia="Times New Roman" w:hAnsi="Arial" w:cs="Times New Roman"/>
          <w:bCs/>
          <w:color w:val="000000" w:themeColor="text1"/>
          <w:kern w:val="0"/>
          <w:sz w:val="24"/>
          <w:szCs w:val="24"/>
          <w:lang w:eastAsia="it-IT"/>
          <w14:ligatures w14:val="none"/>
        </w:rPr>
        <w:t>,</w:t>
      </w:r>
      <w:r w:rsidR="00D00B62">
        <w:rPr>
          <w:rFonts w:ascii="Arial" w:eastAsia="Times New Roman" w:hAnsi="Arial" w:cs="Times New Roman"/>
          <w:bCs/>
          <w:color w:val="000000" w:themeColor="text1"/>
          <w:kern w:val="0"/>
          <w:sz w:val="24"/>
          <w:szCs w:val="24"/>
          <w:lang w:eastAsia="it-IT"/>
          <w14:ligatures w14:val="none"/>
        </w:rPr>
        <w:t xml:space="preserve"> il nostro Dio, in Cristo, per opera dello Spirito Santo, la dovrà rinnovare vitalmente, la dovrà coltivare. Senza coltivazione</w:t>
      </w:r>
      <w:r w:rsidR="00442343">
        <w:rPr>
          <w:rFonts w:ascii="Arial" w:eastAsia="Times New Roman" w:hAnsi="Arial" w:cs="Times New Roman"/>
          <w:bCs/>
          <w:color w:val="000000" w:themeColor="text1"/>
          <w:kern w:val="0"/>
          <w:sz w:val="24"/>
          <w:szCs w:val="24"/>
          <w:lang w:eastAsia="it-IT"/>
          <w14:ligatures w14:val="none"/>
        </w:rPr>
        <w:t xml:space="preserve">, Cristo Gesù, che è stato creato </w:t>
      </w:r>
      <w:r w:rsidR="00B303F0">
        <w:rPr>
          <w:rFonts w:ascii="Arial" w:eastAsia="Times New Roman" w:hAnsi="Arial" w:cs="Times New Roman"/>
          <w:bCs/>
          <w:color w:val="000000" w:themeColor="text1"/>
          <w:kern w:val="0"/>
          <w:sz w:val="24"/>
          <w:szCs w:val="24"/>
          <w:lang w:eastAsia="it-IT"/>
          <w14:ligatures w14:val="none"/>
        </w:rPr>
        <w:t xml:space="preserve">in noi </w:t>
      </w:r>
      <w:r w:rsidR="00442343">
        <w:rPr>
          <w:rFonts w:ascii="Arial" w:eastAsia="Times New Roman" w:hAnsi="Arial" w:cs="Times New Roman"/>
          <w:bCs/>
          <w:color w:val="000000" w:themeColor="text1"/>
          <w:kern w:val="0"/>
          <w:sz w:val="24"/>
          <w:szCs w:val="24"/>
          <w:lang w:eastAsia="it-IT"/>
          <w14:ligatures w14:val="none"/>
        </w:rPr>
        <w:t>dallo Spirito Santo, attraverso</w:t>
      </w:r>
      <w:r w:rsidR="00CE03A7">
        <w:rPr>
          <w:rFonts w:ascii="Arial" w:eastAsia="Times New Roman" w:hAnsi="Arial" w:cs="Times New Roman"/>
          <w:bCs/>
          <w:color w:val="000000" w:themeColor="text1"/>
          <w:kern w:val="0"/>
          <w:sz w:val="24"/>
          <w:szCs w:val="24"/>
          <w:lang w:eastAsia="it-IT"/>
          <w14:ligatures w14:val="none"/>
        </w:rPr>
        <w:t xml:space="preserve"> </w:t>
      </w:r>
      <w:r w:rsidR="00442343">
        <w:rPr>
          <w:rFonts w:ascii="Arial" w:eastAsia="Times New Roman" w:hAnsi="Arial" w:cs="Times New Roman"/>
          <w:bCs/>
          <w:color w:val="000000" w:themeColor="text1"/>
          <w:kern w:val="0"/>
          <w:sz w:val="24"/>
          <w:szCs w:val="24"/>
          <w:lang w:eastAsia="it-IT"/>
          <w14:ligatures w14:val="none"/>
        </w:rPr>
        <w:t xml:space="preserve">il sacramento ricevuto e i doni da lui elargiti, muore e al suo posto subentra il peccato e Satana. Il nome rimane quello di cristiano, parole e opere non sono di Cristo Gesù che vive in noi, sono invece parole e opere del peccato e di Satana che ha preso possesso del nostro cuore, della nostra mente, della nostra anima. </w:t>
      </w:r>
    </w:p>
    <w:p w14:paraId="58750BCD" w14:textId="51178522" w:rsidR="00E17672" w:rsidRDefault="00442343"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Il sacramento ci ha fatto una volta per sempre. Ora ques</w:t>
      </w:r>
      <w:r w:rsidR="00B303F0">
        <w:rPr>
          <w:rFonts w:ascii="Arial" w:eastAsia="Times New Roman" w:hAnsi="Arial" w:cs="Times New Roman"/>
          <w:bCs/>
          <w:color w:val="000000" w:themeColor="text1"/>
          <w:kern w:val="0"/>
          <w:sz w:val="24"/>
          <w:szCs w:val="24"/>
          <w:lang w:eastAsia="it-IT"/>
          <w14:ligatures w14:val="none"/>
        </w:rPr>
        <w:t>ta</w:t>
      </w:r>
      <w:r>
        <w:rPr>
          <w:rFonts w:ascii="Arial" w:eastAsia="Times New Roman" w:hAnsi="Arial" w:cs="Times New Roman"/>
          <w:bCs/>
          <w:color w:val="000000" w:themeColor="text1"/>
          <w:kern w:val="0"/>
          <w:sz w:val="24"/>
          <w:szCs w:val="24"/>
          <w:lang w:eastAsia="it-IT"/>
          <w14:ligatures w14:val="none"/>
        </w:rPr>
        <w:t xml:space="preserve"> opera va santamente e vitalmente coltivata. Dio però non può coltivare un’opera che non si lascia coltivare. È necessario che ogni nascita o creazione dall’Alto si lasci sempre coltivare e si lascerà coltivare solo se ogni giorno si immerge in Dio Padre, in </w:t>
      </w:r>
      <w:r>
        <w:rPr>
          <w:rFonts w:ascii="Arial" w:eastAsia="Times New Roman" w:hAnsi="Arial" w:cs="Times New Roman"/>
          <w:bCs/>
          <w:color w:val="000000" w:themeColor="text1"/>
          <w:kern w:val="0"/>
          <w:sz w:val="24"/>
          <w:szCs w:val="24"/>
          <w:lang w:eastAsia="it-IT"/>
          <w14:ligatures w14:val="none"/>
        </w:rPr>
        <w:lastRenderedPageBreak/>
        <w:t xml:space="preserve">Cristo e nello Spirito Santo, e chiede con preghiera senza interruzione che la pianta in lui piantata e questa pianta è Cristo Gesù. si sviluppi e cresca fino alla sua perfezione, così da produrre molto frutto secondo la natura di Cristo, la volontà di Dio Padre, i doni elargiti dallo Spirito Santo. Senza la nostra richiesta – </w:t>
      </w:r>
      <w:r w:rsidR="00D74E38">
        <w:rPr>
          <w:rFonts w:ascii="Arial" w:eastAsia="Times New Roman" w:hAnsi="Arial" w:cs="Times New Roman"/>
          <w:bCs/>
          <w:color w:val="000000" w:themeColor="text1"/>
          <w:kern w:val="0"/>
          <w:sz w:val="24"/>
          <w:szCs w:val="24"/>
          <w:lang w:eastAsia="it-IT"/>
          <w14:ligatures w14:val="none"/>
        </w:rPr>
        <w:t xml:space="preserve">Fammi </w:t>
      </w:r>
      <w:r>
        <w:rPr>
          <w:rFonts w:ascii="Arial" w:eastAsia="Times New Roman" w:hAnsi="Arial" w:cs="Times New Roman"/>
          <w:bCs/>
          <w:color w:val="000000" w:themeColor="text1"/>
          <w:kern w:val="0"/>
          <w:sz w:val="24"/>
          <w:szCs w:val="24"/>
          <w:lang w:eastAsia="it-IT"/>
          <w14:ligatures w14:val="none"/>
        </w:rPr>
        <w:t>e io sarò</w:t>
      </w:r>
      <w:r w:rsidR="00D74E38">
        <w:rPr>
          <w:rFonts w:ascii="Arial" w:eastAsia="Times New Roman" w:hAnsi="Arial" w:cs="Times New Roman"/>
          <w:bCs/>
          <w:color w:val="000000" w:themeColor="text1"/>
          <w:kern w:val="0"/>
          <w:sz w:val="24"/>
          <w:szCs w:val="24"/>
          <w:lang w:eastAsia="it-IT"/>
          <w14:ligatures w14:val="none"/>
        </w:rPr>
        <w:t>.</w:t>
      </w:r>
      <w:r>
        <w:rPr>
          <w:rFonts w:ascii="Arial" w:eastAsia="Times New Roman" w:hAnsi="Arial" w:cs="Times New Roman"/>
          <w:bCs/>
          <w:color w:val="000000" w:themeColor="text1"/>
          <w:kern w:val="0"/>
          <w:sz w:val="24"/>
          <w:szCs w:val="24"/>
          <w:lang w:eastAsia="it-IT"/>
          <w14:ligatures w14:val="none"/>
        </w:rPr>
        <w:t xml:space="preserve"> </w:t>
      </w:r>
      <w:r w:rsidR="00D74E38">
        <w:rPr>
          <w:rFonts w:ascii="Arial" w:eastAsia="Times New Roman" w:hAnsi="Arial" w:cs="Times New Roman"/>
          <w:bCs/>
          <w:color w:val="000000" w:themeColor="text1"/>
          <w:kern w:val="0"/>
          <w:sz w:val="24"/>
          <w:szCs w:val="24"/>
          <w:lang w:eastAsia="it-IT"/>
          <w14:ligatures w14:val="none"/>
        </w:rPr>
        <w:t xml:space="preserve">Coltivami e tu potrai produrre in me e per me. secondo la tua volontà. Inondami con la tua grazia e la tua verità, e il mio tralcio ti darà della buona uva per tutti i giorni della mia vita –, il Signore nostro Dio nulla potrà operare e noi saremo come la vigna così come viene profetizzata dal profeta Isaia: una vigna che produce solo acini acerbi. Questa verità </w:t>
      </w:r>
      <w:r w:rsidR="00B303F0">
        <w:rPr>
          <w:rFonts w:ascii="Arial" w:eastAsia="Times New Roman" w:hAnsi="Arial" w:cs="Times New Roman"/>
          <w:bCs/>
          <w:color w:val="000000" w:themeColor="text1"/>
          <w:kern w:val="0"/>
          <w:sz w:val="24"/>
          <w:szCs w:val="24"/>
          <w:lang w:eastAsia="it-IT"/>
          <w14:ligatures w14:val="none"/>
        </w:rPr>
        <w:t xml:space="preserve">sempre </w:t>
      </w:r>
      <w:r w:rsidR="00D74E38">
        <w:rPr>
          <w:rFonts w:ascii="Arial" w:eastAsia="Times New Roman" w:hAnsi="Arial" w:cs="Times New Roman"/>
          <w:bCs/>
          <w:color w:val="000000" w:themeColor="text1"/>
          <w:kern w:val="0"/>
          <w:sz w:val="24"/>
          <w:szCs w:val="24"/>
          <w:lang w:eastAsia="it-IT"/>
          <w14:ligatures w14:val="none"/>
        </w:rPr>
        <w:t xml:space="preserve">dovrà </w:t>
      </w:r>
      <w:r w:rsidR="00B303F0">
        <w:rPr>
          <w:rFonts w:ascii="Arial" w:eastAsia="Times New Roman" w:hAnsi="Arial" w:cs="Times New Roman"/>
          <w:bCs/>
          <w:color w:val="000000" w:themeColor="text1"/>
          <w:kern w:val="0"/>
          <w:sz w:val="24"/>
          <w:szCs w:val="24"/>
          <w:lang w:eastAsia="it-IT"/>
          <w14:ligatures w14:val="none"/>
        </w:rPr>
        <w:t xml:space="preserve">abitare </w:t>
      </w:r>
      <w:r w:rsidR="00D74E38">
        <w:rPr>
          <w:rFonts w:ascii="Arial" w:eastAsia="Times New Roman" w:hAnsi="Arial" w:cs="Times New Roman"/>
          <w:bCs/>
          <w:color w:val="000000" w:themeColor="text1"/>
          <w:kern w:val="0"/>
          <w:sz w:val="24"/>
          <w:szCs w:val="24"/>
          <w:lang w:eastAsia="it-IT"/>
          <w14:ligatures w14:val="none"/>
        </w:rPr>
        <w:t>dal cuore del Vescovo Timoteo. Questa verità lui dovrà sempre insegnare.</w:t>
      </w:r>
    </w:p>
    <w:p w14:paraId="4983FECF" w14:textId="77777777" w:rsidR="00164380"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E17672">
        <w:rPr>
          <w:rFonts w:ascii="Arial" w:eastAsia="Times New Roman" w:hAnsi="Arial" w:cs="Times New Roman"/>
          <w:bCs/>
          <w:color w:val="000000" w:themeColor="text1"/>
          <w:kern w:val="0"/>
          <w:sz w:val="24"/>
          <w:szCs w:val="24"/>
          <w:lang w:eastAsia="it-IT"/>
          <w14:ligatures w14:val="none"/>
        </w:rPr>
        <w:t>Quarta verità:</w:t>
      </w:r>
      <w:r w:rsidR="00E17672" w:rsidRPr="00F92165">
        <w:rPr>
          <w:rFonts w:ascii="Arial" w:eastAsia="Times New Roman" w:hAnsi="Arial" w:cs="Times New Roman"/>
          <w:bCs/>
          <w:i/>
          <w:iCs/>
          <w:color w:val="000000" w:themeColor="text1"/>
          <w:kern w:val="0"/>
          <w:sz w:val="24"/>
          <w:szCs w:val="24"/>
          <w:lang w:eastAsia="it-IT"/>
          <w14:ligatures w14:val="none"/>
        </w:rPr>
        <w:t xml:space="preserve"> </w:t>
      </w:r>
      <w:r w:rsidR="0064045D" w:rsidRPr="00F92165">
        <w:rPr>
          <w:rFonts w:ascii="Arial" w:eastAsia="Times New Roman" w:hAnsi="Arial" w:cs="Times New Roman"/>
          <w:bCs/>
          <w:i/>
          <w:iCs/>
          <w:color w:val="000000" w:themeColor="text1"/>
          <w:kern w:val="0"/>
          <w:sz w:val="24"/>
          <w:szCs w:val="24"/>
          <w:lang w:eastAsia="it-IT"/>
          <w14:ligatures w14:val="none"/>
        </w:rPr>
        <w:t>Voglio</w:t>
      </w:r>
      <w:r w:rsidR="00E17672" w:rsidRPr="00F92165">
        <w:rPr>
          <w:rFonts w:ascii="Arial" w:eastAsia="Times New Roman" w:hAnsi="Arial" w:cs="Times New Roman"/>
          <w:bCs/>
          <w:i/>
          <w:iCs/>
          <w:color w:val="000000" w:themeColor="text1"/>
          <w:kern w:val="0"/>
          <w:sz w:val="24"/>
          <w:szCs w:val="24"/>
          <w:lang w:eastAsia="it-IT"/>
          <w14:ligatures w14:val="none"/>
        </w:rPr>
        <w:t xml:space="preserve"> dunque che in ogni luogo gli uomini preghino, alzando al cielo mani pure, senza collera e senza polemiche. </w:t>
      </w:r>
      <w:r w:rsidR="0064045D" w:rsidRPr="00F92165">
        <w:rPr>
          <w:rFonts w:ascii="Arial" w:eastAsia="Times New Roman" w:hAnsi="Arial" w:cs="Times New Roman"/>
          <w:bCs/>
          <w:i/>
          <w:iCs/>
          <w:color w:val="000000" w:themeColor="text1"/>
          <w:kern w:val="0"/>
          <w:sz w:val="24"/>
          <w:szCs w:val="24"/>
          <w:lang w:eastAsia="it-IT"/>
          <w14:ligatures w14:val="none"/>
        </w:rPr>
        <w:t>Allo</w:t>
      </w:r>
      <w:r w:rsidR="00E17672" w:rsidRPr="00F92165">
        <w:rPr>
          <w:rFonts w:ascii="Arial" w:eastAsia="Times New Roman" w:hAnsi="Arial" w:cs="Times New Roman"/>
          <w:bCs/>
          <w:i/>
          <w:iCs/>
          <w:color w:val="000000" w:themeColor="text1"/>
          <w:kern w:val="0"/>
          <w:sz w:val="24"/>
          <w:szCs w:val="24"/>
          <w:lang w:eastAsia="it-IT"/>
          <w14:ligatures w14:val="none"/>
        </w:rPr>
        <w:t xml:space="preserve"> stesso modo le donne, vestite decorosamente, si adornino con pudore e riservatezza, non con trecce e ornamenti d’oro, perle o vesti sontuose, </w:t>
      </w:r>
      <w:r w:rsidR="0064045D" w:rsidRPr="00F92165">
        <w:rPr>
          <w:rFonts w:ascii="Arial" w:eastAsia="Times New Roman" w:hAnsi="Arial" w:cs="Times New Roman"/>
          <w:bCs/>
          <w:i/>
          <w:iCs/>
          <w:color w:val="000000" w:themeColor="text1"/>
          <w:kern w:val="0"/>
          <w:sz w:val="24"/>
          <w:szCs w:val="24"/>
          <w:lang w:eastAsia="it-IT"/>
          <w14:ligatures w14:val="none"/>
        </w:rPr>
        <w:t>ma</w:t>
      </w:r>
      <w:r w:rsidR="00E17672" w:rsidRPr="00F92165">
        <w:rPr>
          <w:rFonts w:ascii="Arial" w:eastAsia="Times New Roman" w:hAnsi="Arial" w:cs="Times New Roman"/>
          <w:bCs/>
          <w:i/>
          <w:iCs/>
          <w:color w:val="000000" w:themeColor="text1"/>
          <w:kern w:val="0"/>
          <w:sz w:val="24"/>
          <w:szCs w:val="24"/>
          <w:lang w:eastAsia="it-IT"/>
          <w14:ligatures w14:val="none"/>
        </w:rPr>
        <w:t>, come conviene a donne che onorano Dio, con opere buone.</w:t>
      </w:r>
      <w:r w:rsidR="00D74E38">
        <w:rPr>
          <w:rFonts w:ascii="Arial" w:eastAsia="Times New Roman" w:hAnsi="Arial" w:cs="Times New Roman"/>
          <w:bCs/>
          <w:i/>
          <w:iCs/>
          <w:color w:val="000000" w:themeColor="text1"/>
          <w:kern w:val="0"/>
          <w:sz w:val="24"/>
          <w:szCs w:val="24"/>
          <w:lang w:eastAsia="it-IT"/>
          <w14:ligatures w14:val="none"/>
        </w:rPr>
        <w:t xml:space="preserve"> </w:t>
      </w:r>
      <w:r w:rsidR="00D74E38">
        <w:rPr>
          <w:rFonts w:ascii="Arial" w:eastAsia="Times New Roman" w:hAnsi="Arial" w:cs="Times New Roman"/>
          <w:bCs/>
          <w:color w:val="000000" w:themeColor="text1"/>
          <w:kern w:val="0"/>
          <w:sz w:val="24"/>
          <w:szCs w:val="24"/>
          <w:lang w:eastAsia="it-IT"/>
          <w14:ligatures w14:val="none"/>
        </w:rPr>
        <w:t xml:space="preserve">In questa verità vi sono due punti che vanno trattati separatamente. Primo punto: L’Apostolo Paolo vuole – Io voglio. In verità non è lui che vuole, ma è lo Spirito Santo che agisce in Lui con potenza – che tutti gli uomini preghino. Non è però sufficiente che si preghi. Se deve pregare osservando le regole della preghiera. In questa lettera dono solo tre </w:t>
      </w:r>
      <w:r w:rsidR="00F03344">
        <w:rPr>
          <w:rFonts w:ascii="Arial" w:eastAsia="Times New Roman" w:hAnsi="Arial" w:cs="Times New Roman"/>
          <w:bCs/>
          <w:color w:val="000000" w:themeColor="text1"/>
          <w:kern w:val="0"/>
          <w:sz w:val="24"/>
          <w:szCs w:val="24"/>
          <w:lang w:eastAsia="it-IT"/>
          <w14:ligatures w14:val="none"/>
        </w:rPr>
        <w:t xml:space="preserve">le </w:t>
      </w:r>
      <w:r w:rsidR="00D74E38">
        <w:rPr>
          <w:rFonts w:ascii="Arial" w:eastAsia="Times New Roman" w:hAnsi="Arial" w:cs="Times New Roman"/>
          <w:bCs/>
          <w:color w:val="000000" w:themeColor="text1"/>
          <w:kern w:val="0"/>
          <w:sz w:val="24"/>
          <w:szCs w:val="24"/>
          <w:lang w:eastAsia="it-IT"/>
          <w14:ligatures w14:val="none"/>
        </w:rPr>
        <w:t xml:space="preserve">regole che fanno vera la nostra preghiera. </w:t>
      </w:r>
    </w:p>
    <w:p w14:paraId="543E758E" w14:textId="77777777" w:rsidR="007B7400" w:rsidRDefault="00D74E38"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Prima regola: alzando al cielo mani pure. Le mani sono pure che esse non operano alcuna collaborazione con il male. Il cristiano e il male mai si devono conoscere.</w:t>
      </w:r>
      <w:r w:rsidR="00CE03A7">
        <w:rPr>
          <w:rFonts w:ascii="Arial" w:eastAsia="Times New Roman" w:hAnsi="Arial" w:cs="Times New Roman"/>
          <w:b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 xml:space="preserve">Per pregare con mani pure, si deve sempre pregare abitando nei Comandamenti e nella Parola del Signore con vera obbedienza. Non si può pregare dall’idolatria, dalla superstizione, dalla falsificazione della Parola del Signore, dalla trasgressione della domenica, dal disonore versoi genitori, dall’omicidio, dall’adulterio, dalla falsa testimonianza, dal desiderio cattivo che inquina il nostro cuore. Non si può pregare dalla calunnia, dalla </w:t>
      </w:r>
      <w:r w:rsidR="00541182">
        <w:rPr>
          <w:rFonts w:ascii="Arial" w:eastAsia="Times New Roman" w:hAnsi="Arial" w:cs="Times New Roman"/>
          <w:bCs/>
          <w:color w:val="000000" w:themeColor="text1"/>
          <w:kern w:val="0"/>
          <w:sz w:val="24"/>
          <w:szCs w:val="24"/>
          <w:lang w:eastAsia="it-IT"/>
          <w14:ligatures w14:val="none"/>
        </w:rPr>
        <w:t xml:space="preserve">menzogna, dalla parola </w:t>
      </w:r>
      <w:r w:rsidR="007B7400">
        <w:rPr>
          <w:rFonts w:ascii="Arial" w:eastAsia="Times New Roman" w:hAnsi="Arial" w:cs="Times New Roman"/>
          <w:bCs/>
          <w:color w:val="000000" w:themeColor="text1"/>
          <w:kern w:val="0"/>
          <w:sz w:val="24"/>
          <w:szCs w:val="24"/>
          <w:lang w:eastAsia="it-IT"/>
          <w14:ligatures w14:val="none"/>
        </w:rPr>
        <w:t>di Satana</w:t>
      </w:r>
      <w:r w:rsidR="00541182">
        <w:rPr>
          <w:rFonts w:ascii="Arial" w:eastAsia="Times New Roman" w:hAnsi="Arial" w:cs="Times New Roman"/>
          <w:bCs/>
          <w:color w:val="000000" w:themeColor="text1"/>
          <w:kern w:val="0"/>
          <w:sz w:val="24"/>
          <w:szCs w:val="24"/>
          <w:lang w:eastAsia="it-IT"/>
          <w14:ligatures w14:val="none"/>
        </w:rPr>
        <w:t xml:space="preserve">, dall’odio verso nessun uomo e verso nessun discepolo di Gesù. È grande sacrilegio celebrare la Santa Messa con la falsa testimonianza, la menzogna, la parola </w:t>
      </w:r>
      <w:r w:rsidR="007B7400">
        <w:rPr>
          <w:rFonts w:ascii="Arial" w:eastAsia="Times New Roman" w:hAnsi="Arial" w:cs="Times New Roman"/>
          <w:bCs/>
          <w:color w:val="000000" w:themeColor="text1"/>
          <w:kern w:val="0"/>
          <w:sz w:val="24"/>
          <w:szCs w:val="24"/>
          <w:lang w:eastAsia="it-IT"/>
          <w14:ligatures w14:val="none"/>
        </w:rPr>
        <w:t>di Satana</w:t>
      </w:r>
      <w:r w:rsidR="00541182">
        <w:rPr>
          <w:rFonts w:ascii="Arial" w:eastAsia="Times New Roman" w:hAnsi="Arial" w:cs="Times New Roman"/>
          <w:bCs/>
          <w:color w:val="000000" w:themeColor="text1"/>
          <w:kern w:val="0"/>
          <w:sz w:val="24"/>
          <w:szCs w:val="24"/>
          <w:lang w:eastAsia="it-IT"/>
          <w14:ligatures w14:val="none"/>
        </w:rPr>
        <w:t>, le dicerie proprio contro coloro che assieme a noi celebrano o concelebrano.</w:t>
      </w:r>
      <w:r w:rsidR="00CE03A7">
        <w:rPr>
          <w:rFonts w:ascii="Arial" w:eastAsia="Times New Roman" w:hAnsi="Arial" w:cs="Times New Roman"/>
          <w:bCs/>
          <w:color w:val="000000" w:themeColor="text1"/>
          <w:kern w:val="0"/>
          <w:sz w:val="24"/>
          <w:szCs w:val="24"/>
          <w:lang w:eastAsia="it-IT"/>
          <w14:ligatures w14:val="none"/>
        </w:rPr>
        <w:t xml:space="preserve"> </w:t>
      </w:r>
      <w:r w:rsidR="00541182">
        <w:rPr>
          <w:rFonts w:ascii="Arial" w:eastAsia="Times New Roman" w:hAnsi="Arial" w:cs="Times New Roman"/>
          <w:bCs/>
          <w:color w:val="000000" w:themeColor="text1"/>
          <w:kern w:val="0"/>
          <w:sz w:val="24"/>
          <w:szCs w:val="24"/>
          <w:lang w:eastAsia="it-IT"/>
          <w14:ligatures w14:val="none"/>
        </w:rPr>
        <w:t xml:space="preserve">Il nostro Dio mai potrà ascoltare una sola nostra invocazione. Le mani non sono pure, perché il cuore è impuro. Il cuore impuro rende impura anche l’eucaristia che noi celebriamo. Essa è purissima per se stessa, ma viene offerta al Padre con mani impure e mai il Padre potrà gradire il sacrificio del Figlio suo. Sono tutte messe sacrileghe quelle che noi celebriamo senza la purissima verità di Cristo, del Padre e dello Spirito Santo nel nostro cuore. Cuore impuro, mani impure, offerta impura. </w:t>
      </w:r>
    </w:p>
    <w:p w14:paraId="15132BE9" w14:textId="77777777" w:rsidR="007B7400" w:rsidRDefault="00541182"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La seconda regola vuole che le nostri mani siano senza macchia. Macchiano le nostre mani ogni vizio che noi coltiviamo nel cuore e nella mente. Macchiano le nostre mani tutte le opere della carne. Il cristiano mai dovrà conoscere una sola opera della carne. Sempre invece dovrà lasciare che lo Spirito Santo fruttifichi in lui e per lui ogni suo buon frutto. Dovrà lasciare che lo Spirito Santo oper</w:t>
      </w:r>
      <w:r w:rsidR="007B7400">
        <w:rPr>
          <w:rFonts w:ascii="Arial" w:eastAsia="Times New Roman" w:hAnsi="Arial" w:cs="Times New Roman"/>
          <w:bCs/>
          <w:color w:val="000000" w:themeColor="text1"/>
          <w:kern w:val="0"/>
          <w:sz w:val="24"/>
          <w:szCs w:val="24"/>
          <w:lang w:eastAsia="it-IT"/>
          <w14:ligatures w14:val="none"/>
        </w:rPr>
        <w:t>i</w:t>
      </w:r>
      <w:r>
        <w:rPr>
          <w:rFonts w:ascii="Arial" w:eastAsia="Times New Roman" w:hAnsi="Arial" w:cs="Times New Roman"/>
          <w:bCs/>
          <w:color w:val="000000" w:themeColor="text1"/>
          <w:kern w:val="0"/>
          <w:sz w:val="24"/>
          <w:szCs w:val="24"/>
          <w:lang w:eastAsia="it-IT"/>
          <w14:ligatures w14:val="none"/>
        </w:rPr>
        <w:t xml:space="preserve"> in lui e per lui secondo i suoi santi sette doni. Ma ancora non è sufficiente. Anche ogni suo carisma e ogni su</w:t>
      </w:r>
      <w:r w:rsidR="007B7400">
        <w:rPr>
          <w:rFonts w:ascii="Arial" w:eastAsia="Times New Roman" w:hAnsi="Arial" w:cs="Times New Roman"/>
          <w:bCs/>
          <w:color w:val="000000" w:themeColor="text1"/>
          <w:kern w:val="0"/>
          <w:sz w:val="24"/>
          <w:szCs w:val="24"/>
          <w:lang w:eastAsia="it-IT"/>
          <w14:ligatures w14:val="none"/>
        </w:rPr>
        <w:t>a</w:t>
      </w:r>
      <w:r>
        <w:rPr>
          <w:rFonts w:ascii="Arial" w:eastAsia="Times New Roman" w:hAnsi="Arial" w:cs="Times New Roman"/>
          <w:bCs/>
          <w:color w:val="000000" w:themeColor="text1"/>
          <w:kern w:val="0"/>
          <w:sz w:val="24"/>
          <w:szCs w:val="24"/>
          <w:lang w:eastAsia="it-IT"/>
          <w14:ligatures w14:val="none"/>
        </w:rPr>
        <w:t xml:space="preserve"> missione, ogni suo ministero e ogni suo incarico, </w:t>
      </w:r>
      <w:r w:rsidR="007B7400">
        <w:rPr>
          <w:rFonts w:ascii="Arial" w:eastAsia="Times New Roman" w:hAnsi="Arial" w:cs="Times New Roman"/>
          <w:bCs/>
          <w:color w:val="000000" w:themeColor="text1"/>
          <w:kern w:val="0"/>
          <w:sz w:val="24"/>
          <w:szCs w:val="24"/>
          <w:lang w:eastAsia="it-IT"/>
          <w14:ligatures w14:val="none"/>
        </w:rPr>
        <w:t xml:space="preserve">è necessario che </w:t>
      </w:r>
      <w:r>
        <w:rPr>
          <w:rFonts w:ascii="Arial" w:eastAsia="Times New Roman" w:hAnsi="Arial" w:cs="Times New Roman"/>
          <w:bCs/>
          <w:color w:val="000000" w:themeColor="text1"/>
          <w:kern w:val="0"/>
          <w:sz w:val="24"/>
          <w:szCs w:val="24"/>
          <w:lang w:eastAsia="it-IT"/>
          <w14:ligatures w14:val="none"/>
        </w:rPr>
        <w:t xml:space="preserve">venga vissuto da noi sempre secondo la sua volontà, mai </w:t>
      </w:r>
      <w:r>
        <w:rPr>
          <w:rFonts w:ascii="Arial" w:eastAsia="Times New Roman" w:hAnsi="Arial" w:cs="Times New Roman"/>
          <w:bCs/>
          <w:color w:val="000000" w:themeColor="text1"/>
          <w:kern w:val="0"/>
          <w:sz w:val="24"/>
          <w:szCs w:val="24"/>
          <w:lang w:eastAsia="it-IT"/>
          <w14:ligatures w14:val="none"/>
        </w:rPr>
        <w:lastRenderedPageBreak/>
        <w:t xml:space="preserve">secondo la nostra o il nostro cuore. </w:t>
      </w:r>
      <w:r w:rsidR="00DA6881">
        <w:rPr>
          <w:rFonts w:ascii="Arial" w:eastAsia="Times New Roman" w:hAnsi="Arial" w:cs="Times New Roman"/>
          <w:bCs/>
          <w:color w:val="000000" w:themeColor="text1"/>
          <w:kern w:val="0"/>
          <w:sz w:val="24"/>
          <w:szCs w:val="24"/>
          <w:lang w:eastAsia="it-IT"/>
          <w14:ligatures w14:val="none"/>
        </w:rPr>
        <w:t>Le mani sono senza macchia, quanto tutto il Padre, tutto Cristo Gesù, tutto lo Spirito Santo, prendono la nostra vita e la conducono dove essi vogliono che si</w:t>
      </w:r>
      <w:r w:rsidR="007B7400">
        <w:rPr>
          <w:rFonts w:ascii="Arial" w:eastAsia="Times New Roman" w:hAnsi="Arial" w:cs="Times New Roman"/>
          <w:bCs/>
          <w:color w:val="000000" w:themeColor="text1"/>
          <w:kern w:val="0"/>
          <w:sz w:val="24"/>
          <w:szCs w:val="24"/>
          <w:lang w:eastAsia="it-IT"/>
          <w14:ligatures w14:val="none"/>
        </w:rPr>
        <w:t>a</w:t>
      </w:r>
      <w:r w:rsidR="00DA6881">
        <w:rPr>
          <w:rFonts w:ascii="Arial" w:eastAsia="Times New Roman" w:hAnsi="Arial" w:cs="Times New Roman"/>
          <w:bCs/>
          <w:color w:val="000000" w:themeColor="text1"/>
          <w:kern w:val="0"/>
          <w:sz w:val="24"/>
          <w:szCs w:val="24"/>
          <w:lang w:eastAsia="it-IT"/>
          <w14:ligatures w14:val="none"/>
        </w:rPr>
        <w:t xml:space="preserve"> condotta per produrre i frutti che essi vogliono che vangano prodotti. </w:t>
      </w:r>
    </w:p>
    <w:p w14:paraId="557DD5D8" w14:textId="77777777" w:rsidR="007B7400" w:rsidRDefault="00541182"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La terza regola vuole che le nostre mani siano senza polemica. </w:t>
      </w:r>
      <w:r w:rsidR="00DA6881">
        <w:rPr>
          <w:rFonts w:ascii="Arial" w:eastAsia="Times New Roman" w:hAnsi="Arial" w:cs="Times New Roman"/>
          <w:bCs/>
          <w:color w:val="000000" w:themeColor="text1"/>
          <w:kern w:val="0"/>
          <w:sz w:val="24"/>
          <w:szCs w:val="24"/>
          <w:lang w:eastAsia="it-IT"/>
          <w14:ligatures w14:val="none"/>
        </w:rPr>
        <w:t xml:space="preserve">Il discepolo di Gesù mai deve conoscere la lite, la contesa, la contrapposizione, il contrasto, il diverbio e cose di questo genere. Se viene privato della tunica darà anche il mantello. Se gli chiedono di fare un miglio, lui ne farà due. Se lo vogliono inchiodare sulla croce, lui si lascia inchiodare. Questo però non significa rinunciare alla confessione della propria verità che in lui è verità del Padre, verità del Figlio, verità dello Spirito Santo. Gesù sempre ha difeso la sua verità. Lui mai ha conosciuto le umane polemiche e mai è entrato in conflitto per una qualche cosa di questo mondo. Umiliato si lasciò umiliare, perseguitato si lasciò perseguitare, crocifisso si lasciò crocifiggere. Secondo questo modello sempre il discepolo di Gesù su dovrà comportare. Lui dovrà essere immagine vivente di Gesù Signore. </w:t>
      </w:r>
    </w:p>
    <w:p w14:paraId="5C4D288F" w14:textId="77777777" w:rsidR="007B7400" w:rsidRDefault="00DA6881"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Ora l’Apostolo Paolo, sempre nello Spirito Santo, detta regole per il buon comportamento delle donne. Queste dev</w:t>
      </w:r>
      <w:r w:rsidR="007B7400">
        <w:rPr>
          <w:rFonts w:ascii="Arial" w:eastAsia="Times New Roman" w:hAnsi="Arial" w:cs="Times New Roman"/>
          <w:bCs/>
          <w:color w:val="000000" w:themeColor="text1"/>
          <w:kern w:val="0"/>
          <w:sz w:val="24"/>
          <w:szCs w:val="24"/>
          <w:lang w:eastAsia="it-IT"/>
          <w14:ligatures w14:val="none"/>
        </w:rPr>
        <w:t>ono</w:t>
      </w:r>
      <w:r>
        <w:rPr>
          <w:rFonts w:ascii="Arial" w:eastAsia="Times New Roman" w:hAnsi="Arial" w:cs="Times New Roman"/>
          <w:bCs/>
          <w:color w:val="000000" w:themeColor="text1"/>
          <w:kern w:val="0"/>
          <w:sz w:val="24"/>
          <w:szCs w:val="24"/>
          <w:lang w:eastAsia="it-IT"/>
          <w14:ligatures w14:val="none"/>
        </w:rPr>
        <w:t xml:space="preserve"> vestire decorosamente</w:t>
      </w:r>
      <w:r w:rsidR="007B7400">
        <w:rPr>
          <w:rFonts w:ascii="Arial" w:eastAsia="Times New Roman" w:hAnsi="Arial" w:cs="Times New Roman"/>
          <w:bCs/>
          <w:color w:val="000000" w:themeColor="text1"/>
          <w:kern w:val="0"/>
          <w:sz w:val="24"/>
          <w:szCs w:val="24"/>
          <w:lang w:eastAsia="it-IT"/>
          <w14:ligatures w14:val="none"/>
        </w:rPr>
        <w:t>.</w:t>
      </w:r>
      <w:r>
        <w:rPr>
          <w:rFonts w:ascii="Arial" w:eastAsia="Times New Roman" w:hAnsi="Arial" w:cs="Times New Roman"/>
          <w:bCs/>
          <w:color w:val="000000" w:themeColor="text1"/>
          <w:kern w:val="0"/>
          <w:sz w:val="24"/>
          <w:szCs w:val="24"/>
          <w:lang w:eastAsia="it-IT"/>
          <w14:ligatures w14:val="none"/>
        </w:rPr>
        <w:t xml:space="preserve"> Si devono adornare con pudore e riservatezza. Non con trecce e ornamenti d’oro, perle o vesti sontuose. Sempre invece si devono vestire e adornare come conviene a D</w:t>
      </w:r>
      <w:r w:rsidR="007B7400">
        <w:rPr>
          <w:rFonts w:ascii="Arial" w:eastAsia="Times New Roman" w:hAnsi="Arial" w:cs="Times New Roman"/>
          <w:bCs/>
          <w:color w:val="000000" w:themeColor="text1"/>
          <w:kern w:val="0"/>
          <w:sz w:val="24"/>
          <w:szCs w:val="24"/>
          <w:lang w:eastAsia="it-IT"/>
          <w14:ligatures w14:val="none"/>
        </w:rPr>
        <w:t xml:space="preserve">onne </w:t>
      </w:r>
      <w:r>
        <w:rPr>
          <w:rFonts w:ascii="Arial" w:eastAsia="Times New Roman" w:hAnsi="Arial" w:cs="Times New Roman"/>
          <w:bCs/>
          <w:color w:val="000000" w:themeColor="text1"/>
          <w:kern w:val="0"/>
          <w:sz w:val="24"/>
          <w:szCs w:val="24"/>
          <w:lang w:eastAsia="it-IT"/>
          <w14:ligatures w14:val="none"/>
        </w:rPr>
        <w:t>che onorano Dio. Il vestimento santo delle donne sono le loro opere buone. Dobbiamo affermare che oggi della donna viene celebrat</w:t>
      </w:r>
      <w:r w:rsidR="00161E41">
        <w:rPr>
          <w:rFonts w:ascii="Arial" w:eastAsia="Times New Roman" w:hAnsi="Arial" w:cs="Times New Roman"/>
          <w:bCs/>
          <w:color w:val="000000" w:themeColor="text1"/>
          <w:kern w:val="0"/>
          <w:sz w:val="24"/>
          <w:szCs w:val="24"/>
          <w:lang w:eastAsia="it-IT"/>
          <w14:ligatures w14:val="none"/>
        </w:rPr>
        <w:t>a non solo la totale assenza di pudore e di riservatezza, si fa molto di può:</w:t>
      </w:r>
      <w:r w:rsidR="00CE03A7">
        <w:rPr>
          <w:rFonts w:ascii="Arial" w:eastAsia="Times New Roman" w:hAnsi="Arial" w:cs="Times New Roman"/>
          <w:bCs/>
          <w:color w:val="000000" w:themeColor="text1"/>
          <w:kern w:val="0"/>
          <w:sz w:val="24"/>
          <w:szCs w:val="24"/>
          <w:lang w:eastAsia="it-IT"/>
          <w14:ligatures w14:val="none"/>
        </w:rPr>
        <w:t xml:space="preserve"> </w:t>
      </w:r>
      <w:r w:rsidR="00161E41">
        <w:rPr>
          <w:rFonts w:ascii="Arial" w:eastAsia="Times New Roman" w:hAnsi="Arial" w:cs="Times New Roman"/>
          <w:bCs/>
          <w:color w:val="000000" w:themeColor="text1"/>
          <w:kern w:val="0"/>
          <w:sz w:val="24"/>
          <w:szCs w:val="24"/>
          <w:lang w:eastAsia="it-IT"/>
          <w14:ligatures w14:val="none"/>
        </w:rPr>
        <w:t>si celebra finanche nelle nostre chiese in occasione dei loro funerali, la totale distruzione da esse operate nella sana e santa morale che deriva dal Vangelo. Si celebrano la loro opere immorali, i loro comportamenti immorali,</w:t>
      </w:r>
      <w:r w:rsidR="00CE03A7">
        <w:rPr>
          <w:rFonts w:ascii="Arial" w:eastAsia="Times New Roman" w:hAnsi="Arial" w:cs="Times New Roman"/>
          <w:bCs/>
          <w:color w:val="000000" w:themeColor="text1"/>
          <w:kern w:val="0"/>
          <w:sz w:val="24"/>
          <w:szCs w:val="24"/>
          <w:lang w:eastAsia="it-IT"/>
          <w14:ligatures w14:val="none"/>
        </w:rPr>
        <w:t xml:space="preserve"> </w:t>
      </w:r>
      <w:r w:rsidR="00161E41">
        <w:rPr>
          <w:rFonts w:ascii="Arial" w:eastAsia="Times New Roman" w:hAnsi="Arial" w:cs="Times New Roman"/>
          <w:bCs/>
          <w:color w:val="000000" w:themeColor="text1"/>
          <w:kern w:val="0"/>
          <w:sz w:val="24"/>
          <w:szCs w:val="24"/>
          <w:lang w:eastAsia="it-IT"/>
          <w14:ligatures w14:val="none"/>
        </w:rPr>
        <w:t xml:space="preserve">le loro parola </w:t>
      </w:r>
      <w:r w:rsidR="007B7400">
        <w:rPr>
          <w:rFonts w:ascii="Arial" w:eastAsia="Times New Roman" w:hAnsi="Arial" w:cs="Times New Roman"/>
          <w:bCs/>
          <w:color w:val="000000" w:themeColor="text1"/>
          <w:kern w:val="0"/>
          <w:sz w:val="24"/>
          <w:szCs w:val="24"/>
          <w:lang w:eastAsia="it-IT"/>
          <w14:ligatures w14:val="none"/>
        </w:rPr>
        <w:t>immorali</w:t>
      </w:r>
      <w:r w:rsidR="00161E41">
        <w:rPr>
          <w:rFonts w:ascii="Arial" w:eastAsia="Times New Roman" w:hAnsi="Arial" w:cs="Times New Roman"/>
          <w:bCs/>
          <w:color w:val="000000" w:themeColor="text1"/>
          <w:kern w:val="0"/>
          <w:sz w:val="24"/>
          <w:szCs w:val="24"/>
          <w:lang w:eastAsia="it-IT"/>
          <w14:ligatures w14:val="none"/>
        </w:rPr>
        <w:t xml:space="preserve">, i loro spettacoli immorali. Se questo accade, si attesta al mondo che i celebranti delle loro opere e parole </w:t>
      </w:r>
      <w:r w:rsidR="007B7400">
        <w:rPr>
          <w:rFonts w:ascii="Arial" w:eastAsia="Times New Roman" w:hAnsi="Arial" w:cs="Times New Roman"/>
          <w:bCs/>
          <w:color w:val="000000" w:themeColor="text1"/>
          <w:kern w:val="0"/>
          <w:sz w:val="24"/>
          <w:szCs w:val="24"/>
          <w:lang w:eastAsia="it-IT"/>
          <w14:ligatures w14:val="none"/>
        </w:rPr>
        <w:t>im</w:t>
      </w:r>
      <w:r w:rsidR="00161E41">
        <w:rPr>
          <w:rFonts w:ascii="Arial" w:eastAsia="Times New Roman" w:hAnsi="Arial" w:cs="Times New Roman"/>
          <w:bCs/>
          <w:color w:val="000000" w:themeColor="text1"/>
          <w:kern w:val="0"/>
          <w:sz w:val="24"/>
          <w:szCs w:val="24"/>
          <w:lang w:eastAsia="it-IT"/>
          <w14:ligatures w14:val="none"/>
        </w:rPr>
        <w:t xml:space="preserve">morali, sono anche loro operatori di opere e di parole immorali. Celebrando gli altri, ognuno celebra se stesso e si celebrano gli altri per celebrare se stessi, ignorando che queste celebrazioni ratificano il mondo intero in quella immoralità che sta distruggendo la vita dell’uomo sulla terra. </w:t>
      </w:r>
    </w:p>
    <w:p w14:paraId="1A609165" w14:textId="0884B199" w:rsidR="00541182" w:rsidRDefault="00161E41"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Ieri è stata l’acqua a distruggere la vita sulla terra. Oggi è l’immoralità vissuta, celebrata, innalzata a bene supremo per ogni uomo. Anche la carta dei diritti dell’uomo conferisce </w:t>
      </w:r>
      <w:r w:rsidR="007B7400">
        <w:rPr>
          <w:rFonts w:ascii="Arial" w:eastAsia="Times New Roman" w:hAnsi="Arial" w:cs="Times New Roman"/>
          <w:bCs/>
          <w:color w:val="000000" w:themeColor="text1"/>
          <w:kern w:val="0"/>
          <w:sz w:val="24"/>
          <w:szCs w:val="24"/>
          <w:lang w:eastAsia="it-IT"/>
          <w14:ligatures w14:val="none"/>
        </w:rPr>
        <w:t xml:space="preserve">il diritto </w:t>
      </w:r>
      <w:r>
        <w:rPr>
          <w:rFonts w:ascii="Arial" w:eastAsia="Times New Roman" w:hAnsi="Arial" w:cs="Times New Roman"/>
          <w:bCs/>
          <w:color w:val="000000" w:themeColor="text1"/>
          <w:kern w:val="0"/>
          <w:sz w:val="24"/>
          <w:szCs w:val="24"/>
          <w:lang w:eastAsia="it-IT"/>
          <w14:ligatures w14:val="none"/>
        </w:rPr>
        <w:t xml:space="preserve">a ogni uomo di essere immorale. Questo è quanto noi definiamo progresso: l’immersione dell’uomo sotto un diluvio di immoralità che sta generando la morte dell’intera umanità. Non c’è più alcuna necessità che il Signore Dio mandi un altro diluvio. Oggi è l’uomo stesso il creatore del suo diluvio distruttore: la sua immoralità innalzata a legge di bene dai capi dei popoli e delle nazioni. Oggi è progressista chi distrugge l’umanità. Chi lavora per salvarla non </w:t>
      </w:r>
      <w:r w:rsidR="007B7400">
        <w:rPr>
          <w:rFonts w:ascii="Arial" w:eastAsia="Times New Roman" w:hAnsi="Arial" w:cs="Times New Roman"/>
          <w:bCs/>
          <w:color w:val="000000" w:themeColor="text1"/>
          <w:kern w:val="0"/>
          <w:sz w:val="24"/>
          <w:szCs w:val="24"/>
          <w:lang w:eastAsia="it-IT"/>
          <w14:ligatures w14:val="none"/>
        </w:rPr>
        <w:t xml:space="preserve">ha </w:t>
      </w:r>
      <w:r>
        <w:rPr>
          <w:rFonts w:ascii="Arial" w:eastAsia="Times New Roman" w:hAnsi="Arial" w:cs="Times New Roman"/>
          <w:bCs/>
          <w:color w:val="000000" w:themeColor="text1"/>
          <w:kern w:val="0"/>
          <w:sz w:val="24"/>
          <w:szCs w:val="24"/>
          <w:lang w:eastAsia="it-IT"/>
          <w14:ligatures w14:val="none"/>
        </w:rPr>
        <w:t>diritto di stare sulla terra. Questa è oggi purtroppo la nostra storia.</w:t>
      </w:r>
    </w:p>
    <w:p w14:paraId="6080F0FC" w14:textId="77777777" w:rsidR="0018791B" w:rsidRPr="00E17672" w:rsidRDefault="0018791B" w:rsidP="009D5C4D">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p>
    <w:p w14:paraId="6598CBBB" w14:textId="77777777" w:rsidR="0018791B" w:rsidRPr="007B7400" w:rsidRDefault="0018791B" w:rsidP="009D5C4D">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r w:rsidRPr="007B7400">
        <w:rPr>
          <w:rFonts w:ascii="Arial" w:eastAsia="Times New Roman" w:hAnsi="Arial" w:cs="Times New Roman"/>
          <w:bCs/>
          <w:color w:val="000000" w:themeColor="text1"/>
          <w:kern w:val="0"/>
          <w:sz w:val="24"/>
          <w:szCs w:val="24"/>
          <w:lang w:eastAsia="it-IT"/>
          <w14:ligatures w14:val="none"/>
        </w:rPr>
        <w:t xml:space="preserve">Ecco in sintesi tutto il contenuto di questo Capitolo: </w:t>
      </w:r>
    </w:p>
    <w:p w14:paraId="4EC685A7" w14:textId="77777777" w:rsidR="003E5AC3" w:rsidRPr="00852ECE" w:rsidRDefault="003E5AC3"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lastRenderedPageBreak/>
        <w:t xml:space="preserve">Fede nella preghiera. </w:t>
      </w:r>
      <w:r w:rsidRPr="00852ECE">
        <w:rPr>
          <w:rFonts w:ascii="Arial" w:eastAsia="Times New Roman" w:hAnsi="Arial" w:cs="Times New Roman"/>
          <w:kern w:val="0"/>
          <w:sz w:val="24"/>
          <w:szCs w:val="20"/>
          <w:lang w:eastAsia="it-IT"/>
          <w14:ligatures w14:val="none"/>
        </w:rPr>
        <w:t>Chi prega deve pregare con fede. Si ha fede quando si è certi nel cuore, fermamente convinti nella mente, che il Signore esaudirà ogni nostro desiderio. Si ha fede nella preghiera, quando si persevera in essa fino al suo completo esaudimento. La fede è l’anima di ogni preghiera e una preghiera senza fede, è una preghiera vuota, sterile, inefficace, perché rimane inascoltata dal Signore. La fede è la vita della preghiera e una preghiera senza fede è simile ad un albero secco. Mai produrrà per noi e per il mondo frutti di vita e di salvezza, di redenzione e di pace, di verità e di amore, di conversione e di santificazione, di vera comunione tra gli uomini e degli uomini con Dio.</w:t>
      </w:r>
    </w:p>
    <w:p w14:paraId="3102296A"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Chiedere tutto per gli altri. </w:t>
      </w:r>
      <w:r w:rsidRPr="00852ECE">
        <w:rPr>
          <w:rFonts w:ascii="Arial" w:eastAsia="Times New Roman" w:hAnsi="Arial" w:cs="Times New Roman"/>
          <w:kern w:val="0"/>
          <w:sz w:val="24"/>
          <w:szCs w:val="20"/>
          <w:lang w:eastAsia="it-IT"/>
          <w14:ligatures w14:val="none"/>
        </w:rPr>
        <w:t>A Dio bisogna chiedere tutto per gli altri. Niente deve essere escluso dalla preghiera. Per gli altri si chiede la conversione, la santificazione, il pane quotidiano, un lavoro dignitoso, ogni grazia per l’anima, per lo spirito, per il corpo. Per gli altri e per noi stessi si chiede la pace religiosa, sociale, civile. Si chiede per ogni altra necessità. Si prega anche per i defunti, perché possano essere ammessi alla luce eterna. Tutto si chiede per gli altri al Signore e si chiede per tutti gli altri, nessuno escluso. Ogni necessità che si vede negli altri, credenti e non credenti, buoni o cattivi, ricchi e poveri, si affida al Signore. Il Signore, nella sua eterna saggezza e intelligenza infinita, sa come dare esaudimento alla nostra preghiera per gli altri.</w:t>
      </w:r>
    </w:p>
    <w:p w14:paraId="3AFBA7DE"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Perché pregare per i governanti. </w:t>
      </w:r>
      <w:r w:rsidRPr="00852ECE">
        <w:rPr>
          <w:rFonts w:ascii="Arial" w:eastAsia="Times New Roman" w:hAnsi="Arial" w:cs="Times New Roman"/>
          <w:kern w:val="0"/>
          <w:sz w:val="24"/>
          <w:szCs w:val="20"/>
          <w:lang w:eastAsia="it-IT"/>
          <w14:ligatures w14:val="none"/>
        </w:rPr>
        <w:t>Si prega anche per i governanti, perché sono loro che dispongono della vita nel tempo. Essi devono essere illuminati dalla saggezza e dalla sapienza del Signore perché scelgano sempre il bene migliore per i loro sudditi. Paolo chiede di pregare per i governanti perché dispongano giorni di pace sulla terra e di vera libertà religiosa, in modo che il Vangelo di Dio possa essere predicato con frutto, senza timore, in libertà, ad ogni uomo. Anche per i governanti si chiede tutto a Dio. Niente di tutto il bene che essi devono operare deve essere escluso dalla nostra preghiera.</w:t>
      </w:r>
    </w:p>
    <w:p w14:paraId="6363B9C0"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preghiera degli amici di Dio. Tutto è possibile a Dio per la preghiera dei suoi amici. </w:t>
      </w:r>
      <w:r w:rsidRPr="00852ECE">
        <w:rPr>
          <w:rFonts w:ascii="Arial" w:eastAsia="Times New Roman" w:hAnsi="Arial" w:cs="Times New Roman"/>
          <w:kern w:val="0"/>
          <w:sz w:val="24"/>
          <w:szCs w:val="20"/>
          <w:lang w:eastAsia="it-IT"/>
          <w14:ligatures w14:val="none"/>
        </w:rPr>
        <w:t xml:space="preserve">La preghiera, per essere esaudita, deve essere fatta dagli amici di Dio, dai suoi servi fedeli. Chi vuole che la sua preghiera venga esaudita deve mettersi nell’ascolto di Dio e fare in tutto la sua santa volontà. Dio manifesta la sua volontà a noi, noi la eseguiamo in tutto, facendoci suoi servi fedeli, obbedienti, ascoltatori sempre della sua volontà. Noi manifestiamo la volontà nostra al Signore, il Signore la fa sua e la esaudisce secondo la sua intelligenza e sapienza eterna. In tal senso la preghiera diviene uno scambio di volontà: Dio dona la volontà sua a noi, noi dobbiamo a Dio la nostra volontà. Lui dona a noi la sua volontà di bene e noi la eseguiamo. Noi doniamo a Lui la nostra volontà di bene e Lui la esaudisce, la compie. Quando la preghiera è fatta a Dio dai suoi amici, questa preghiera è sempre ascoltata. Nessuna preghiera degli amici di Dio rimane inascoltata. </w:t>
      </w:r>
      <w:smartTag w:uri="urn:schemas-microsoft-com:office:smarttags" w:element="PersonName">
        <w:smartTagPr>
          <w:attr w:name="ProductID" w:val="Mai Dio"/>
        </w:smartTagPr>
        <w:r w:rsidRPr="00852ECE">
          <w:rPr>
            <w:rFonts w:ascii="Arial" w:eastAsia="Times New Roman" w:hAnsi="Arial" w:cs="Times New Roman"/>
            <w:kern w:val="0"/>
            <w:sz w:val="24"/>
            <w:szCs w:val="20"/>
            <w:lang w:eastAsia="it-IT"/>
            <w14:ligatures w14:val="none"/>
          </w:rPr>
          <w:t>Mai Dio</w:t>
        </w:r>
      </w:smartTag>
      <w:r w:rsidRPr="00852ECE">
        <w:rPr>
          <w:rFonts w:ascii="Arial" w:eastAsia="Times New Roman" w:hAnsi="Arial" w:cs="Times New Roman"/>
          <w:kern w:val="0"/>
          <w:sz w:val="24"/>
          <w:szCs w:val="20"/>
          <w:lang w:eastAsia="it-IT"/>
          <w14:ligatures w14:val="none"/>
        </w:rPr>
        <w:t xml:space="preserve"> si fa sordo verso coloro che ascoltano la sua Parola. Mentre è sordo verso tutti coloro che sono sordi al suo richiamo d’amore. </w:t>
      </w:r>
    </w:p>
    <w:p w14:paraId="03D9ED3F"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Cosa è la libertà religiosa. </w:t>
      </w:r>
      <w:r w:rsidRPr="00852ECE">
        <w:rPr>
          <w:rFonts w:ascii="Arial" w:eastAsia="Times New Roman" w:hAnsi="Arial" w:cs="Times New Roman"/>
          <w:kern w:val="0"/>
          <w:sz w:val="24"/>
          <w:szCs w:val="20"/>
          <w:lang w:eastAsia="it-IT"/>
          <w14:ligatures w14:val="none"/>
        </w:rPr>
        <w:t xml:space="preserve">La libertà religiosa è la reale possibilità che un uomo ha di servire il suo Dio secondo i dettami della sua coscienza. Nessun uomo ha potere sulla coscienza dell’altro. La coscienza è l’uomo. Privare un uomo della sua coscienza, è privarlo della sua umanità. La coscienza però ha bisogno di </w:t>
      </w:r>
      <w:r w:rsidRPr="00852ECE">
        <w:rPr>
          <w:rFonts w:ascii="Arial" w:eastAsia="Times New Roman" w:hAnsi="Arial" w:cs="Times New Roman"/>
          <w:kern w:val="0"/>
          <w:sz w:val="24"/>
          <w:szCs w:val="20"/>
          <w:lang w:eastAsia="it-IT"/>
          <w14:ligatures w14:val="none"/>
        </w:rPr>
        <w:lastRenderedPageBreak/>
        <w:t>essere illuminata dalla verità. Libertà religiosa e dono della verità non sono in contrasto, sono di aiuto vicendevole per il bene più grande della persona. È la stessa relazione che intercorre tra la mente, l’intelligenza e la sua formazione. La mente, l’intelligenza viene alimentata dalla scienza, dalla conoscenza di ogni disciplina. Scienza e conoscenza non sono contro la mente, l’aiutano nella sua formazione e nel suo sviluppo perché possa fruttificare al massimo. Così dicasi della coscienza: la si aiuta attraverso il dono della verità, perché possa dare all’uomo sempre la sua più alta dignità ed elevazione morale, spirituale, ascetica. Ognuno può proporre la verità all’altro, non la può imporre. L’altro vede la verità, se vuole la sceglie, se non vuole, la può anche rifiutare. Renderà domani conto a Dio in relazione alla sua coscienza.</w:t>
      </w:r>
    </w:p>
    <w:p w14:paraId="5A6F2BFA" w14:textId="77777777" w:rsidR="003E5AC3" w:rsidRPr="00852ECE" w:rsidRDefault="003E5AC3"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libertà, fondamento della dignità della persona umana. </w:t>
      </w:r>
      <w:r w:rsidRPr="00852ECE">
        <w:rPr>
          <w:rFonts w:ascii="Arial" w:eastAsia="Times New Roman" w:hAnsi="Arial" w:cs="Times New Roman"/>
          <w:kern w:val="0"/>
          <w:sz w:val="24"/>
          <w:szCs w:val="20"/>
          <w:lang w:eastAsia="it-IT"/>
          <w14:ligatures w14:val="none"/>
        </w:rPr>
        <w:t xml:space="preserve">La libertà nel proporre e nell’accogliere la verità è a fondamento della dignità della persona umana. È degno dell’uomo dire la verità ad un altro uomo. È degno di un uomo accogliere la verità e vivere secondo il suo interiore significato. È contro la dignità della persona umana ogni intervento dall’esterno sulla coscienza, sulla libertà religiosa, sul dono e sull’accoglienza della verità. È contro la dignità della persona umana l’inganno, la menzogna, la bugia, la falsificazione della verità, il sotterfugio, l’ambiguità e ogni altra forma attraverso cui si dona la falsità ad un uomo. Poche sono oggi le vie della verità; indefinite quella della falsità. L’uomo è esposto continuamente alla falsificazione della sua vera umanità a motivo dei tanti messaggi di falsità che quotidianamente lo raggiungono. Non è facile rimanere nella verità, non è facile pervenire alla verità. Facile invece è uscire dalla verità. Facile è anche imbastirsi di falsità e di menzogna, credendo di essere nella verità. La menzogna crea schiavitù, solo la verità rende liberi. Chi ama l’uomo, gli dona la verità, lo rende libero, lo fa veramente uomo. </w:t>
      </w:r>
    </w:p>
    <w:p w14:paraId="75F70875"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Ogni potere è a servizio della dignità dell’uomo. </w:t>
      </w:r>
      <w:r w:rsidRPr="00852ECE">
        <w:rPr>
          <w:rFonts w:ascii="Arial" w:eastAsia="Times New Roman" w:hAnsi="Arial" w:cs="Times New Roman"/>
          <w:kern w:val="0"/>
          <w:sz w:val="24"/>
          <w:szCs w:val="20"/>
          <w:lang w:eastAsia="it-IT"/>
          <w14:ligatures w14:val="none"/>
        </w:rPr>
        <w:t xml:space="preserve">Ogni potere nella Chiesa e nel mondo è a servizio della dignità della persona umana. Per essere utile a questo scopo, o finalità, è necessario che ogni potere fondi il suo servizio sulla verità. La verità va donata, ma prima ancora va ricercata. Chi non cerca la verità per sé non la può donare agli altri e chi non dona la verità agli altri, costruisce schiavi sulla terra, non uomini liberi. Solo la verità rende liberi. Poiché la libertà e la dignità della persona umana sono una cosa sola, è giusto che ogni uomo sia servo della verità e servitore di essa per i suoi fratelli. Ama chi è vero. Ama chi dona la verità. Ama chi fa libero un uomo, anche dalla più piccola schiavitù di una falsità invisibile. </w:t>
      </w:r>
    </w:p>
    <w:p w14:paraId="210C6D43" w14:textId="77777777" w:rsidR="003E5AC3" w:rsidRPr="00852ECE" w:rsidRDefault="003E5AC3"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Parlare poco con gli uomini. Parlare molto con Dio. </w:t>
      </w:r>
      <w:r w:rsidRPr="00852ECE">
        <w:rPr>
          <w:rFonts w:ascii="Arial" w:eastAsia="Times New Roman" w:hAnsi="Arial" w:cs="Times New Roman"/>
          <w:kern w:val="0"/>
          <w:sz w:val="24"/>
          <w:szCs w:val="20"/>
          <w:lang w:eastAsia="it-IT"/>
          <w14:ligatures w14:val="none"/>
        </w:rPr>
        <w:t xml:space="preserve">Molte volte si vede l’uomo in una molteplicità di schiavitù che imprigionano la sua vita e la rendono poco umana, non umana, disumana. Molte volte si vedono uomini che percorrono vie di morte per sé e per gli altri. La nostra parola nulla può, perché loro sono refrattari ad ogni parola di verità, di amore, di luce. Oppure si trovano in uno stato confusionale tale per cui diviene difficile potersi aprire alla verità che si vuole loro proporre. Cosa fare in questi momenti in cui diviene impossibile poter parlare agli uomini? La soluzione c’è ed è assai facile. Quando non si può parlare con gli uomini, è giusto che si parli con Dio, si parli molto con Lui, in una preghiera accorata, costante, perseverante, ininterrotta. Ma anche prima che si vada a </w:t>
      </w:r>
      <w:r w:rsidRPr="00852ECE">
        <w:rPr>
          <w:rFonts w:ascii="Arial" w:eastAsia="Times New Roman" w:hAnsi="Arial" w:cs="Times New Roman"/>
          <w:kern w:val="0"/>
          <w:sz w:val="24"/>
          <w:szCs w:val="20"/>
          <w:lang w:eastAsia="it-IT"/>
          <w14:ligatures w14:val="none"/>
        </w:rPr>
        <w:lastRenderedPageBreak/>
        <w:t>parlare agli uomini è giusto che si parli con Dio, perché sia Lui a mettere sulla nostra bocca la giusta parola e nel cuore degli altri riversi lo Spirito Santo che muova il loro cuore e lo apra alla verità e alla grazia. La preghiera è via di soluzione di ogni problema del cuore umano, sia nostro che dei fratelli. Presentare tutto a Dio è la cosa più santa, ed è la via più giusta.</w:t>
      </w:r>
    </w:p>
    <w:p w14:paraId="74C86772" w14:textId="5143B521" w:rsidR="003E5AC3" w:rsidRPr="00852ECE" w:rsidRDefault="003E5AC3"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volontà salvifica universale di Dio. </w:t>
      </w:r>
      <w:r w:rsidRPr="00852ECE">
        <w:rPr>
          <w:rFonts w:ascii="Arial" w:eastAsia="Times New Roman" w:hAnsi="Arial" w:cs="Times New Roman"/>
          <w:kern w:val="0"/>
          <w:sz w:val="24"/>
          <w:szCs w:val="20"/>
          <w:lang w:eastAsia="it-IT"/>
          <w14:ligatures w14:val="none"/>
        </w:rPr>
        <w:t xml:space="preserve">La volontà salvifica di Dio è universale perché Lui vuole che ogni uomo, nessuno escluso, arrivi alla conoscenza della verità e si lasci inondare dalla grazia per la sua salvezza. Questa volontà salvifica è reale, non è ideale. È reale perché Cristo è stato dato per ogni uomo.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di Cristo è data per ogni uomo. Spetta all’uomo rendere reale questa volontà salvifica universale di Dio e la si rende reale in un duplice modo: predicando la buona novella di Cristo ad ogni uomo; lasciandosi immorale come Cristo sull’altare dell’obbedienza a Dio perché ogni uomo raggiunga la verità e si lasci trasformare dalla grazia. Verità e grazia sono di Cristo. La volontà salvifica universale di Dio è stata affidata a Cristo. Cristo l’ha compiuta interamente. Cristo l’ha affidata alla Chiesa. È ora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a doverla compiere realmente. Nella Chiesa ogni uomo è chiamato a compiere realmente la volontà salvifica universale di Dio.</w:t>
      </w:r>
      <w:r w:rsidR="00CE03A7">
        <w:rPr>
          <w:rFonts w:ascii="Arial" w:eastAsia="Times New Roman" w:hAnsi="Arial" w:cs="Times New Roman"/>
          <w:kern w:val="0"/>
          <w:sz w:val="24"/>
          <w:szCs w:val="20"/>
          <w:lang w:eastAsia="it-IT"/>
          <w14:ligatures w14:val="none"/>
        </w:rPr>
        <w:t xml:space="preserve"> </w:t>
      </w:r>
    </w:p>
    <w:p w14:paraId="473584E3"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Ogni cristiano deve volere ciò che Dio vuole. </w:t>
      </w:r>
      <w:smartTag w:uri="urn:schemas-microsoft-com:office:smarttags" w:element="PersonName">
        <w:smartTagPr>
          <w:attr w:name="ProductID" w:val="La Chiesa"/>
        </w:smartTagPr>
        <w:r w:rsidRPr="00852ECE">
          <w:rPr>
            <w:rFonts w:ascii="Arial" w:eastAsia="Times New Roman" w:hAnsi="Arial" w:cs="Times New Roman"/>
            <w:b/>
            <w:kern w:val="0"/>
            <w:sz w:val="24"/>
            <w:szCs w:val="20"/>
            <w:lang w:eastAsia="it-IT"/>
            <w14:ligatures w14:val="none"/>
          </w:rPr>
          <w:t>La Chiesa</w:t>
        </w:r>
      </w:smartTag>
      <w:r w:rsidRPr="00852ECE">
        <w:rPr>
          <w:rFonts w:ascii="Arial" w:eastAsia="Times New Roman" w:hAnsi="Arial" w:cs="Times New Roman"/>
          <w:b/>
          <w:kern w:val="0"/>
          <w:sz w:val="24"/>
          <w:szCs w:val="20"/>
          <w:lang w:eastAsia="it-IT"/>
          <w14:ligatures w14:val="none"/>
        </w:rPr>
        <w:t xml:space="preserve"> deve volere ciò che Dio vuole. </w:t>
      </w:r>
      <w:r w:rsidRPr="00852ECE">
        <w:rPr>
          <w:rFonts w:ascii="Arial" w:eastAsia="Times New Roman" w:hAnsi="Arial" w:cs="Times New Roman"/>
          <w:kern w:val="0"/>
          <w:sz w:val="24"/>
          <w:szCs w:val="20"/>
          <w:lang w:eastAsia="it-IT"/>
          <w14:ligatures w14:val="none"/>
        </w:rPr>
        <w:t xml:space="preserve">La volontà di salvezza per sé e per gli altri è solo quella di Dio. Non però una volontà sconosciuta ed inespressa, manifestata a qualcuno nel segreto del cuore, della coscienza, della mente. La volontà di Dio è pubblica, palese. Ognuno la può conoscere, ognuno la può verificare, ognuno la può confrontare, ognuno può vederla, perché la volontà salvifica universale di Dio è stata manifestata palesemente, pubblicamente. È questa volontà che ogni cristiano deve volere, non un’altra. Altre volontà di Dio non esistono. Esiste un’unica volontà salvifica di Dio e questa volontà è tutta contenuta nel Santo Vangelo di Cristo Gesù. Fuori di questa volontà non ci sono altre volontà di Dio. Fuori della comprensione di quest’unica volontà, non ci possono essere altre comprensioni. Sia il singolo cristiano, che l’intera Chiesa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devono conoscere,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comprendere,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vivere,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studiare,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annunziare,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spiegare, secondo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ammaestrare,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insegnare perché ognuno la viva in pienezza di verità e di grazia. A nessuno è consentito operare diversamente. Ciò significa che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deve verificare ogni nostro progetto di vita.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deve dichiarare falso, vero, meno buono, ottimo ogni nostro impegno di cammino nella volontà di Dio. Tutto è dalla Parola, ma tutto è nella Parola. Se tutto viene dalla Parola, tutto deve essere ricondotto nella Parola. Quanto non può essere ricondotto nella Parola non è volontà di Dio. Né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né il singolo cristiano possono volerlo.</w:t>
      </w:r>
    </w:p>
    <w:p w14:paraId="6B37D7B2"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Chi separa salvezza e Vangelo si pone fuori del mistero della redenzione. </w:t>
      </w:r>
      <w:r w:rsidRPr="00852ECE">
        <w:rPr>
          <w:rFonts w:ascii="Arial" w:eastAsia="Times New Roman" w:hAnsi="Arial" w:cs="Times New Roman"/>
          <w:kern w:val="0"/>
          <w:sz w:val="24"/>
          <w:szCs w:val="20"/>
          <w:lang w:eastAsia="it-IT"/>
          <w14:ligatures w14:val="none"/>
        </w:rPr>
        <w:t xml:space="preserve">Il principio or ora addotto ci conduce verso un’altra verità, che è la verità fondamentale del cristianesimo. La salvezza è il dono del Vangelo, è nel dono del Vangelo, è la vita secondo il Vangelo. Non c’è altra salvezza fuori del Vangelo, non c’è neanche un altro Vangelo di salvezza, se non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di Gesù consegnata ai suoi Apostoli e allo Spirito Santo, agli Apostoli perché la proclamino al mondo intero, allo Spirito Santo perché la conservi sempre nella </w:t>
      </w:r>
      <w:r w:rsidRPr="00852ECE">
        <w:rPr>
          <w:rFonts w:ascii="Arial" w:eastAsia="Times New Roman" w:hAnsi="Arial" w:cs="Times New Roman"/>
          <w:kern w:val="0"/>
          <w:sz w:val="24"/>
          <w:szCs w:val="20"/>
          <w:lang w:eastAsia="it-IT"/>
          <w14:ligatures w14:val="none"/>
        </w:rPr>
        <w:lastRenderedPageBreak/>
        <w:t xml:space="preserve">sua verità e la doni in pienezza di verità sempre più grande, più vera, più santa. Separare salvezza e Vangelo è porsi fuori del mistero della salvezza, della redenzione, della giustificazione, della vita eterna. Non c’è salvezza fuori del Vangelo ed il Vangelo è dato per la salvezza di chiunque crede. Questa unità deve essere proclamata oggi, domani, sempre. La tentazione nel singolo e nella Chiesa è una sola: creare sempre vie alternative di salvezza fuori del Vangelo o con la benedizione del Vangelo, ma sempre senza il Vangelo. </w:t>
      </w:r>
    </w:p>
    <w:p w14:paraId="585AC2B2"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Salvi come? Per la conoscenza della verità. </w:t>
      </w:r>
      <w:r w:rsidRPr="00852ECE">
        <w:rPr>
          <w:rFonts w:ascii="Arial" w:eastAsia="Times New Roman" w:hAnsi="Arial" w:cs="Times New Roman"/>
          <w:kern w:val="0"/>
          <w:sz w:val="24"/>
          <w:szCs w:val="20"/>
          <w:lang w:eastAsia="it-IT"/>
          <w14:ligatures w14:val="none"/>
        </w:rPr>
        <w:t xml:space="preserve">Chi vuole la salvezza di un uomo non solo deve annunziargli il Vangelo, deve anche insegnargli come il Vangelo si vive, si pratica, come si incarna nella nostra vita e come la nostra vita si incarna nel Vangelo. Il Vangelo però bisogna donarlo secondo la conoscenza profonda dello Spirito Santo, bisogna donarlo con ogni sapienza di dottrina, ma anche secondo ogni contenuto di verità. Si è nella salvezza quando tutta la nostra vita entra nel Vangelo e il Vangelo diviene la nostra vita. Chi rimane fuori del Vangelo è senza salvezza, perché è senza verità. Chi è senza Vangelo è semplicemente senza Cristo. Oggi molti sono i cammini di salvezza senza Vangelo. Questi cammini sono semplicemente cammini dell’uomo e non di Dio. Che siano dell’uomo lo attesta il fatto che essi non producono vita, seminano morte nei cuori di chi li propone e di chi li accoglie. </w:t>
      </w:r>
    </w:p>
    <w:p w14:paraId="2CEC0A65"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Uno solo è il mediatore, come uno solo è Dio. La mediazione di Cristo è triplice: in, con, per. </w:t>
      </w:r>
      <w:r w:rsidRPr="00852ECE">
        <w:rPr>
          <w:rFonts w:ascii="Arial" w:eastAsia="Times New Roman" w:hAnsi="Arial" w:cs="Times New Roman"/>
          <w:kern w:val="0"/>
          <w:sz w:val="24"/>
          <w:szCs w:val="20"/>
          <w:lang w:eastAsia="it-IT"/>
          <w14:ligatures w14:val="none"/>
        </w:rPr>
        <w:t xml:space="preserve">Mediatore unico della volontà salvifica universale di Dio è Cristo Gesù. Uno solo è Dio. Uno solo è il suo mediatore. Oggi, domani, sempre Cristo è colui per il quale, dal quale, nel quale discende e si realizza la salvezza di ogni uomo. Questa verità in parte è accolta dai cristiani, in parte disattesa. È accolta in parte perché si crede Cristo unico mediatore per il dono della salvezza che il Padre ci ha fatto grazie al suo sacrificio, alla sua obbedienza, al suo amore versato tutto per Lui sulla croce. Dall’amore di Cristo per il Padre noi tutti siamo stati redenti, giustificati, salvati. Questa è l’unica verità della mediazione di Cristo che oggi si accoglie e si insegna. L’altra parte o è misconosciuta, o non conosciuta, o negata, o addirittura combattuta. L’altra parte riguarda il corpo di Cristo che è </w:t>
      </w:r>
      <w:smartTag w:uri="urn:schemas-microsoft-com:office:smarttags" w:element="PersonName">
        <w:smartTagPr>
          <w:attr w:name="ProductID" w:val="la Chiesa. Né"/>
        </w:smartTagPr>
        <w:r w:rsidRPr="00852ECE">
          <w:rPr>
            <w:rFonts w:ascii="Arial" w:eastAsia="Times New Roman" w:hAnsi="Arial" w:cs="Times New Roman"/>
            <w:kern w:val="0"/>
            <w:sz w:val="24"/>
            <w:szCs w:val="20"/>
            <w:lang w:eastAsia="it-IT"/>
            <w14:ligatures w14:val="none"/>
          </w:rPr>
          <w:t>la Chiesa. Né</w:t>
        </w:r>
      </w:smartTag>
      <w:r w:rsidRPr="00852ECE">
        <w:rPr>
          <w:rFonts w:ascii="Arial" w:eastAsia="Times New Roman" w:hAnsi="Arial" w:cs="Times New Roman"/>
          <w:kern w:val="0"/>
          <w:sz w:val="24"/>
          <w:szCs w:val="20"/>
          <w:lang w:eastAsia="it-IT"/>
          <w14:ligatures w14:val="none"/>
        </w:rPr>
        <w:t xml:space="preserve"> Cristo senza Chiesa, né Chiesa senza Cristo. Si è detto che tutti gli errori dottrinali sono in radice tutti errori cristologici. Oggi il più pernicioso di questi errori è la separazione di Cristo dal suo corpo che è </w:t>
      </w:r>
      <w:smartTag w:uri="urn:schemas-microsoft-com:office:smarttags" w:element="PersonName">
        <w:smartTagPr>
          <w:attr w:name="ProductID" w:val="la Chiesa. La"/>
        </w:smartTagPr>
        <w:r w:rsidRPr="00852ECE">
          <w:rPr>
            <w:rFonts w:ascii="Arial" w:eastAsia="Times New Roman" w:hAnsi="Arial" w:cs="Times New Roman"/>
            <w:kern w:val="0"/>
            <w:sz w:val="24"/>
            <w:szCs w:val="20"/>
            <w:lang w:eastAsia="it-IT"/>
            <w14:ligatures w14:val="none"/>
          </w:rPr>
          <w:t>la Chiesa. La</w:t>
        </w:r>
      </w:smartTag>
      <w:r w:rsidRPr="00852ECE">
        <w:rPr>
          <w:rFonts w:ascii="Arial" w:eastAsia="Times New Roman" w:hAnsi="Arial" w:cs="Times New Roman"/>
          <w:kern w:val="0"/>
          <w:sz w:val="24"/>
          <w:szCs w:val="20"/>
          <w:lang w:eastAsia="it-IT"/>
          <w14:ligatures w14:val="none"/>
        </w:rPr>
        <w:t xml:space="preserve"> salvezza non è in Cristo, è in Cristo attraverso il suo corpo. Il suo corpo è il solo mediatore della salvezza e la salvezza di Dio consegnata a Cristo è tutta consegnata alla Chiesa, perché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la doni come Cristo, alla maniera di Cristo, sacrificandosi in Cristo, annunziando come Cristo, morendo come Cristo, facendo in tutto la volontà di Dio come Cristo. Quando la teologia avrà risolto questo problema, avrà risolto ogni problema. Quando la teologia saprà chi è Cristo, saprà anche cosa è la salvezza. Finché la teologia non sa chi è Cristo – ed oggi molta teologia non solo non lo sa, neanche vuole saperlo – non saprà neanche chi è l’uomo, chi è Dio, cosa è la salvezza, cosa è </w:t>
      </w:r>
      <w:smartTag w:uri="urn:schemas-microsoft-com:office:smarttags" w:element="PersonName">
        <w:smartTagPr>
          <w:attr w:name="ProductID" w:val="la Chiesa. Non"/>
        </w:smartTagPr>
        <w:r w:rsidRPr="00852ECE">
          <w:rPr>
            <w:rFonts w:ascii="Arial" w:eastAsia="Times New Roman" w:hAnsi="Arial" w:cs="Times New Roman"/>
            <w:kern w:val="0"/>
            <w:sz w:val="24"/>
            <w:szCs w:val="20"/>
            <w:lang w:eastAsia="it-IT"/>
            <w14:ligatures w14:val="none"/>
          </w:rPr>
          <w:t>la Chiesa. Non</w:t>
        </w:r>
      </w:smartTag>
      <w:r w:rsidRPr="00852ECE">
        <w:rPr>
          <w:rFonts w:ascii="Arial" w:eastAsia="Times New Roman" w:hAnsi="Arial" w:cs="Times New Roman"/>
          <w:kern w:val="0"/>
          <w:sz w:val="24"/>
          <w:szCs w:val="20"/>
          <w:lang w:eastAsia="it-IT"/>
          <w14:ligatures w14:val="none"/>
        </w:rPr>
        <w:t xml:space="preserve"> saprà neanche cosa è se stessa. La teologia è la retta, santa, vera, puntuale, aggiornata all’ora della storia, conoscenza di Cristo e del suo mistero di salvezza, di Cristo e del suo corpo, di Cristo e di ogni membro del suo corpo, di Cristo e di tutta </w:t>
      </w:r>
      <w:smartTag w:uri="urn:schemas-microsoft-com:office:smarttags" w:element="PersonName">
        <w:smartTagPr>
          <w:attr w:name="ProductID" w:val="la Chiesa. Oggi"/>
        </w:smartTagPr>
        <w:r w:rsidRPr="00852ECE">
          <w:rPr>
            <w:rFonts w:ascii="Arial" w:eastAsia="Times New Roman" w:hAnsi="Arial" w:cs="Times New Roman"/>
            <w:kern w:val="0"/>
            <w:sz w:val="24"/>
            <w:szCs w:val="20"/>
            <w:lang w:eastAsia="it-IT"/>
            <w14:ligatures w14:val="none"/>
          </w:rPr>
          <w:t>la Chiesa. Oggi</w:t>
        </w:r>
      </w:smartTag>
      <w:r w:rsidRPr="00852ECE">
        <w:rPr>
          <w:rFonts w:ascii="Arial" w:eastAsia="Times New Roman" w:hAnsi="Arial" w:cs="Times New Roman"/>
          <w:kern w:val="0"/>
          <w:sz w:val="24"/>
          <w:szCs w:val="20"/>
          <w:lang w:eastAsia="it-IT"/>
          <w14:ligatures w14:val="none"/>
        </w:rPr>
        <w:t xml:space="preserve"> la teologia non sa chi è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perché non sa chi è Cristo. </w:t>
      </w:r>
      <w:r w:rsidRPr="00852ECE">
        <w:rPr>
          <w:rFonts w:ascii="Arial" w:eastAsia="Times New Roman" w:hAnsi="Arial" w:cs="Times New Roman"/>
          <w:kern w:val="0"/>
          <w:sz w:val="24"/>
          <w:szCs w:val="20"/>
          <w:lang w:eastAsia="it-IT"/>
          <w14:ligatures w14:val="none"/>
        </w:rPr>
        <w:lastRenderedPageBreak/>
        <w:t xml:space="preserve">Tanti sono fuori della Chiesa perché ignorano chi è veramente Cristo. Tanti sono nella Chiesa e ugualmente ignorano chi è Cristo. </w:t>
      </w:r>
    </w:p>
    <w:p w14:paraId="76579576"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Unicità di Dio, unicità della Parola, unicità del mistero. </w:t>
      </w:r>
      <w:r w:rsidRPr="00852ECE">
        <w:rPr>
          <w:rFonts w:ascii="Arial" w:eastAsia="Times New Roman" w:hAnsi="Arial" w:cs="Times New Roman"/>
          <w:kern w:val="0"/>
          <w:sz w:val="24"/>
          <w:szCs w:val="20"/>
          <w:lang w:eastAsia="it-IT"/>
          <w14:ligatures w14:val="none"/>
        </w:rPr>
        <w:t xml:space="preserve">L’unità in Dio è anche unità di Parola. L’unicità di Dio è anche unicità della Parola. Un solo Dio, una sola Parola di Dio. Un solo Dio una sola Rivelazione di Dio. Un solo Dio un solo mistero di Dio. Non può esserci un solo Dio e più misteri di Dio. Dio non può essere uno e trino, e nello stesso tempo uno senza essere trino. Uno è Dio, una è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una è l’essenza di Dio, uno è il suo mistero. Volere un unico Dio e confessare allo stesso tempo più misteri in Dio, più Parole in Dio, è negare nei fatti l’unicità di Dio. Che unico Dio sarebbe quello che ha più essenza, più parole, più misteri, più vie di salvezza, più mediatori della salvezza? Sarebbe questo un Dio veramente strano. Ebbene questo Dio strano oggi si fa strada nella mente di molti e questa è vera negazione del vero Dio, della vera essenza di Dio, del vero mistero di Dio. Il problema dell’uomo non lo risolve un falso Dio, lo risolve il Dio vero. All’uomo bisogna dare il vero Dio perché lui diventi vero uomo. Come può un falso Dio far sì che l’uomo diventi vero? Un falso Dio creerà un falso uomo, e i datori di un falso Dio altro non fanno che creare e formare uomini falsi, come un uomo falso fa colui che gli dona una falsa verità, facendola passare come verità di Dio. La falsità genera altra falsità e un falso Dio altro non fa che aggravare i problemi dell’uomo. Nessun falso Dio può risolvere i problemi dell’uomo. Questi problemi sono il vero Dio li può risolvere perché solo il vero Dio fa l’uomo vero. L’uomo vero rende veri i suoi falsi problemi, perché immette in essi la luce della verità di Cristo Gesù, del suo Vangelo, della sua Parola. </w:t>
      </w:r>
    </w:p>
    <w:p w14:paraId="190DC8BB" w14:textId="6C63FD9B"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Apostolo e banditore dell’unica verità.</w:t>
      </w:r>
      <w:r w:rsidR="00CE03A7">
        <w:rPr>
          <w:rFonts w:ascii="Arial" w:eastAsia="Times New Roman" w:hAnsi="Arial" w:cs="Times New Roman"/>
          <w:b/>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Paolo è apostolo di Gesù Cristo, cioè da Lui inviato, mandato. Ogni mandato presuppone una finalità ben precisa, puntuale, da svolgere con rigore, con coscienza, somma responsabilità. Finalità e missione sono una cosa sola. Se si cambia finalità alla missione, si cambia semplicemente missione. Non si è apostolo di colui che ha inviato. Non si è semplicemente apostolo. Paolo è apostolo, mandato da Cristo Gesù nel mondo per annunziare l’unica verità, la sola che dona salvezza a chi l’accoglie nella fede e persevera in essa per tutti i giorni della sua vita. Se la finalità dell’apostolato è l’annunzio, la predicazione, il dono dell’unica verità, è assai evidente l’esigenza della fedeltà alla missione, o finalità insita nello stesso invio. In questo ogni apostolo è obbligato alla più grande fedeltà, non solo perché è dalla fedeltà che nasce la salvezza, ma anche perché è dalla fedeltà che si giustifica la sua missione. Senza fedeltà alla Parola, non c’è missione e senza missione non si è più appostoli. Se è apostoli perché portatori nel mondo dell’unica parola che salva e si rimane tali finché si dona </w:t>
      </w:r>
      <w:smartTag w:uri="urn:schemas-microsoft-com:office:smarttags" w:element="PersonName">
        <w:smartTagPr>
          <w:attr w:name="ProductID" w:val="la Parola. Quando"/>
        </w:smartTagPr>
        <w:r w:rsidRPr="00852ECE">
          <w:rPr>
            <w:rFonts w:ascii="Arial" w:eastAsia="Times New Roman" w:hAnsi="Arial" w:cs="Times New Roman"/>
            <w:kern w:val="0"/>
            <w:sz w:val="24"/>
            <w:szCs w:val="20"/>
            <w:lang w:eastAsia="it-IT"/>
            <w14:ligatures w14:val="none"/>
          </w:rPr>
          <w:t>la Parola. Quando</w:t>
        </w:r>
      </w:smartTag>
      <w:r w:rsidRPr="00852ECE">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non è più donata, si rimane apostoli perché consacrati con un sacramento indelebile, ma non si è più nella vera essenza, questa si è smarrita, facendoci perdere la nostra identità operativa, missionaria.</w:t>
      </w:r>
    </w:p>
    <w:p w14:paraId="40DA60F6" w14:textId="77777777" w:rsidR="003E5AC3" w:rsidRPr="00852ECE" w:rsidRDefault="003E5AC3"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Il vero problema è teologico. </w:t>
      </w:r>
      <w:r w:rsidRPr="00852ECE">
        <w:rPr>
          <w:rFonts w:ascii="Arial" w:eastAsia="Times New Roman" w:hAnsi="Arial" w:cs="Times New Roman"/>
          <w:kern w:val="0"/>
          <w:sz w:val="24"/>
          <w:szCs w:val="20"/>
          <w:lang w:eastAsia="it-IT"/>
          <w14:ligatures w14:val="none"/>
        </w:rPr>
        <w:t xml:space="preserve">Quando a livello pastorale qualcosa non va, il problema non è mai di origine o di ordine pastorale, il problema è sempre di ordine teologico e in modo assai particolare, specifico di ordine cristologico. Chi vuol risolvere il problema pastorale in nessun caso lo potrà risolvere partendo da esso, dovrà risolverlo se vuole, partendo da Cristo, comprendendo Cristo, </w:t>
      </w:r>
      <w:r w:rsidRPr="00852ECE">
        <w:rPr>
          <w:rFonts w:ascii="Arial" w:eastAsia="Times New Roman" w:hAnsi="Arial" w:cs="Times New Roman"/>
          <w:kern w:val="0"/>
          <w:sz w:val="24"/>
          <w:szCs w:val="20"/>
          <w:lang w:eastAsia="it-IT"/>
          <w14:ligatures w14:val="none"/>
        </w:rPr>
        <w:lastRenderedPageBreak/>
        <w:t xml:space="preserve">riflettendo su Cristo, aderendo alla sana dottrina su Cristo. Poiché oggi è proprio la cristologia in una crisi assai seria, tutti i problemi pastorali e di altro genere sono in crisi senza soluzione di sorta. È possibile risolvere la crisi cristologica? È possibile ad una condizione: che veramente la si voglia risolvere secondo verità, pregando lo Spirito Santo che ci conceda l’umiltà di aprirci alla sua illuminazione, o ispirazione, per giungere alla verità piena sul mistero di Gesù Signore. </w:t>
      </w:r>
    </w:p>
    <w:p w14:paraId="14C68B98"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Fede e verità. Parola e comprensione. L’intelligenza assoluta è nello Spirito Santo. </w:t>
      </w:r>
      <w:r w:rsidRPr="00852ECE">
        <w:rPr>
          <w:rFonts w:ascii="Arial" w:eastAsia="Times New Roman" w:hAnsi="Arial" w:cs="Times New Roman"/>
          <w:kern w:val="0"/>
          <w:sz w:val="24"/>
          <w:szCs w:val="20"/>
          <w:lang w:eastAsia="it-IT"/>
          <w14:ligatures w14:val="none"/>
        </w:rPr>
        <w:t xml:space="preserve">Altra questione che merita tutta la nostra attenzione è questa: l’unità inscindibile che deve regnare tra fede e verità, Parola e comprensione, intelligenza sempre attuale del mistero di Cristo. La fede nasce dalla verità, la verità nasce dalla Parola,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si comprende sotto illuminazione, mozione, conduzione dello Spirito Santo.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che si comprende deve tradursi in verità, la verità in fede. La fede è adesione con la mente e con il cuore alla verità per un compimento e una realizzazione sempre più perfetta. Il problema di oggi è il seguente: molta fede è senza verità; molta verità è senza Parola; molta Parola non è comprensione attualizzata nello Spirito Santo. C’è un distacco del credente dalla Parola, dalla verità. La verità e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non sono trasformate in fede, non sono cioè il principio vitale di ogni nostra operazione. Anche questo problema è senza soluzione, almeno al presente. È senza soluzione perché non si vuole comprendere l’unità che regna tra fede, parola, verità, comprensione. È senza soluzione perché la verità non si trasforma in fede e la fede spesso è senza verità. La verità è senza Parola.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è senza l’attualizzazione nella comprensione operata in noi dallo Spirito Santo. </w:t>
      </w:r>
    </w:p>
    <w:p w14:paraId="1FE611F9"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Come pregare cristianamente. </w:t>
      </w:r>
      <w:r w:rsidRPr="00852ECE">
        <w:rPr>
          <w:rFonts w:ascii="Arial" w:eastAsia="Times New Roman" w:hAnsi="Arial" w:cs="Times New Roman"/>
          <w:kern w:val="0"/>
          <w:sz w:val="24"/>
          <w:szCs w:val="20"/>
          <w:lang w:eastAsia="it-IT"/>
          <w14:ligatures w14:val="none"/>
        </w:rPr>
        <w:t xml:space="preserve">Si prega cristianamente quando c’è nel cuore la certezza di fede che ogni bene discende da Dio e si riversa sul mondo intero; quando c’è nell’anima la grazia santificante; quando nel nostro spirito regna la verità di Cristo; quando incessantemente si innalza la nostra preghiera a Lui e solo si finisce quando la grazia è ottenuta, o la pace scende nel cuore. Si prega cristianamente quando si affida allo Spirito Santo la nostra preghiera perché sia Lui a darle i contenuti di richiesta. Questo per quanto attiene alla preghiera di impetrazione. Si prega cristianamente quando si ringrazia, si benedice, si loda il Signore per tutto il bene che ha riversato sul mondo. Si prega cristianamente quando si chiede prima di ogni altra cosa perdono per ogni disobbedienza, piccola o grave, alla sua santissima volontà. Si prega cristianamente quando si confida non sui nostri meriti, ma sull’amore di Cristo per il Padre e ci si presenta al Padre con il cuore di Cristo, con le labbra di Cristo, con l’amore di Cristo, con la verità di Cristo, con la fede di Cristo Gesù. Si prega cristianamente quando ci si lascia aiutare dalla Vergine Maria, Madre della Redenzione, dagli Angeli e dai Santi. Si prega cristianamente quando ci si mette in comunione con tutta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e si fa la preghiera di tutti ma con una sola voce: la voce del corpo di Cristo che prega per il corpo di Cristo, perché si diffonda nel mondo l’adesione al corpo di Cristo e il corpo di Cristo estenda i suoi rami per abbracciare ogni uomo. </w:t>
      </w:r>
    </w:p>
    <w:p w14:paraId="584C496F"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Le mani strumento di Dio per amare. Il corpo mai occasione di peccato. </w:t>
      </w:r>
      <w:r w:rsidRPr="00852ECE">
        <w:rPr>
          <w:rFonts w:ascii="Arial" w:eastAsia="Times New Roman" w:hAnsi="Arial" w:cs="Times New Roman"/>
          <w:kern w:val="0"/>
          <w:sz w:val="24"/>
          <w:szCs w:val="20"/>
          <w:lang w:eastAsia="it-IT"/>
          <w14:ligatures w14:val="none"/>
        </w:rPr>
        <w:t xml:space="preserve">L’uomo è insieme corpo e anima, visibilità e invisibilità, corporeità e spiritualità, a differenza dell’angelo che è solo spiritualità, invisibilità. L’angelo è puro spirito. Dio è purissimo Spirito, in Cristo Dio è anche corpo. Ogni organo del nostro corpo </w:t>
      </w:r>
      <w:r w:rsidRPr="00852ECE">
        <w:rPr>
          <w:rFonts w:ascii="Arial" w:eastAsia="Times New Roman" w:hAnsi="Arial" w:cs="Times New Roman"/>
          <w:kern w:val="0"/>
          <w:sz w:val="24"/>
          <w:szCs w:val="20"/>
          <w:lang w:eastAsia="it-IT"/>
          <w14:ligatures w14:val="none"/>
        </w:rPr>
        <w:lastRenderedPageBreak/>
        <w:t xml:space="preserve">serve al Signore per amare, per insegnare ad amare, per diffondere il suo amore nel mondo. Il vero amore è il dono di Cristo nella verità e nella grazia; il vero amore è anche il servizio fatto all’uomo come a Cristo. Cristo è da dare e da servire. Quando si ama, c’è un uso santo del corpo; quando invece non si ama, l’uso è semplicemente peccaminoso. È peccaminoso perché non si ama. Il cristiano deve mettere ogni attenzione a non trasformare il corpo in uno strumento di peccato, in una occasione di peccato. Non può, non deve non per ragioni morali, ma per ragioni teologiche, o più precisamente per ragioni cristologiche. Egli è corpo di Cristo. Il corpo di Cristo è santissimo e santissimo deve vivere in ogni cristiano, in ogni battezzato. Se fa del corpo di Cristo un corpo di peccato, per il peccato, oltre al peccato della trasgressione della legge di Dio, si aggiunge il grande peccato della profanazione del corpo di Cristo. Quando si pecca il corpo di Cristo è sempre profanato nel corpo del cristiano. Questo è scandalo, profanazione, sacrilegio. </w:t>
      </w:r>
    </w:p>
    <w:p w14:paraId="01AA0836"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Cosa è la bellezza cristiana. </w:t>
      </w:r>
      <w:r w:rsidRPr="00852ECE">
        <w:rPr>
          <w:rFonts w:ascii="Arial" w:eastAsia="Times New Roman" w:hAnsi="Arial" w:cs="Times New Roman"/>
          <w:kern w:val="0"/>
          <w:sz w:val="24"/>
          <w:szCs w:val="20"/>
          <w:lang w:eastAsia="it-IT"/>
          <w14:ligatures w14:val="none"/>
        </w:rPr>
        <w:t xml:space="preserve">La bellezza cristiana è il riflesso della santità di Dio che avvolge l’anima e i cui effetti si riverberano anche sul corpo. La bellezza è purezza, decoro, armonia, libertà, povertà in spirito, misericordia, mitezza, umiltà, mansuetudine, ogni altra virtù. Le virtù sono l’ornamento, l’abito vero dell’anima e del corpo. Niente è più bello di un’anima vestita delle sante virtù e niente è più bello di un corpo temprato dalla grazia di Cristo e dalla sapienza dello Spirito Santo. La bellezza è propria dell’anima piena di grazia, del corpo virtuoso, della mente ricolma della verità di Cristo e di Dio. </w:t>
      </w:r>
    </w:p>
    <w:p w14:paraId="7309ADC5"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vera figliolanza con Dio diviene vera fratellanza con gli uomini. </w:t>
      </w:r>
      <w:r w:rsidRPr="00852ECE">
        <w:rPr>
          <w:rFonts w:ascii="Arial" w:eastAsia="Times New Roman" w:hAnsi="Arial" w:cs="Times New Roman"/>
          <w:kern w:val="0"/>
          <w:sz w:val="24"/>
          <w:szCs w:val="20"/>
          <w:lang w:eastAsia="it-IT"/>
          <w14:ligatures w14:val="none"/>
        </w:rPr>
        <w:t xml:space="preserve">Con la redenzione di Cristo Gesù l’uomo entra in una nuova relazione con Dio. Egli diviene vero figlio adottivo di Dio. Questa nuova figliolanza comporta una nuova relazione con gli uomini, con il mondo intero. Essa crea una vera fratellanza con gli uomini. La verità di questa fratellanza è la stessa di quella di Cristo Gesù. Cristo Gesù di ogni uomo è il Redentore, il Salvatore, colui che redime per sacrificio vicario, colui che salva per offerta della propria vita al Padre. Anche per il cristiano questa nuova vera fratellanza deve essere vissuta in un solo modo: facendosi vittima di espiazione per i peccati del mondo intero, lasciandosi consumare dallo stesso amore di Cristo per la salvezza di ogni uomo. Chi non vive questa vera fratellanza, non è cristiano secondo il cuore di Dio, il cuore di Cristo, la comunione dello Spirito Santo. Lo Spirito Santo che ci fa un solo corpo in Cristo, che ci fa veri figli di Dio, lo stesso Spirito Santo ci mette in una comunione d’amore con i figli di Dio dispersi, perché per mezzo del nostro sacrificio in Cristo anche loro possano raggiungere </w:t>
      </w:r>
      <w:smartTag w:uri="urn:schemas-microsoft-com:office:smarttags" w:element="PersonName">
        <w:smartTagPr>
          <w:attr w:name="ProductID" w:val="la Casa"/>
        </w:smartTagPr>
        <w:r w:rsidRPr="00852ECE">
          <w:rPr>
            <w:rFonts w:ascii="Arial" w:eastAsia="Times New Roman" w:hAnsi="Arial" w:cs="Times New Roman"/>
            <w:kern w:val="0"/>
            <w:sz w:val="24"/>
            <w:szCs w:val="20"/>
            <w:lang w:eastAsia="it-IT"/>
            <w14:ligatures w14:val="none"/>
          </w:rPr>
          <w:t>la Casa</w:t>
        </w:r>
      </w:smartTag>
      <w:r w:rsidRPr="00852ECE">
        <w:rPr>
          <w:rFonts w:ascii="Arial" w:eastAsia="Times New Roman" w:hAnsi="Arial" w:cs="Times New Roman"/>
          <w:kern w:val="0"/>
          <w:sz w:val="24"/>
          <w:szCs w:val="20"/>
          <w:lang w:eastAsia="it-IT"/>
          <w14:ligatures w14:val="none"/>
        </w:rPr>
        <w:t xml:space="preserve"> del Padre. Il vero figlio di Dio deve essere vero fratello di ogni uomo. Modello unico di vera fratellanza è Cristo Signore. Ma anche: modello unico di vera figliolanza è Cristo Signore. A Lui deve guardare il cristiano per essere vero figlio di Dio, per essere vero fratello degli uomini. </w:t>
      </w:r>
    </w:p>
    <w:p w14:paraId="555C5A93"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Norme storiche. Norme perenni.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di Dio vive nel tempo. Il tempo deve essere santificato nel tempo. La santificazione di un tempo non è uguale per la santificazione di un altro tempo, di un altro contesto storico.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di Dio santifica il tempo stabilendo per ogni tempo delle norme, che necessariamente devono essere storiche, temporali, quindi limitate ad un momento particolare </w:t>
      </w:r>
      <w:r w:rsidRPr="00852ECE">
        <w:rPr>
          <w:rFonts w:ascii="Arial" w:eastAsia="Times New Roman" w:hAnsi="Arial" w:cs="Times New Roman"/>
          <w:kern w:val="0"/>
          <w:sz w:val="24"/>
          <w:szCs w:val="20"/>
          <w:lang w:eastAsia="it-IT"/>
          <w14:ligatures w14:val="none"/>
        </w:rPr>
        <w:lastRenderedPageBreak/>
        <w:t xml:space="preserve">della vita dell’uomo. Anche il luogo ha una sua importanza per vivere santamente il tempo. Non c’è tempo senza luogo, non c’è luogo senza tempo. Una norma per un luogo non sempre è utile per un altro luogo, come una norma per un tempo non sempre giova in un altro tempo. Le norme perenni sono solo quelle morali, che nascono dai comandamenti da osservare e dalle beatitudini da mettere in pratica. Tutte le altre norme hanno un carattere transitorio, passano come passa l’uomo che le ha poste in essere, come passa l’uomo per il quale esse sono state stabilite. Lo Spirito Santo che guida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dona saggezza, intelligenza, prudenza, consiglio perché Essa sappia stabilire norme per ogni tempo, per ogni luogo. A ciascun pastore di anime urge però tutta la sapienza dello Spirito Santo per sapersi regolare sempre a favore dell’anima da salvare, dal momento che l’assioma vuole che la salvezza dell’anima sia la suprema norma, o legge da applicare in quel momento. È stoltezza quando si confondono norme perenni e norme storiche e si dà alla norma storica lo stesso valore della norma perenne. </w:t>
      </w:r>
    </w:p>
    <w:p w14:paraId="530B9018"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Prima seminare il Vangelo. Poi cambiare le strutture.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vive nel tempo, con il tempo cammina. Il tempo lascia la sua impronta sulla Chiesa, a volte lascia sul suo dorso anche pesanti ferite e cicatrici. Spesso essa è appesantita da strutture che furono di ieri e che oggi non le servono più. A volte è condotta fuori strada da nuove strutture che le impediscono di essere se stessa, essenzialmente se stessa. Una regola valida per ogni uomo, di ogni tempo è questa: prima seminare il Vangelo, prima formare anime evangeliche, dopo modificare le strutture, lasciare che le strutture si modifichino da sé. Quando si semina secondo verità il Vangelo, avviene proprio questo: molte strutture del passato e tante sovrastrutture inutili cadono da sé, come la crosta di una ferita che cade non appena la carne viva si è ricomposta sotto di essa. Cambiare le strutture, senza cambiare il cuore con il Vangelo è cosa assai pericolosa, se non deleteria del tutto. L’accortezza e la saggezza pastorale guiderà il discepolo di Gesù sempre secondo il bene delle anime. </w:t>
      </w:r>
    </w:p>
    <w:p w14:paraId="7DA3C8A0" w14:textId="0430ACCC"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Prima si edifica. Poi si distrugge. </w:t>
      </w:r>
      <w:r w:rsidRPr="00852ECE">
        <w:rPr>
          <w:rFonts w:ascii="Arial" w:eastAsia="Times New Roman" w:hAnsi="Arial" w:cs="Times New Roman"/>
          <w:kern w:val="0"/>
          <w:sz w:val="24"/>
          <w:szCs w:val="20"/>
          <w:lang w:eastAsia="it-IT"/>
          <w14:ligatures w14:val="none"/>
        </w:rPr>
        <w:t>Altra buona regola è questa. Iniziare con il distruggere il passato, è cosa stolta, assai stolta. È cosa saggia invece iniziare con il costruire il nuovo. Gesù non distrugge il vecchio. Edifica il nuovo nei cuori. Edificando il nuovo, il vecchio sparisce da sé. Sparisce perché non trova più spazio vitale nell’anima, nella mente, nel cuore del discepolo di Gesù. La costruzione del nuovo nel cuore, nella mente, nell’anima esige e richiede del tempo. Nessuno speri di poter fare tutto in un solo giorno. A volte non bastano degli anni. Occorre un tempo considerevolmente lungo. Il buon pastore di anime saprà prendersi tutto il tempo che occorre. Lui inizi a costruire il nuovo. Sarà il nuovo edificato a scacciare il vecchio. Anche questa regola pastorale deve essere osservata con saggezza e intelligenza di Spirito Santo. Il nuovo da costruire però è solo il Vangelo. Quanto non è Vangelo è già vecchio, più vecchio del vecchio che si vuole eliminare.</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Edificare con il vecchio, pensando di lavorare con il nuovo, anche questa è stoltezza grande. </w:t>
      </w:r>
    </w:p>
    <w:p w14:paraId="0F548F26"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Il principio della Trinità nell’uomo. </w:t>
      </w:r>
      <w:r w:rsidRPr="00852ECE">
        <w:rPr>
          <w:rFonts w:ascii="Arial" w:eastAsia="Times New Roman" w:hAnsi="Arial" w:cs="Times New Roman"/>
          <w:kern w:val="0"/>
          <w:sz w:val="24"/>
          <w:szCs w:val="20"/>
          <w:lang w:eastAsia="it-IT"/>
          <w14:ligatures w14:val="none"/>
        </w:rPr>
        <w:t xml:space="preserve">L’uomo è stato fatto ad immagine e somiglianza di Dio. Questa immagine e questa somiglianza devono essere in lui non solo struttura del suo essere, ma anche struttura e forma del suo operare. È essenza in Dio l’unità. Nessuna struttura umana può reggere se non manifesta </w:t>
      </w:r>
      <w:r w:rsidRPr="00852ECE">
        <w:rPr>
          <w:rFonts w:ascii="Arial" w:eastAsia="Times New Roman" w:hAnsi="Arial" w:cs="Times New Roman"/>
          <w:kern w:val="0"/>
          <w:sz w:val="24"/>
          <w:szCs w:val="20"/>
          <w:lang w:eastAsia="it-IT"/>
          <w14:ligatures w14:val="none"/>
        </w:rPr>
        <w:lastRenderedPageBreak/>
        <w:t xml:space="preserve">essenzialmente ed operativamente questo principio. L’unità è nella comunione. La comunione è nel dono del proprio essere. Il dono del proprio essere è secondo la relazione personale che ognuno ha con il Signore, con Dio Padre, Dio Figlio, Dio Spirito Santo. Sarebbe sufficiente porre somma attenzione al principio dell’unità e della comunione per edificare una Chiesa secondo il cuore di Dio, una comunità secondo il cuore di Dio, una famiglia secondo il cuore di Dio, ogni altra struttura dove l’uomo vive ed opera secondo il cuore di Dio. È sempre da Dio che bisogna partire se si vuole costruire il vero uomo. È da Cristo che bisogna iniziare per creare la vera comunità degli uomini. Senza Cristo, senza Dio l’uomo è senza vero principio di riferimento. È senza vero principio per regolare la sua essenza e le sue opere. </w:t>
      </w:r>
    </w:p>
    <w:p w14:paraId="3A04635F"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Decisione e verità non sempre coincidono. </w:t>
      </w:r>
      <w:r w:rsidRPr="00852ECE">
        <w:rPr>
          <w:rFonts w:ascii="Arial" w:eastAsia="Times New Roman" w:hAnsi="Arial" w:cs="Times New Roman"/>
          <w:kern w:val="0"/>
          <w:sz w:val="24"/>
          <w:szCs w:val="20"/>
          <w:lang w:eastAsia="it-IT"/>
          <w14:ligatures w14:val="none"/>
        </w:rPr>
        <w:t xml:space="preserve">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556500B0"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Stabilire una norma non è fondare una norma. </w:t>
      </w:r>
      <w:r w:rsidRPr="00852ECE">
        <w:rPr>
          <w:rFonts w:ascii="Arial" w:eastAsia="Times New Roman" w:hAnsi="Arial" w:cs="Times New Roman"/>
          <w:kern w:val="0"/>
          <w:sz w:val="24"/>
          <w:szCs w:val="20"/>
          <w:lang w:eastAsia="it-IT"/>
          <w14:ligatures w14:val="none"/>
        </w:rPr>
        <w:t xml:space="preserve">Una norma si può stabilire. Stabilire una norma è compito della volontà. La volontà vuole, la norma viene stabilita. Una norma perché sia obbligante in coscienza non solo deve essere stabilita, deve essere anche fondata, giustificata cioè sulla volontà di Dio, sulla Parola, sulla sana dottrina, sulla retta fede. Ogni norma deve essere una trascrizione temporale per 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1ED83D3A"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Norme storiche. Leggi di verità. </w:t>
      </w:r>
      <w:r w:rsidRPr="00852ECE">
        <w:rPr>
          <w:rFonts w:ascii="Arial" w:eastAsia="Times New Roman" w:hAnsi="Arial" w:cs="Times New Roman"/>
          <w:kern w:val="0"/>
          <w:sz w:val="24"/>
          <w:szCs w:val="20"/>
          <w:lang w:eastAsia="it-IT"/>
          <w14:ligatures w14:val="none"/>
        </w:rPr>
        <w:t xml:space="preserve">La legge della verità è perenne. La verità deve essere per tutti la volontà di Dio rivelata, manifesta,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w:t>
      </w:r>
      <w:r w:rsidRPr="00852ECE">
        <w:rPr>
          <w:rFonts w:ascii="Arial" w:eastAsia="Times New Roman" w:hAnsi="Arial" w:cs="Times New Roman"/>
          <w:kern w:val="0"/>
          <w:sz w:val="24"/>
          <w:szCs w:val="20"/>
          <w:lang w:eastAsia="it-IT"/>
          <w14:ligatures w14:val="none"/>
        </w:rPr>
        <w:lastRenderedPageBreak/>
        <w:t>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68B19303" w14:textId="71669F04"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Come redimere il peccato.</w:t>
      </w:r>
      <w:r w:rsidR="00CE03A7">
        <w:rPr>
          <w:rFonts w:ascii="Arial" w:eastAsia="Times New Roman" w:hAnsi="Arial" w:cs="Times New Roman"/>
          <w:b/>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7F61DC16"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donna redime il peccato espiando le strutture di peccato. </w:t>
      </w:r>
      <w:r w:rsidRPr="00852ECE">
        <w:rPr>
          <w:rFonts w:ascii="Arial" w:eastAsia="Times New Roman" w:hAnsi="Arial" w:cs="Times New Roman"/>
          <w:kern w:val="0"/>
          <w:sz w:val="24"/>
          <w:szCs w:val="20"/>
          <w:lang w:eastAsia="it-IT"/>
          <w14:ligatures w14:val="none"/>
        </w:rPr>
        <w:t xml:space="preserve">La donna ha con il peccato una relazione del tutto singolare. Fu lei la prima ad essere morsa dal veleno satanico e a cadere nella morte del peccato. Spetta a lei in Cristo assumere certe particolari strutture di peccato, specie del peccato dell’uomo, del quale essa fu la causa, l’origine, per toglierlo dal mondo. Tutte le strutture del peccato sono dal peccato della donna. Tutte le strutture di peccato possono essere assunte dalla donna e operare per la loro redenzione. Questa è però teologia pura. È la vera teologia della croce di Cristo. Cristo Gesù, l’innocente, il santo, il giusto, l’immacolato ha assunto le strutture da lui non generate. Le ha portate sulla croce. Ha espiato per esse. La donna se vuole 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peccato. Questo principio </w:t>
      </w:r>
      <w:r w:rsidRPr="00852ECE">
        <w:rPr>
          <w:rFonts w:ascii="Arial" w:eastAsia="Times New Roman" w:hAnsi="Arial" w:cs="Times New Roman"/>
          <w:kern w:val="0"/>
          <w:sz w:val="24"/>
          <w:szCs w:val="20"/>
          <w:lang w:eastAsia="it-IT"/>
          <w14:ligatures w14:val="none"/>
        </w:rPr>
        <w:lastRenderedPageBreak/>
        <w:t xml:space="preserve">non vale solo per la donna, vale per ogni uomo, per ogni sacerdote. Tutti devono salvare per assunzione delle conseguenze che il peccato ha scatenato e scatena nella storia. </w:t>
      </w:r>
    </w:p>
    <w:p w14:paraId="68453DD0"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vita è immolazione. </w:t>
      </w:r>
      <w:r w:rsidRPr="00852ECE">
        <w:rPr>
          <w:rFonts w:ascii="Arial" w:eastAsia="Times New Roman" w:hAnsi="Arial" w:cs="Times New Roman"/>
          <w:kern w:val="0"/>
          <w:sz w:val="24"/>
          <w:szCs w:val="20"/>
          <w:lang w:eastAsia="it-IT"/>
          <w14:ligatures w14:val="none"/>
        </w:rPr>
        <w:t xml:space="preserve">È la sola verità cristiana. Non ce ne sono altre. Chi vuole la salvezza del mondo, della storia, deve immolare la sua vita a Dio in espiazione 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di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riscatto è la propria vita; la redenzione è il sacrificio di se stessi. Tutto il resto sono parole vane, che lasciano il mondo così come lo trovano. </w:t>
      </w:r>
    </w:p>
    <w:p w14:paraId="43613E49" w14:textId="77777777" w:rsidR="003E5AC3" w:rsidRPr="00852ECE" w:rsidRDefault="003E5AC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Vedere tutto dalla croce. Si cambia croce, ma non si cambia il mistero della croce. </w:t>
      </w:r>
      <w:r w:rsidRPr="00852ECE">
        <w:rPr>
          <w:rFonts w:ascii="Arial" w:eastAsia="Times New Roman" w:hAnsi="Arial" w:cs="Times New Roman"/>
          <w:kern w:val="0"/>
          <w:sz w:val="24"/>
          <w:szCs w:val="20"/>
          <w:lang w:eastAsia="it-IT"/>
          <w14:ligatures w14:val="none"/>
        </w:rPr>
        <w:t xml:space="preserve">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a volte è anche necessario che si cambi, perché questa 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 </w:t>
      </w:r>
    </w:p>
    <w:p w14:paraId="13D2E96C" w14:textId="48D09695" w:rsidR="003E5AC3" w:rsidRDefault="00E17672"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Pr>
          <w:rFonts w:ascii="Arial" w:eastAsia="Times New Roman" w:hAnsi="Arial" w:cs="Times New Roman"/>
          <w:b/>
          <w:kern w:val="0"/>
          <w:sz w:val="24"/>
          <w:szCs w:val="20"/>
          <w:lang w:eastAsia="it-IT"/>
          <w14:ligatures w14:val="none"/>
        </w:rPr>
        <w:t>Leggiamo ora, versetto per versetto, tutto il contenuto di questo Capitolo I</w:t>
      </w:r>
      <w:r w:rsidR="008F414C">
        <w:rPr>
          <w:rFonts w:ascii="Arial" w:eastAsia="Times New Roman" w:hAnsi="Arial" w:cs="Times New Roman"/>
          <w:b/>
          <w:kern w:val="0"/>
          <w:sz w:val="24"/>
          <w:szCs w:val="20"/>
          <w:lang w:eastAsia="it-IT"/>
          <w14:ligatures w14:val="none"/>
        </w:rPr>
        <w:t>I</w:t>
      </w:r>
    </w:p>
    <w:p w14:paraId="4782BF94" w14:textId="77777777" w:rsidR="00AB32ED" w:rsidRDefault="00AB32ED"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p>
    <w:p w14:paraId="0C81B3A5" w14:textId="77777777" w:rsidR="006F4C8B" w:rsidRPr="006F4C8B" w:rsidRDefault="006F4C8B" w:rsidP="009D5C4D">
      <w:pPr>
        <w:pStyle w:val="Titolo3"/>
      </w:pPr>
      <w:bookmarkStart w:id="98" w:name="_Toc99629666"/>
      <w:bookmarkStart w:id="99" w:name="_Toc228440001"/>
      <w:r w:rsidRPr="006F4C8B">
        <w:lastRenderedPageBreak/>
        <w:t>La preghiera liturgica</w:t>
      </w:r>
      <w:bookmarkEnd w:id="98"/>
      <w:bookmarkEnd w:id="99"/>
    </w:p>
    <w:p w14:paraId="66D587D2"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6F4C8B">
        <w:rPr>
          <w:rFonts w:ascii="Arial" w:eastAsia="Times New Roman" w:hAnsi="Arial" w:cs="Times New Roman"/>
          <w:b/>
          <w:kern w:val="0"/>
          <w:position w:val="4"/>
          <w:sz w:val="24"/>
          <w:szCs w:val="20"/>
          <w:vertAlign w:val="superscript"/>
          <w:lang w:eastAsia="it-IT"/>
          <w14:ligatures w14:val="none"/>
        </w:rPr>
        <w:t>1</w:t>
      </w:r>
      <w:r w:rsidRPr="006F4C8B">
        <w:rPr>
          <w:rFonts w:ascii="Arial" w:eastAsia="Times New Roman" w:hAnsi="Arial" w:cs="Times New Roman"/>
          <w:b/>
          <w:kern w:val="0"/>
          <w:sz w:val="24"/>
          <w:szCs w:val="20"/>
          <w:lang w:eastAsia="it-IT"/>
          <w14:ligatures w14:val="none"/>
        </w:rPr>
        <w:t>Raccomando dunque, prima di tutto, che si facciano domande, suppliche, preghiere e ringraziamenti per tutti gli uomini,</w:t>
      </w:r>
    </w:p>
    <w:p w14:paraId="28C87D0D"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Tutto ciò che esce dal cuore dell’Apostolo Paolo esce dal cuore dello Spirito Santo. Cosa oggi raccomanda lo Spirito Santo a Timòteo? Prima di tutto raccomanda che si facciano domande, suppliche, preghiere e ringraziamenti per tutti gli uomini. Per innalzare a Dio queste preghiere in favore di tutti gli uomini è necessario avere nel cuore gli stessi pensieri di Dio nostro Padre, lo stesso amore di Cristo Signore, la stessa sapienza e intelligenza dello Spirito Santo. Per innalzare queste preghiere si deve divenire esseri spirituali e non rimanere esseri carnali. L’uomo che vive da una natura non trasformata dallo Spirito Santo mai potrà giungere ad un così alto pensiero, ad una così elevata e universale preghiera. Manca la natura che può obbedire a questa raccomandazione dello Spirito Santo. L’Apostolo Paolo questa verità l’ha rivelata nella sua Prima Lettera ai Corinzi:</w:t>
      </w:r>
    </w:p>
    <w:p w14:paraId="2E721592"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2,10-3,3).</w:t>
      </w:r>
    </w:p>
    <w:p w14:paraId="69B23E34"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spacing w:val="-2"/>
          <w:kern w:val="0"/>
          <w:sz w:val="24"/>
          <w:szCs w:val="24"/>
          <w:lang w:eastAsia="it-IT"/>
          <w14:ligatures w14:val="none"/>
        </w:rPr>
        <w:t>Si raccomanda ciò che per noi è necessario, importante, impellente. Ciò che non si può perdere. Ciò che va fatto senza né esitare e né dubitare. Si raccomanda ciò che ci sta a cuore. Cosa sta a cuore all’Apostolo Paolo? Ciò che sta a cuore allo Spirito Santo. Si è già detto che l’Apostolo Paolo vuole</w:t>
      </w:r>
      <w:r w:rsidRPr="00E17672">
        <w:rPr>
          <w:rFonts w:ascii="Arial" w:eastAsia="Times New Roman" w:hAnsi="Arial" w:cs="Times New Roman"/>
          <w:kern w:val="0"/>
          <w:sz w:val="24"/>
          <w:szCs w:val="24"/>
          <w:lang w:eastAsia="it-IT"/>
          <w14:ligatures w14:val="none"/>
        </w:rPr>
        <w:t xml:space="preserve"> ciò che lo Spirito Santo vuole. Altre cose non appartengono alla sua volontà. </w:t>
      </w:r>
    </w:p>
    <w:p w14:paraId="76094B9F"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Vi raccomando Febe, nostra sorella, diaconessa della Chiesa di Cencre (Rm 16, 1). Mi raccomando poi, fratelli, di ben guardarvi da coloro che provocano divisioni e ostacoli contro la dottrina che avete appreso: tenetevi lontani da loro (Rm 16, 17). Una raccomandazione ancora, o fratelli: conoscete la famiglia di Stefana, che è primizia dell'Acaia; hanno dedicato se stessi a servizio dei fedeli (1Cor 16, 15). Cominciamo forse di nuovo a raccomandare noi stessi? O forse abbiamo </w:t>
      </w:r>
      <w:r w:rsidRPr="00E17672">
        <w:rPr>
          <w:rFonts w:ascii="Arial" w:eastAsia="Times New Roman" w:hAnsi="Arial" w:cs="Times New Roman"/>
          <w:i/>
          <w:iCs/>
          <w:kern w:val="0"/>
          <w:sz w:val="24"/>
          <w:szCs w:val="24"/>
          <w:lang w:eastAsia="it-IT"/>
          <w14:ligatures w14:val="none"/>
        </w:rPr>
        <w:lastRenderedPageBreak/>
        <w:t xml:space="preserve">bisogno, come altri, di lettere di raccomandazione per voi o da parte vostra? (2Cor 3, 1). Non ricominciamo a raccomandarci a voi, ma è solo per darvi occasione di vanto a nostro riguardo, perché abbiate di che rispondere a coloro il cui vanto è esteriore e non nel cuore (2Cor 5, 12). Certo noi non abbiamo l'audacia di uguagliarci o paragonarci ad alcuni di quelli che si raccomandano da sé; ma mentre si misurano su di sé e si paragonano con se stessi, mancano di intelligenza (2Cor 10, 12). </w:t>
      </w:r>
    </w:p>
    <w:p w14:paraId="5DA700D4" w14:textId="62944143"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Perché non colui che si raccomanda da sé viene approvato, ma colui che il Signore raccomanda (2Cor 10, 18). Sono diventato pazzo; ma siete voi che mi ci avete costretto. Infatti avrei dovuto essere raccomandato io da voi, perché non sono per nulla inferiore a quei "superapostoli", anche se sono un nulla (2Cor 12, 11). Partendo per la Macedonia, ti raccomandai di rimanere in Efeso, perché tu invitassi alcuni a non insegnare dottrine diverse (1Tm 1, 3). Ti raccomando dunque, prima di tutto, che si facciano domande, suppliche, preghiere e ringraziamenti per tutti gli uomini (1Tm 2, 1). Proprio questo raccomanda, perché siano irreprensibili (1Tm 5, 7). Quelli poi che hanno padroni credenti, non manchino loro di riguardo perché sono fratelli, ma li servano ancora meglio, proprio perché sono credenti e amati coloro che ricevono i loro servizi. Questo devi insegnare e raccomandare (1Tm 6, 2). Ai ricchi in questo mondo raccomanda di non essere orgogliosi, di non riporre la speranza sull'incertezza delle ricchezze, ma in Dio, che tutto ci </w:t>
      </w:r>
      <w:r w:rsidR="0064045D" w:rsidRPr="00E17672">
        <w:rPr>
          <w:rFonts w:ascii="Arial" w:eastAsia="Times New Roman" w:hAnsi="Arial" w:cs="Times New Roman"/>
          <w:i/>
          <w:iCs/>
          <w:kern w:val="0"/>
          <w:sz w:val="24"/>
          <w:szCs w:val="24"/>
          <w:lang w:eastAsia="it-IT"/>
          <w14:ligatures w14:val="none"/>
        </w:rPr>
        <w:t>dà</w:t>
      </w:r>
      <w:r w:rsidRPr="00E17672">
        <w:rPr>
          <w:rFonts w:ascii="Arial" w:eastAsia="Times New Roman" w:hAnsi="Arial" w:cs="Times New Roman"/>
          <w:i/>
          <w:iCs/>
          <w:kern w:val="0"/>
          <w:sz w:val="24"/>
          <w:szCs w:val="24"/>
          <w:lang w:eastAsia="it-IT"/>
          <w14:ligatures w14:val="none"/>
        </w:rPr>
        <w:t xml:space="preserve"> con abbondanza perché ne possiamo godere (1Tm 6, 17).</w:t>
      </w:r>
      <w:r w:rsidR="00CE03A7">
        <w:rPr>
          <w:rFonts w:ascii="Arial" w:eastAsia="Times New Roman" w:hAnsi="Arial" w:cs="Times New Roman"/>
          <w:i/>
          <w:iCs/>
          <w:kern w:val="0"/>
          <w:sz w:val="24"/>
          <w:szCs w:val="24"/>
          <w:lang w:eastAsia="it-IT"/>
          <w14:ligatures w14:val="none"/>
        </w:rPr>
        <w:t xml:space="preserve"> </w:t>
      </w:r>
      <w:r w:rsidRPr="00E17672">
        <w:rPr>
          <w:rFonts w:ascii="Arial" w:eastAsia="Times New Roman" w:hAnsi="Arial" w:cs="Times New Roman"/>
          <w:i/>
          <w:iCs/>
          <w:kern w:val="0"/>
          <w:sz w:val="24"/>
          <w:szCs w:val="24"/>
          <w:lang w:eastAsia="it-IT"/>
          <w14:ligatures w14:val="none"/>
        </w:rPr>
        <w:t xml:space="preserve">Questo devi insegnare, raccomandare e rimproverare con tutta autorità. Nessuno osi disprezzarti! (Tt 2, 15). </w:t>
      </w:r>
    </w:p>
    <w:p w14:paraId="6AD7BEC6"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Sulla preghiera per ogni necessità ecco cosa l’Apostolo Paolo rivela ai Filippesi. Ad essi è chiesto di mettere ogni cosa nel cuore del Signore. Poi saprà Lui come portare la pace nel cuore turbolento di quanti lo invocano. Quando l’Apostolo Paolo suggerisce ciò che chiede lo Spirito Santo, per obbedire allo Spirito di Dio, esso deve essere forte dentro di noi. Se noi non lo ravviviamo, se noi non cresciamo in sapienza e grazia, ci viene difficile, anzi impossibile ascoltarlo. Nello Spirito si parla. Nello Spirito si obbedisce.</w:t>
      </w:r>
    </w:p>
    <w:p w14:paraId="71BE9223"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36F92B3F"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È importante che noi comprendiamo questa verità: Non solo si deve parlare dallo Spirito Santo, si deve anche ascoltare dallo Spirito Santo, obbedire dallo Spirito Santo, rispondere dallo Spirito Santo. Tutto deve essere dallo Spirito. Se chi parla non parla dallo Spirito è in difetto. Se chi ascolta, non obbedisce dallo Spirito, è in difetto. Dallo Spirito si parla e si obbedisce.</w:t>
      </w:r>
    </w:p>
    <w:p w14:paraId="0FFCE456"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lastRenderedPageBreak/>
        <w:t>2</w:t>
      </w:r>
      <w:r w:rsidRPr="00E17672">
        <w:rPr>
          <w:rFonts w:ascii="Arial" w:eastAsia="Times New Roman" w:hAnsi="Arial" w:cs="Times New Roman"/>
          <w:b/>
          <w:kern w:val="0"/>
          <w:sz w:val="24"/>
          <w:szCs w:val="24"/>
          <w:lang w:eastAsia="it-IT"/>
          <w14:ligatures w14:val="none"/>
        </w:rPr>
        <w:t>per i re e per tutti quelli che stanno al potere, perché possiamo condurre una vita calma e tranquilla, dignitosa e dedicata a Dio.</w:t>
      </w:r>
    </w:p>
    <w:p w14:paraId="73D05F8D"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Dopo aver detto che si deve pregare per tutti gli uomini, l’Apostolo aggiunge: per i re e per tutti quelli che stanno al potere. Qual è il motivo di questa </w:t>
      </w:r>
      <w:r w:rsidRPr="00E17672">
        <w:rPr>
          <w:rFonts w:ascii="Arial" w:eastAsia="Times New Roman" w:hAnsi="Arial" w:cs="Times New Roman"/>
          <w:spacing w:val="-2"/>
          <w:kern w:val="0"/>
          <w:sz w:val="24"/>
          <w:szCs w:val="24"/>
          <w:lang w:eastAsia="it-IT"/>
          <w14:ligatures w14:val="none"/>
        </w:rPr>
        <w:t>aggiunta? Prima di tutto va affermato che i re e quanti stanno al potere non</w:t>
      </w:r>
      <w:r w:rsidRPr="00E17672">
        <w:rPr>
          <w:rFonts w:ascii="Arial" w:eastAsia="Times New Roman" w:hAnsi="Arial" w:cs="Times New Roman"/>
          <w:kern w:val="0"/>
          <w:sz w:val="24"/>
          <w:szCs w:val="24"/>
          <w:lang w:eastAsia="it-IT"/>
          <w14:ligatures w14:val="none"/>
        </w:rPr>
        <w:t xml:space="preserve"> sono tutti gli uomini. Dai re e da quanti stanno al potere vengono stilate le leggi che governano una nazione. Ora una legge può essere giusta ma anche iniqua. Può permettere la libertà del culto e può anche proibirla. L’Apostolo Paolo quando era lui la potere non permetteva che Cristo Gesù venisse confessato vero Dio e come vero Dio venisse adorato. Lui perseguitava quanti invocavano il nome di Gesù Signore. Quanto faceva lui, oggi possono farlo tutti i re e tutti coloro che stanno al potere. Costoro possono ostacolare il cammino della fede, possono anche vietarlo. Possono e molti lo fanno. La preghiera di domanda è vita per il corpo di Cristo. Ecco una breve riflessione.</w:t>
      </w:r>
    </w:p>
    <w:p w14:paraId="1BEE99CA" w14:textId="77777777" w:rsidR="006F4C8B" w:rsidRPr="00E17672" w:rsidRDefault="006F4C8B" w:rsidP="009D5C4D">
      <w:pPr>
        <w:spacing w:after="240"/>
        <w:rPr>
          <w:rFonts w:ascii="Arial" w:hAnsi="Arial" w:cs="Arial"/>
          <w:b/>
          <w:bCs/>
          <w:sz w:val="24"/>
          <w:szCs w:val="24"/>
          <w:lang w:eastAsia="it-IT"/>
        </w:rPr>
      </w:pPr>
      <w:bookmarkStart w:id="100" w:name="_Toc338715791"/>
      <w:bookmarkStart w:id="101" w:name="_Toc429118451"/>
      <w:bookmarkStart w:id="102" w:name="_Toc429118592"/>
      <w:bookmarkStart w:id="103" w:name="_Toc429118924"/>
      <w:bookmarkStart w:id="104" w:name="_Toc430013355"/>
      <w:bookmarkStart w:id="105" w:name="_Toc430013819"/>
      <w:bookmarkStart w:id="106" w:name="_Toc430014776"/>
      <w:bookmarkStart w:id="107" w:name="_Toc430015297"/>
      <w:bookmarkStart w:id="108" w:name="_Toc430339403"/>
      <w:bookmarkStart w:id="109" w:name="_Toc434569798"/>
      <w:bookmarkStart w:id="110" w:name="_Toc435720388"/>
      <w:bookmarkStart w:id="111" w:name="_Toc56404763"/>
      <w:bookmarkStart w:id="112" w:name="_Toc62176877"/>
      <w:bookmarkStart w:id="113" w:name="_Toc99629667"/>
      <w:r w:rsidRPr="00E17672">
        <w:rPr>
          <w:rFonts w:ascii="Arial" w:hAnsi="Arial" w:cs="Arial"/>
          <w:b/>
          <w:bCs/>
          <w:sz w:val="24"/>
          <w:szCs w:val="24"/>
          <w:lang w:eastAsia="it-IT"/>
        </w:rPr>
        <w:t>Preghiera di domanda</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2B8E8DB6"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Dio è fonte di vita, carità e principio di amore e di comu</w:t>
      </w:r>
      <w:r w:rsidRPr="00E17672">
        <w:rPr>
          <w:rFonts w:ascii="Arial" w:eastAsia="Times New Roman" w:hAnsi="Arial" w:cs="Times New Roman"/>
          <w:kern w:val="0"/>
          <w:sz w:val="24"/>
          <w:szCs w:val="24"/>
          <w:lang w:eastAsia="it-IT"/>
          <w14:ligatures w14:val="none"/>
        </w:rPr>
        <w:softHyphen/>
        <w:t>nione, sorgente e pienezza della verità del nostro essere. La preghiera è la via attraverso la quale il cristiano ra</w:t>
      </w:r>
      <w:r w:rsidRPr="00E17672">
        <w:rPr>
          <w:rFonts w:ascii="Arial" w:eastAsia="Times New Roman" w:hAnsi="Arial" w:cs="Times New Roman"/>
          <w:kern w:val="0"/>
          <w:sz w:val="24"/>
          <w:szCs w:val="24"/>
          <w:lang w:eastAsia="it-IT"/>
          <w14:ligatures w14:val="none"/>
        </w:rPr>
        <w:softHyphen/>
        <w:t xml:space="preserve">ggiunge il cielo, si inabissa in Dio, attinge vita per sé e per gli altri, discende sulla terra per vivere intensamente ciò che ha attinto. Il cristiano vive se prega. Nella preghiera di lode e di benedizione Dio è contemplato in se stesso. Nella preghiera di ringraziamento lo si vede in ciò che ha fatto per noi. </w:t>
      </w:r>
    </w:p>
    <w:p w14:paraId="16DF42DB"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Nella preghiera di domanda l'uomo guarda se stesso, la fra</w:t>
      </w:r>
      <w:r w:rsidRPr="00E17672">
        <w:rPr>
          <w:rFonts w:ascii="Arial" w:eastAsia="Times New Roman" w:hAnsi="Arial" w:cs="Times New Roman"/>
          <w:kern w:val="0"/>
          <w:sz w:val="24"/>
          <w:szCs w:val="24"/>
          <w:lang w:eastAsia="it-IT"/>
          <w14:ligatures w14:val="none"/>
        </w:rPr>
        <w:softHyphen/>
        <w:t>gilità della sua natura, la pochezza delle sue risorse, la debolezza della sua “carne”, l'incapacità di governare la propria storia; vede l'inconsistenza della sua mente, del suo spirito, della sua volontà, l'incompiutezza del suo es</w:t>
      </w:r>
      <w:r w:rsidRPr="00E17672">
        <w:rPr>
          <w:rFonts w:ascii="Arial" w:eastAsia="Times New Roman" w:hAnsi="Arial" w:cs="Times New Roman"/>
          <w:kern w:val="0"/>
          <w:sz w:val="24"/>
          <w:szCs w:val="24"/>
          <w:lang w:eastAsia="it-IT"/>
          <w14:ligatures w14:val="none"/>
        </w:rPr>
        <w:softHyphen/>
        <w:t>sere; osserva la vita attorno a sè e la vede costruita sul male, sul peccato, assai lontana dalla propria perfezione, smarrita e confusa, disperata e lacerata, affannata e soven</w:t>
      </w:r>
      <w:r w:rsidRPr="00E17672">
        <w:rPr>
          <w:rFonts w:ascii="Arial" w:eastAsia="Times New Roman" w:hAnsi="Arial" w:cs="Times New Roman"/>
          <w:kern w:val="0"/>
          <w:sz w:val="24"/>
          <w:szCs w:val="24"/>
          <w:lang w:eastAsia="it-IT"/>
          <w14:ligatures w14:val="none"/>
        </w:rPr>
        <w:softHyphen/>
        <w:t>te avvolta dalla disgregazione dell'odio, della violenza, della sopraffazione, pilotata dalla menzogna e dalla falsi</w:t>
      </w:r>
      <w:r w:rsidRPr="00E17672">
        <w:rPr>
          <w:rFonts w:ascii="Arial" w:eastAsia="Times New Roman" w:hAnsi="Arial" w:cs="Times New Roman"/>
          <w:kern w:val="0"/>
          <w:sz w:val="24"/>
          <w:szCs w:val="24"/>
          <w:lang w:eastAsia="it-IT"/>
          <w14:ligatures w14:val="none"/>
        </w:rPr>
        <w:softHyphen/>
        <w:t>tà.</w:t>
      </w:r>
    </w:p>
    <w:p w14:paraId="0E1486D5"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Il niente di sè e degli altri bisogna ricolmarlo di verità, di giustizia, di amore, di compassione, di misericordia; urge riportare la speranza, formare alla santità, aiutare l'uomo a ritrovarsi, ritrovando Dio. Bisogna allora che il cristiano si prostri dinanzi a Dio e confessi la sua pochezza e nullità, manifesti la sua volontà di essere in Cristo cooperatore di vita, di benedizione, di salvezza, di santità. La preghiera non libera il cristiano della sua responsabili</w:t>
      </w:r>
      <w:r w:rsidRPr="00E17672">
        <w:rPr>
          <w:rFonts w:ascii="Arial" w:eastAsia="Times New Roman" w:hAnsi="Arial" w:cs="Times New Roman"/>
          <w:kern w:val="0"/>
          <w:sz w:val="24"/>
          <w:szCs w:val="24"/>
          <w:lang w:eastAsia="it-IT"/>
          <w14:ligatures w14:val="none"/>
        </w:rPr>
        <w:softHyphen/>
        <w:t>tà, ma per essere responsabili occorre non solo volere as</w:t>
      </w:r>
      <w:r w:rsidRPr="00E17672">
        <w:rPr>
          <w:rFonts w:ascii="Arial" w:eastAsia="Times New Roman" w:hAnsi="Arial" w:cs="Times New Roman"/>
          <w:kern w:val="0"/>
          <w:sz w:val="24"/>
          <w:szCs w:val="24"/>
          <w:lang w:eastAsia="it-IT"/>
          <w14:ligatures w14:val="none"/>
        </w:rPr>
        <w:softHyphen/>
        <w:t xml:space="preserve">sumere il ministero che il Signore ha affidato a ciascuno di noi, occorre anche sapere, conoscere, essere forti, saggi, previgenti, prudenti. </w:t>
      </w:r>
    </w:p>
    <w:p w14:paraId="4485407E"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È necessario che il cristiano possieda una moltitudine di virtù. Sono queste che lo rendono atto a compiere il mini</w:t>
      </w:r>
      <w:r w:rsidRPr="00E17672">
        <w:rPr>
          <w:rFonts w:ascii="Arial" w:eastAsia="Times New Roman" w:hAnsi="Arial" w:cs="Times New Roman"/>
          <w:kern w:val="0"/>
          <w:sz w:val="24"/>
          <w:szCs w:val="24"/>
          <w:lang w:eastAsia="it-IT"/>
          <w14:ligatures w14:val="none"/>
        </w:rPr>
        <w:softHyphen/>
        <w:t>stero. La responsabilità cristiana è responsabilità di san</w:t>
      </w:r>
      <w:r w:rsidRPr="00E17672">
        <w:rPr>
          <w:rFonts w:ascii="Arial" w:eastAsia="Times New Roman" w:hAnsi="Arial" w:cs="Times New Roman"/>
          <w:kern w:val="0"/>
          <w:sz w:val="24"/>
          <w:szCs w:val="24"/>
          <w:lang w:eastAsia="it-IT"/>
          <w14:ligatures w14:val="none"/>
        </w:rPr>
        <w:softHyphen/>
        <w:t xml:space="preserve">tità. I santi sono perfettamente responsabili, santamente attenti al compimento del proprio ministero. Fuori della santità non si può </w:t>
      </w:r>
      <w:r w:rsidRPr="00E17672">
        <w:rPr>
          <w:rFonts w:ascii="Arial" w:eastAsia="Times New Roman" w:hAnsi="Arial" w:cs="Times New Roman"/>
          <w:kern w:val="0"/>
          <w:sz w:val="24"/>
          <w:szCs w:val="24"/>
          <w:lang w:eastAsia="it-IT"/>
          <w14:ligatures w14:val="none"/>
        </w:rPr>
        <w:lastRenderedPageBreak/>
        <w:t>compiere la propria missione, o almeno non la possia</w:t>
      </w:r>
      <w:r w:rsidRPr="00E17672">
        <w:rPr>
          <w:rFonts w:ascii="Arial" w:eastAsia="Times New Roman" w:hAnsi="Arial" w:cs="Times New Roman"/>
          <w:kern w:val="0"/>
          <w:sz w:val="24"/>
          <w:szCs w:val="24"/>
          <w:lang w:eastAsia="it-IT"/>
          <w14:ligatures w14:val="none"/>
        </w:rPr>
        <w:softHyphen/>
        <w:t xml:space="preserve">mo compiere con pienezza di significato, non interamente, non sempre. </w:t>
      </w:r>
    </w:p>
    <w:p w14:paraId="4707F492"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Si domanda a Dio luce, consiglio, fortezza, discernimento, buona volontà, determinazione, saggezza, perseveranza, aiuto e sostegno; si chiede la crescita nella vita della grazia, affinché l'anima forte fortifichi lo spirito e lo spirito corroborato sorregga anche il corpo. La preghiera di domanda non è un rinviare o un gettare su Dio la propria responsabilità, mentre l'uomo consuma e sciu</w:t>
      </w:r>
      <w:r w:rsidRPr="00E17672">
        <w:rPr>
          <w:rFonts w:ascii="Arial" w:eastAsia="Times New Roman" w:hAnsi="Arial" w:cs="Times New Roman"/>
          <w:kern w:val="0"/>
          <w:sz w:val="24"/>
          <w:szCs w:val="24"/>
          <w:lang w:eastAsia="it-IT"/>
          <w14:ligatures w14:val="none"/>
        </w:rPr>
        <w:softHyphen/>
        <w:t>pa nell'ozio i suoi giorni. L'uomo è responsabile di ogni cosa e lo è in maniera diretta, di una responsabilità in solido, poiché gesti, parole, azioni, pensieri non apparten</w:t>
      </w:r>
      <w:r w:rsidRPr="00E17672">
        <w:rPr>
          <w:rFonts w:ascii="Arial" w:eastAsia="Times New Roman" w:hAnsi="Arial" w:cs="Times New Roman"/>
          <w:kern w:val="0"/>
          <w:sz w:val="24"/>
          <w:szCs w:val="24"/>
          <w:lang w:eastAsia="it-IT"/>
          <w14:ligatures w14:val="none"/>
        </w:rPr>
        <w:softHyphen/>
        <w:t xml:space="preserve">gono solo al singolo, appartengono all'umanità e quindi la salvano o la inquinano, la conducono verso il bene, ma anche nel baratro del male. </w:t>
      </w:r>
    </w:p>
    <w:p w14:paraId="173E53DE"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La preghiera di domanda è l'assunzione di questa responsabi</w:t>
      </w:r>
      <w:r w:rsidRPr="00E17672">
        <w:rPr>
          <w:rFonts w:ascii="Arial" w:eastAsia="Times New Roman" w:hAnsi="Arial" w:cs="Times New Roman"/>
          <w:kern w:val="0"/>
          <w:sz w:val="24"/>
          <w:szCs w:val="24"/>
          <w:lang w:eastAsia="it-IT"/>
          <w14:ligatures w14:val="none"/>
        </w:rPr>
        <w:softHyphen/>
        <w:t>lità e si prega perché ognuno possa compiere la missione che il Signore gli ha affidato, costituendolo suo messaggero di pace, di amore, di carità, di salvezza; testimone della sua morte e della sua risurrezione. Ma c'è anche la responsabilità che è degli altri. Per gli altri dobbiamo chiedere ciò che abbiamo chiesto per noi: la vita dell'anima, come fonte di vita dello spirito, del cor</w:t>
      </w:r>
      <w:r w:rsidRPr="00E17672">
        <w:rPr>
          <w:rFonts w:ascii="Arial" w:eastAsia="Times New Roman" w:hAnsi="Arial" w:cs="Times New Roman"/>
          <w:kern w:val="0"/>
          <w:sz w:val="24"/>
          <w:szCs w:val="24"/>
          <w:lang w:eastAsia="it-IT"/>
          <w14:ligatures w14:val="none"/>
        </w:rPr>
        <w:softHyphen/>
        <w:t>po, affinché la vita che è della persona diventi frutto per l'intera società, per il mondo. E tuttavia ci sono cose che non dipendono dalla nostra re</w:t>
      </w:r>
      <w:r w:rsidRPr="00E17672">
        <w:rPr>
          <w:rFonts w:ascii="Arial" w:eastAsia="Times New Roman" w:hAnsi="Arial" w:cs="Times New Roman"/>
          <w:kern w:val="0"/>
          <w:sz w:val="24"/>
          <w:szCs w:val="24"/>
          <w:lang w:eastAsia="it-IT"/>
          <w14:ligatures w14:val="none"/>
        </w:rPr>
        <w:softHyphen/>
        <w:t>sponsabilità, non cadono neanche nella responsabilità al</w:t>
      </w:r>
      <w:r w:rsidRPr="00E17672">
        <w:rPr>
          <w:rFonts w:ascii="Arial" w:eastAsia="Times New Roman" w:hAnsi="Arial" w:cs="Times New Roman"/>
          <w:kern w:val="0"/>
          <w:sz w:val="24"/>
          <w:szCs w:val="24"/>
          <w:lang w:eastAsia="it-IT"/>
          <w14:ligatures w14:val="none"/>
        </w:rPr>
        <w:softHyphen/>
        <w:t xml:space="preserve">trui. </w:t>
      </w:r>
    </w:p>
    <w:p w14:paraId="4D24226C"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Quando il mistero avvolge la nostra vita e le dona una dire</w:t>
      </w:r>
      <w:r w:rsidRPr="00E17672">
        <w:rPr>
          <w:rFonts w:ascii="Arial" w:eastAsia="Times New Roman" w:hAnsi="Arial" w:cs="Times New Roman"/>
          <w:kern w:val="0"/>
          <w:sz w:val="24"/>
          <w:szCs w:val="24"/>
          <w:lang w:eastAsia="it-IT"/>
          <w14:ligatures w14:val="none"/>
        </w:rPr>
        <w:softHyphen/>
        <w:t>zione diversa, da noi non pensata, non progettata; quando l'imponderabile governa anche la vita dei nostri fratelli e nulla è lasciato alle nostre possibilità di intervento, la preghiera diviene consegna, affidamento, abbandono in Dio e nella sua sapienza, che nulla compie di ingiusto sulla terra e nel cielo, che tutto governa con saggezza ed amore, che dirige ogni cosa con misericordia infinita alla realizzazio</w:t>
      </w:r>
      <w:r w:rsidRPr="00E17672">
        <w:rPr>
          <w:rFonts w:ascii="Arial" w:eastAsia="Times New Roman" w:hAnsi="Arial" w:cs="Times New Roman"/>
          <w:kern w:val="0"/>
          <w:sz w:val="24"/>
          <w:szCs w:val="24"/>
          <w:lang w:eastAsia="it-IT"/>
          <w14:ligatures w14:val="none"/>
        </w:rPr>
        <w:softHyphen/>
        <w:t xml:space="preserve">ne di sè. </w:t>
      </w:r>
    </w:p>
    <w:p w14:paraId="7E495A9A"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Pregare diviene allora consegnarsi a Dio, perché renda il nostro essere capace di compiere la sua volontà. La consegna deve essere fatta con sapienza e intelletto di Spirito San</w:t>
      </w:r>
      <w:r w:rsidRPr="00E17672">
        <w:rPr>
          <w:rFonts w:ascii="Arial" w:eastAsia="Times New Roman" w:hAnsi="Arial" w:cs="Times New Roman"/>
          <w:kern w:val="0"/>
          <w:sz w:val="24"/>
          <w:szCs w:val="24"/>
          <w:lang w:eastAsia="it-IT"/>
          <w14:ligatures w14:val="none"/>
        </w:rPr>
        <w:softHyphen/>
        <w:t>to. La preghiera diviene allora invocazione e impetrazione di lumi perché la nostra fede sia sempre atto responsabile, libero, intelligente, sapiente, di tutto l'uomo. La preghie</w:t>
      </w:r>
      <w:r w:rsidRPr="00E17672">
        <w:rPr>
          <w:rFonts w:ascii="Arial" w:eastAsia="Times New Roman" w:hAnsi="Arial" w:cs="Times New Roman"/>
          <w:kern w:val="0"/>
          <w:sz w:val="24"/>
          <w:szCs w:val="24"/>
          <w:lang w:eastAsia="it-IT"/>
          <w14:ligatures w14:val="none"/>
        </w:rPr>
        <w:softHyphen/>
        <w:t>ra è richiesta di più grande santità, ma deve essere fatta nella santità, nello stato di grazia, nell'amicizia col Si</w:t>
      </w:r>
      <w:r w:rsidRPr="00E17672">
        <w:rPr>
          <w:rFonts w:ascii="Arial" w:eastAsia="Times New Roman" w:hAnsi="Arial" w:cs="Times New Roman"/>
          <w:kern w:val="0"/>
          <w:sz w:val="24"/>
          <w:szCs w:val="24"/>
          <w:lang w:eastAsia="it-IT"/>
          <w14:ligatures w14:val="none"/>
        </w:rPr>
        <w:softHyphen/>
        <w:t xml:space="preserve">gnore, con lo Spirito di Dio che abita in noi, in comunione con la Beata Vergine Maria, assieme agli Angeli e ai Santi. Tutto il cielo deve pregare quando prega il cristiano, ma il cielo non prega se il cristiano non è nel cielo. </w:t>
      </w:r>
    </w:p>
    <w:p w14:paraId="5F25D030"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Per pregare bisogna allora lasciare un poco la terra, abban</w:t>
      </w:r>
      <w:r w:rsidRPr="00E17672">
        <w:rPr>
          <w:rFonts w:ascii="Arial" w:eastAsia="Times New Roman" w:hAnsi="Arial" w:cs="Times New Roman"/>
          <w:kern w:val="0"/>
          <w:sz w:val="24"/>
          <w:szCs w:val="24"/>
          <w:lang w:eastAsia="it-IT"/>
          <w14:ligatures w14:val="none"/>
        </w:rPr>
        <w:softHyphen/>
        <w:t>donarla, salire in cielo con lo spirito, è lì nel santuario celeste elevare la nostra invocazione al Padre, nello Spiri</w:t>
      </w:r>
      <w:r w:rsidRPr="00E17672">
        <w:rPr>
          <w:rFonts w:ascii="Arial" w:eastAsia="Times New Roman" w:hAnsi="Arial" w:cs="Times New Roman"/>
          <w:kern w:val="0"/>
          <w:sz w:val="24"/>
          <w:szCs w:val="24"/>
          <w:lang w:eastAsia="it-IT"/>
          <w14:ligatures w14:val="none"/>
        </w:rPr>
        <w:softHyphen/>
        <w:t>to, per Cristo. Elevato in Dio, l'uomo vede se stesso, il mondo, le attese e le speranze, i desideri di Dio in ordine alla nostra vita; lì vede il proprio essere secondo verità, fuori delle appa</w:t>
      </w:r>
      <w:r w:rsidRPr="00E17672">
        <w:rPr>
          <w:rFonts w:ascii="Arial" w:eastAsia="Times New Roman" w:hAnsi="Arial" w:cs="Times New Roman"/>
          <w:kern w:val="0"/>
          <w:sz w:val="24"/>
          <w:szCs w:val="24"/>
          <w:lang w:eastAsia="it-IT"/>
          <w14:ligatures w14:val="none"/>
        </w:rPr>
        <w:softHyphen/>
        <w:t>renze della storia, lontano dai condizionamenti del peccato del mondo, libero dalle influenze di tentazione e di sedu</w:t>
      </w:r>
      <w:r w:rsidRPr="00E17672">
        <w:rPr>
          <w:rFonts w:ascii="Arial" w:eastAsia="Times New Roman" w:hAnsi="Arial" w:cs="Times New Roman"/>
          <w:kern w:val="0"/>
          <w:sz w:val="24"/>
          <w:szCs w:val="24"/>
          <w:lang w:eastAsia="it-IT"/>
          <w14:ligatures w14:val="none"/>
        </w:rPr>
        <w:softHyphen/>
        <w:t>zione, scevro da ogni legame peccaminoso con la terra. Lì c'è solo luce, non ci sono ombre, non ci sono sogni o chimere, c'è un disegno di salvezza e c'è una croce all'om</w:t>
      </w:r>
      <w:r w:rsidRPr="00E17672">
        <w:rPr>
          <w:rFonts w:ascii="Arial" w:eastAsia="Times New Roman" w:hAnsi="Arial" w:cs="Times New Roman"/>
          <w:kern w:val="0"/>
          <w:sz w:val="24"/>
          <w:szCs w:val="24"/>
          <w:lang w:eastAsia="it-IT"/>
          <w14:ligatures w14:val="none"/>
        </w:rPr>
        <w:softHyphen/>
        <w:t xml:space="preserve">bra della quale ogni cosa deve compiersi per la redenzione e la salvezza del mondo. </w:t>
      </w:r>
      <w:r w:rsidRPr="00E17672">
        <w:rPr>
          <w:rFonts w:ascii="Arial" w:eastAsia="Times New Roman" w:hAnsi="Arial" w:cs="Times New Roman"/>
          <w:kern w:val="0"/>
          <w:sz w:val="24"/>
          <w:szCs w:val="24"/>
          <w:lang w:eastAsia="it-IT"/>
          <w14:ligatures w14:val="none"/>
        </w:rPr>
        <w:lastRenderedPageBreak/>
        <w:t>Madre della Redenzione, in te la Parola di fece carne, il Verbo della vita iniziò la sua storia in mezzo a noi. Per la tua fede la storia dell'uomo divenne storia di Dio: storia santa, immacolata, senza peccato; storia di morte e di ri</w:t>
      </w:r>
      <w:r w:rsidRPr="00E17672">
        <w:rPr>
          <w:rFonts w:ascii="Arial" w:eastAsia="Times New Roman" w:hAnsi="Arial" w:cs="Times New Roman"/>
          <w:kern w:val="0"/>
          <w:sz w:val="24"/>
          <w:szCs w:val="24"/>
          <w:lang w:eastAsia="it-IT"/>
          <w14:ligatures w14:val="none"/>
        </w:rPr>
        <w:softHyphen/>
        <w:t xml:space="preserve">surrezione, storia di salvezza e di redenzione. Aiutaci, intercedi per noi, affinché anche la nostra storia, per la nostra fede, venga assunta dal Signore e trasformata in storia di salvezza per noi e per il mondo. </w:t>
      </w:r>
    </w:p>
    <w:p w14:paraId="48B0A039"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Ecco allora perché la preghiera di domanda universale è altamente raccomandata: perché possiamo condurre una vita calma e tranquilla, dignitosa e dedicata a Dio. La nostra vita è già complessa a motivo della pesante eredità che Adamo ci ha lasciato. Se a questa pesante eredità si aggiunge anche il peccato di quanti ci governano, allora la vita diviene impossibile da vivere. Chiedendo invece al Signore che ogni uomo agisca con sapienza, giustizia, verità e luce da lui mandate nel cuore degli uomini, veramente la vita potrà essere vissuta nella calma e nella tranquillità. Potrà essere vissuta dignitosamente e dedicata a Dio. Quando una vita si dedica a Dio? Quando essa è tutta finalizzata alla ricerca del regno di Dio e della sua giustizia. Quando essa è tutta impegnata all’imitazione di Cristo Gesù. Quando essa è governata dal grande zelo di ascoltare lo Spirito e di camminare nella sua verità. Quando si mette ogni impegno a vivere il proprio ministero e la propria missione senza alcuna distrazione. Quando si vive per obbedire al nostro Dio, nell’ascolto di ogni sua Parola. </w:t>
      </w:r>
    </w:p>
    <w:p w14:paraId="3AFF7BEE"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Non astenetevi tra voi se non di comune accordo e temporaneamente, per dedicarvi alla preghiera, e poi ritornate a stare insieme, perché satana non vi tenti nei momenti di passione (1Cor 7, 5). Una raccomandazione ancora, o fratelli: conoscete la famiglia di Stefana, che è primizia dell'Acaia; hanno dedicato se stessi a servizio dei fedeli (1Cor 16, 15). Egli è stato designato dalle Chiese come nostro compagno in quest'opera di carità, alla quale ci dedichiamo per la gloria del Signore, e per dimostrare anche l'impulso del nostro cuore (2Cor 8, 19). </w:t>
      </w:r>
    </w:p>
    <w:p w14:paraId="76422F67" w14:textId="327829AF"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È come se l’Apostolo Paolo volesse dirci: vivere in questo mondo la nostra fede in Cristo Gesù è grazia di Dio. Essere cristiani è grazia di Dio. Ma anche vivere da cristiani è grazia di Dio. Questa grazia sempre va chiesta al Signore. Non una volta durante la vita, ma ogni giorno, anzi in ogni momento. Ecco allora cosa deve fare ogni discepolo di Gesù: chiedere al Signore che sempre aggiunga nuovi membri al suo corpo. È grazia sempre da chiedere. Ma anche chiedere che quanti sono divenuti credenti in Cristo possano vivere la loro fede. Anche questa è grazia sempre da chiedere. Tutto nella nostra fede è grazia. Questa grazia è dono di Dio, ma è anche frutto della nostra preghiera. Ma soprattutto è frutto della nostra vita interamente dedicata a Dio, con obbedienza perfetta ad ogni sua parola.</w:t>
      </w:r>
      <w:r w:rsidR="00CE03A7">
        <w:rPr>
          <w:rFonts w:ascii="Arial" w:eastAsia="Times New Roman" w:hAnsi="Arial" w:cs="Times New Roman"/>
          <w:kern w:val="0"/>
          <w:sz w:val="24"/>
          <w:szCs w:val="24"/>
          <w:lang w:eastAsia="it-IT"/>
          <w14:ligatures w14:val="none"/>
        </w:rPr>
        <w:t xml:space="preserve"> </w:t>
      </w:r>
      <w:r w:rsidRPr="00E17672">
        <w:rPr>
          <w:rFonts w:ascii="Arial" w:eastAsia="Times New Roman" w:hAnsi="Arial" w:cs="Times New Roman"/>
          <w:kern w:val="0"/>
          <w:sz w:val="24"/>
          <w:szCs w:val="24"/>
          <w:lang w:eastAsia="it-IT"/>
          <w14:ligatures w14:val="none"/>
        </w:rPr>
        <w:t>Quando si smette di pregare, la grazia smette di cadere dal cielo per noi.</w:t>
      </w:r>
    </w:p>
    <w:p w14:paraId="6421695E"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w:t>
      </w:r>
      <w:r w:rsidRPr="00E17672">
        <w:rPr>
          <w:rFonts w:ascii="Arial" w:eastAsia="Times New Roman" w:hAnsi="Arial" w:cs="Times New Roman"/>
          <w:i/>
          <w:iCs/>
          <w:kern w:val="0"/>
          <w:sz w:val="24"/>
          <w:szCs w:val="24"/>
          <w:lang w:eastAsia="it-IT"/>
          <w14:ligatures w14:val="none"/>
        </w:rPr>
        <w:lastRenderedPageBreak/>
        <w:t xml:space="preserve">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w:t>
      </w:r>
    </w:p>
    <w:p w14:paraId="70D42B2A"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w:t>
      </w:r>
    </w:p>
    <w:p w14:paraId="1688D94E"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È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w:t>
      </w:r>
    </w:p>
    <w:p w14:paraId="1B05404F"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Altrimenti se tu benedici soltanto con lo spirito, colui che assiste come non iniziato come potrebbe dire l'Amen al tuo ringraziamento, dal momento che non capisce quello che dici? (1Cor 14, 16). Tu puoi fare un bel ringraziamento, ma l'altro non viene edificato (1Cor 14, 17). Per grazia di Dio però sono quello che sono, e la sua grazia in me non è stata vana; anzi ho faticato più di tutti loro, non io però, ma la grazia di Dio che è con me </w:t>
      </w:r>
      <w:r w:rsidRPr="00E17672">
        <w:rPr>
          <w:rFonts w:ascii="Arial" w:eastAsia="Times New Roman" w:hAnsi="Arial" w:cs="Times New Roman"/>
          <w:i/>
          <w:iCs/>
          <w:kern w:val="0"/>
          <w:sz w:val="24"/>
          <w:szCs w:val="24"/>
          <w:lang w:eastAsia="it-IT"/>
          <w14:ligatures w14:val="none"/>
        </w:rPr>
        <w:lastRenderedPageBreak/>
        <w:t xml:space="preserve">(1Cor 15, 10). La grazia del Signore Gesù sia con voi. Il mio amore con tutti voi in Cristo Gesù! (1Cor 16, 23). Grazia a voi e pace da Dio Padre nostro e dal Signore Gesù Cristo (2Cor 1, 2). </w:t>
      </w:r>
    </w:p>
    <w:p w14:paraId="3380C84E"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Con questa convinzione avevo deciso in un primo tempo di venire da voi, perchè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notare,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w:t>
      </w:r>
    </w:p>
    <w:p w14:paraId="6E911540"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Così sarete ricchi per ogni generosità, la quale poi farà salire a Dio l'inno di ringraziamento per mezzo nostro (2Cor 9, 11). Perché l'adempimento di questo servizio sacro non provvede soltanto alle necessità dei santi, ma ha anche maggior valore per i molti ringraziamenti a Dio (2Cor 9, 12).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w:t>
      </w:r>
    </w:p>
    <w:p w14:paraId="4EE92BF0"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w:t>
      </w:r>
      <w:r w:rsidRPr="00E17672">
        <w:rPr>
          <w:rFonts w:ascii="Arial" w:eastAsia="Times New Roman" w:hAnsi="Arial" w:cs="Times New Roman"/>
          <w:i/>
          <w:iCs/>
          <w:kern w:val="0"/>
          <w:sz w:val="24"/>
          <w:szCs w:val="24"/>
          <w:lang w:eastAsia="it-IT"/>
          <w14:ligatures w14:val="none"/>
        </w:rPr>
        <w:lastRenderedPageBreak/>
        <w:t xml:space="preserve">(Ef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w:t>
      </w:r>
    </w:p>
    <w:p w14:paraId="62478168"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Grazia a voi e pace da Dio, Padre nostro, e dal Signore Gesù Cristo (Fil 1, 2). È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Non angustiatevi per nulla, ma in ogni necessità esponete a Dio le vostre richieste, con preghiere, suppliche e ringraziamenti (Fil 4, 6).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Ringraziando con gioia il Padre che ci ha messi in grado di partecipare alla sorte dei santi nella luce (Col 1, 12). Il vostro parlare sia sempre con grazia, condito di sapienza, per sapere come rispondere a ciascuno (Col 4, 6). </w:t>
      </w:r>
    </w:p>
    <w:p w14:paraId="6C3C7035"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Il saluto è di mia propria mano, di me, Paolo. Ricordatevi delle mie catene. La grazia sia con voi (Col 4, 18). Paolo, Silvano e Timòteo alla Chiesa dei Tessalonicesi che è in Dio Padre e nel Signore Gesù Cristo: grazia a voi e pace! (1Ts 1, 1). Ringraziamo sempre Dio per tutti voi, ricordandovi nelle nostre preghiere, continuamente (1Ts 1, 2). Proprio per questo anche noi ringraziamo Dio continuamente perché, avendo ricevuto da noi la parola divina della predicazione, l'avete accolta non quale parola di uomini ma, come è veramente, parola di Dio, che opera in voi, che credete (1Ts 2, 13). Quale ringraziamento possiamo rendere a Dio riguardo a voi, per tutta la gioia che proviamo a causa vostra davanti al nostro Dio (1Ts 3, 9). La grazia del Signore nostro Gesù Cristo sia con voi (1Ts 5, 28). Grazia a voi e pace da Dio Padre e dal Signore Gesù Cristo (2Ts 1, 2). Dobbiamo sempre ringraziare Dio per voi, fratelli, ed è ben giusto. La vostra fede infatti cresce rigogliosamente e abbonda la vostra carità vicendevole (2Ts 1, 3). Perché sia glorificato il nome del Signore nostro Gesù in voi, e voi in lui, secondo la grazia del nostro Dio e del Signore Gesù Cristo (2Ts 1, 12). </w:t>
      </w:r>
    </w:p>
    <w:p w14:paraId="65A9A400"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Ti raccomando dunque, prima di tutto, che si facciano domande, suppliche, preghiere e ringraziamenti per tutti gli uomini (1Tm 2, 1). Professando la quale taluni hanno deviato dalla fede. La grazia sia con voi! (1Tm 6, 21). Al diletto figlio </w:t>
      </w:r>
      <w:r w:rsidRPr="00E17672">
        <w:rPr>
          <w:rFonts w:ascii="Arial" w:eastAsia="Times New Roman" w:hAnsi="Arial" w:cs="Times New Roman"/>
          <w:i/>
          <w:iCs/>
          <w:kern w:val="0"/>
          <w:sz w:val="24"/>
          <w:szCs w:val="24"/>
          <w:lang w:eastAsia="it-IT"/>
          <w14:ligatures w14:val="none"/>
        </w:rPr>
        <w:lastRenderedPageBreak/>
        <w:t xml:space="preserve">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w:t>
      </w:r>
    </w:p>
    <w:p w14:paraId="380592DB"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Il Signore Gesù sia con il tuo spirito. La grazia sia con voi! (2Tm 4, 22). A Tito, mio vero figlio nella fede comune: grazia e pace da Dio Padre e da Cristo Gesù, nostro salvatore (Tt 1, 4). È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48DFA2E4"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La grazia è dono di Dio, ma anche accoglienza dell’uomo. La grazia discende, ma anche si produce. Nella grazia si cresce, ma anche si decresce. Ogni grazia va chiesta al Signore. Quale grazia sempre dobbiamo chiedere al Signore? La grazia di aggiungere sempre nuovi membri al corpo di Cristo. La grazia di mostrare al mondo la bellezza del corpo di Cristo. La grazia che possiamo essere sempre ottimi testimoni di Cristo ed eccellenti suoi missionari. Se però non cresciamo nella fede, mai cresceremo nella grazia. Si cresce nella grazia vivendo di obbedienza perfetta ad ogni Parola di Gesù. Solo chi crede obbedisce. Chi non crede non obbedisce. Senza obbedienza non si cresce nella grazia. Senza la crescita nella grazia, diviene impossibile lavorare per l’edificazione del corpo di Cristo in mezzo agli uomini. Come si edifica il corpo di Cristo ce le rivela l’Apostolo Paolo nella lettera agli Efesini:</w:t>
      </w:r>
    </w:p>
    <w:p w14:paraId="4678DBAC"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5901CF8"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Se non edifichiamo il corpo di Cristo è segno che siamo caduti dalla vera fede. Quando si cade dalla vera fede si cade anche dalla grazia. A chi vuole conoscere quanto è grande la sua fede e la sua grazia, gli basta che si esamini sul suo lavoro per l’edificazione del corpo di Cristo sulla nostra terra. Poiché oggi noi diciamo che il corpo di Cristo non va più edificato, è il segno che la nostra fede è morta e la grazia è scomparsa dal nostro cuore. Ogni discepolo di Gesù deve prestare molta attenzione a non cadere dalla fede. Quando si cade dalla fede, si </w:t>
      </w:r>
      <w:r w:rsidRPr="00E17672">
        <w:rPr>
          <w:rFonts w:ascii="Arial" w:eastAsia="Times New Roman" w:hAnsi="Arial" w:cs="Times New Roman"/>
          <w:kern w:val="0"/>
          <w:sz w:val="24"/>
          <w:szCs w:val="24"/>
          <w:lang w:eastAsia="it-IT"/>
          <w14:ligatures w14:val="none"/>
        </w:rPr>
        <w:lastRenderedPageBreak/>
        <w:t>cada anche dall’amore, si cade dall’obbedienza, si cade dalla verità, si cade dalla giustizia, si cade dalla santità. Ma soprattutto si cade dall’edificazione del corpo di Cristo. Ecco i frutti che produciamo quando cadiamo dalla fede.</w:t>
      </w:r>
    </w:p>
    <w:p w14:paraId="24B41483" w14:textId="77777777" w:rsidR="006F4C8B" w:rsidRPr="00E17672" w:rsidRDefault="006F4C8B" w:rsidP="009D5C4D">
      <w:pPr>
        <w:spacing w:after="240"/>
        <w:rPr>
          <w:rFonts w:ascii="Arial" w:hAnsi="Arial" w:cs="Arial"/>
          <w:b/>
          <w:bCs/>
          <w:sz w:val="24"/>
          <w:szCs w:val="24"/>
          <w:lang w:eastAsia="it-IT"/>
        </w:rPr>
      </w:pPr>
      <w:bookmarkStart w:id="114" w:name="_Toc56404741"/>
      <w:bookmarkStart w:id="115" w:name="_Toc62176855"/>
      <w:bookmarkStart w:id="116" w:name="_Toc99629668"/>
      <w:r w:rsidRPr="00E17672">
        <w:rPr>
          <w:rFonts w:ascii="Arial" w:hAnsi="Arial" w:cs="Arial"/>
          <w:b/>
          <w:bCs/>
          <w:sz w:val="24"/>
          <w:szCs w:val="24"/>
          <w:lang w:eastAsia="it-IT"/>
        </w:rPr>
        <w:t>La caduta dalla fede</w:t>
      </w:r>
      <w:bookmarkEnd w:id="114"/>
      <w:bookmarkEnd w:id="115"/>
      <w:bookmarkEnd w:id="116"/>
    </w:p>
    <w:p w14:paraId="2B83A4D5"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La perfetta conoscenza della verità della fede è la suprema norma per essere e rimanere nella vita divina. La volontà di Dio, il pensiero di Cristo, la luce della verità dello Spi</w:t>
      </w:r>
      <w:r w:rsidRPr="00E17672">
        <w:rPr>
          <w:rFonts w:ascii="Arial" w:eastAsia="Times New Roman" w:hAnsi="Arial" w:cs="Times New Roman"/>
          <w:kern w:val="0"/>
          <w:sz w:val="24"/>
          <w:szCs w:val="24"/>
          <w:lang w:eastAsia="it-IT"/>
          <w14:ligatures w14:val="none"/>
        </w:rPr>
        <w:softHyphen/>
        <w:t>rito devono plasmare la mente del discepolo del Signore, sì da divenire sua intelligenza, sapienza, conoscenza, intel</w:t>
      </w:r>
      <w:r w:rsidRPr="00E17672">
        <w:rPr>
          <w:rFonts w:ascii="Arial" w:eastAsia="Times New Roman" w:hAnsi="Arial" w:cs="Times New Roman"/>
          <w:kern w:val="0"/>
          <w:sz w:val="24"/>
          <w:szCs w:val="24"/>
          <w:lang w:eastAsia="it-IT"/>
          <w14:ligatures w14:val="none"/>
        </w:rPr>
        <w:softHyphen/>
        <w:t>letto, unica regola di lettura, di comprensione, di inter</w:t>
      </w:r>
      <w:r w:rsidRPr="00E17672">
        <w:rPr>
          <w:rFonts w:ascii="Arial" w:eastAsia="Times New Roman" w:hAnsi="Arial" w:cs="Times New Roman"/>
          <w:kern w:val="0"/>
          <w:sz w:val="24"/>
          <w:szCs w:val="24"/>
          <w:lang w:eastAsia="it-IT"/>
          <w14:ligatures w14:val="none"/>
        </w:rPr>
        <w:softHyphen/>
        <w:t>pretazione della propria storia e di quella del mondo inte</w:t>
      </w:r>
      <w:r w:rsidRPr="00E17672">
        <w:rPr>
          <w:rFonts w:ascii="Arial" w:eastAsia="Times New Roman" w:hAnsi="Arial" w:cs="Times New Roman"/>
          <w:kern w:val="0"/>
          <w:sz w:val="24"/>
          <w:szCs w:val="24"/>
          <w:lang w:eastAsia="it-IT"/>
          <w14:ligatures w14:val="none"/>
        </w:rPr>
        <w:softHyphen/>
        <w:t xml:space="preserve">ro. </w:t>
      </w:r>
    </w:p>
    <w:p w14:paraId="74573E8A"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spacing w:val="-2"/>
          <w:kern w:val="0"/>
          <w:sz w:val="24"/>
          <w:szCs w:val="24"/>
          <w:lang w:eastAsia="it-IT"/>
          <w14:ligatures w14:val="none"/>
        </w:rPr>
      </w:pPr>
      <w:r w:rsidRPr="00E17672">
        <w:rPr>
          <w:rFonts w:ascii="Arial" w:eastAsia="Times New Roman" w:hAnsi="Arial" w:cs="Times New Roman"/>
          <w:spacing w:val="-2"/>
          <w:kern w:val="0"/>
          <w:sz w:val="24"/>
          <w:szCs w:val="24"/>
          <w:lang w:eastAsia="it-IT"/>
          <w14:ligatures w14:val="none"/>
        </w:rPr>
        <w:t>La conoscenza purissima della verità rivelata deve poi tra</w:t>
      </w:r>
      <w:r w:rsidRPr="00E17672">
        <w:rPr>
          <w:rFonts w:ascii="Arial" w:eastAsia="Times New Roman" w:hAnsi="Arial" w:cs="Times New Roman"/>
          <w:spacing w:val="-2"/>
          <w:kern w:val="0"/>
          <w:sz w:val="24"/>
          <w:szCs w:val="24"/>
          <w:lang w:eastAsia="it-IT"/>
          <w14:ligatures w14:val="none"/>
        </w:rPr>
        <w:softHyphen/>
        <w:t>sformarsi in fede, cioè in accoglienza della volontà di Dio e in totale affidamento al Signore. Così in Dio si poggia e si fonda la propria esistenza, per essere da lui assunta e guidata verso la completa realizza</w:t>
      </w:r>
      <w:r w:rsidRPr="00E17672">
        <w:rPr>
          <w:rFonts w:ascii="Arial" w:eastAsia="Times New Roman" w:hAnsi="Arial" w:cs="Times New Roman"/>
          <w:spacing w:val="-2"/>
          <w:kern w:val="0"/>
          <w:sz w:val="24"/>
          <w:szCs w:val="24"/>
          <w:lang w:eastAsia="it-IT"/>
          <w14:ligatures w14:val="none"/>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5207390E"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Tanto cammino oggi è impedito dalla caduta dalla fede di molti credenti. Non è più la verità di Cristo e di Dio a sostenere i loro passi, bensì il sentire personale, l'idea del momento, la spensieratezza della suggestione, l'estempo</w:t>
      </w:r>
      <w:r w:rsidRPr="00E17672">
        <w:rPr>
          <w:rFonts w:ascii="Arial" w:eastAsia="Times New Roman" w:hAnsi="Arial" w:cs="Times New Roman"/>
          <w:kern w:val="0"/>
          <w:sz w:val="24"/>
          <w:szCs w:val="24"/>
          <w:lang w:eastAsia="it-IT"/>
          <w14:ligatures w14:val="none"/>
        </w:rPr>
        <w:softHyphen/>
        <w:t>raneità della moda teologica ed anche spirituale. Urge rimettersi sulla via della verità rivelata, sul sentie</w:t>
      </w:r>
      <w:r w:rsidRPr="00E17672">
        <w:rPr>
          <w:rFonts w:ascii="Arial" w:eastAsia="Times New Roman" w:hAnsi="Arial" w:cs="Times New Roman"/>
          <w:kern w:val="0"/>
          <w:sz w:val="24"/>
          <w:szCs w:val="24"/>
          <w:lang w:eastAsia="it-IT"/>
          <w14:ligatures w14:val="none"/>
        </w:rPr>
        <w:softHyphen/>
        <w:t>ro del vangelo, per farlo divenire forma della propria vita, principio del quotidiano agire, fondamento di ogni iniziati</w:t>
      </w:r>
      <w:r w:rsidRPr="00E17672">
        <w:rPr>
          <w:rFonts w:ascii="Arial" w:eastAsia="Times New Roman" w:hAnsi="Arial" w:cs="Times New Roman"/>
          <w:kern w:val="0"/>
          <w:sz w:val="24"/>
          <w:szCs w:val="24"/>
          <w:lang w:eastAsia="it-IT"/>
          <w14:ligatures w14:val="none"/>
        </w:rPr>
        <w:softHyphen/>
        <w:t>va per la crescita del proprio spirito, tendente a formare in noi Cristo Signore, modello ed esempio di ogni crescita spirituale secondo Dio.</w:t>
      </w:r>
    </w:p>
    <w:p w14:paraId="7A24B0EA"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La confusione nella verità della fede è il tarlo che corrode e manda in rovina ogni forma di spiritualità, la quale, per</w:t>
      </w:r>
      <w:r w:rsidRPr="00E17672">
        <w:rPr>
          <w:rFonts w:ascii="Arial" w:eastAsia="Times New Roman" w:hAnsi="Arial" w:cs="Times New Roman"/>
          <w:kern w:val="0"/>
          <w:sz w:val="24"/>
          <w:szCs w:val="24"/>
          <w:lang w:eastAsia="it-IT"/>
          <w14:ligatures w14:val="none"/>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E17672">
        <w:rPr>
          <w:rFonts w:ascii="Arial" w:eastAsia="Times New Roman" w:hAnsi="Arial" w:cs="Times New Roman"/>
          <w:kern w:val="0"/>
          <w:sz w:val="24"/>
          <w:szCs w:val="24"/>
          <w:lang w:eastAsia="it-IT"/>
          <w14:ligatures w14:val="none"/>
        </w:rPr>
        <w:softHyphen/>
        <w:t>duce al regno dei cieli. L'aver abbandonato la via della verità, l'averla confusa con la menzogna e le tenebre dell'ingiustizia ha fatto sì che regnassero e imperassero confusione, imprecisione, ipocri</w:t>
      </w:r>
      <w:r w:rsidRPr="00E17672">
        <w:rPr>
          <w:rFonts w:ascii="Arial" w:eastAsia="Times New Roman" w:hAnsi="Arial" w:cs="Times New Roman"/>
          <w:kern w:val="0"/>
          <w:sz w:val="24"/>
          <w:szCs w:val="24"/>
          <w:lang w:eastAsia="it-IT"/>
          <w14:ligatures w14:val="none"/>
        </w:rPr>
        <w:softHyphen/>
        <w:t>sia, inganno, cattiva dottrina, falsità, travisamento, an</w:t>
      </w:r>
      <w:r w:rsidRPr="00E17672">
        <w:rPr>
          <w:rFonts w:ascii="Arial" w:eastAsia="Times New Roman" w:hAnsi="Arial" w:cs="Times New Roman"/>
          <w:kern w:val="0"/>
          <w:sz w:val="24"/>
          <w:szCs w:val="24"/>
          <w:lang w:eastAsia="it-IT"/>
          <w14:ligatures w14:val="none"/>
        </w:rPr>
        <w:softHyphen/>
        <w:t>nullamento della rivelazione, cose tutte che giustificano il permanere dell'uomo nel peccato e nell'impossibilità di quel passaggio alla grazia che segnerebbe l'inizio della sua sal</w:t>
      </w:r>
      <w:r w:rsidRPr="00E17672">
        <w:rPr>
          <w:rFonts w:ascii="Arial" w:eastAsia="Times New Roman" w:hAnsi="Arial" w:cs="Times New Roman"/>
          <w:kern w:val="0"/>
          <w:sz w:val="24"/>
          <w:szCs w:val="24"/>
          <w:lang w:eastAsia="it-IT"/>
          <w14:ligatures w14:val="none"/>
        </w:rPr>
        <w:softHyphen/>
        <w:t>vezza.</w:t>
      </w:r>
    </w:p>
    <w:p w14:paraId="6CA3F13F"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Poiché la caduta dalla fede comporta l'auto-interpretazione della verità della salvezza e l'autogiustificazione dei pro</w:t>
      </w:r>
      <w:r w:rsidRPr="00E17672">
        <w:rPr>
          <w:rFonts w:ascii="Arial" w:eastAsia="Times New Roman" w:hAnsi="Arial" w:cs="Times New Roman"/>
          <w:kern w:val="0"/>
          <w:sz w:val="24"/>
          <w:szCs w:val="24"/>
          <w:lang w:eastAsia="it-IT"/>
          <w14:ligatures w14:val="none"/>
        </w:rPr>
        <w:softHyphen/>
        <w:t xml:space="preserve">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w:t>
      </w:r>
      <w:r w:rsidRPr="00E17672">
        <w:rPr>
          <w:rFonts w:ascii="Arial" w:eastAsia="Times New Roman" w:hAnsi="Arial" w:cs="Times New Roman"/>
          <w:kern w:val="0"/>
          <w:sz w:val="24"/>
          <w:szCs w:val="24"/>
          <w:lang w:eastAsia="it-IT"/>
          <w14:ligatures w14:val="none"/>
        </w:rPr>
        <w:lastRenderedPageBreak/>
        <w:t>persone dispo</w:t>
      </w:r>
      <w:r w:rsidRPr="00E17672">
        <w:rPr>
          <w:rFonts w:ascii="Arial" w:eastAsia="Times New Roman" w:hAnsi="Arial" w:cs="Times New Roman"/>
          <w:kern w:val="0"/>
          <w:sz w:val="24"/>
          <w:szCs w:val="24"/>
          <w:lang w:eastAsia="it-IT"/>
          <w14:ligatures w14:val="none"/>
        </w:rPr>
        <w:softHyphen/>
        <w:t>nibili allo Spirito; dalla presunzione che sono gli altri la causa del nostro non cammino; dalla certezza che si possa piacere a Dio senza un serio e forte impegno per l'acquisi</w:t>
      </w:r>
      <w:r w:rsidRPr="00E17672">
        <w:rPr>
          <w:rFonts w:ascii="Arial" w:eastAsia="Times New Roman" w:hAnsi="Arial" w:cs="Times New Roman"/>
          <w:kern w:val="0"/>
          <w:sz w:val="24"/>
          <w:szCs w:val="24"/>
          <w:lang w:eastAsia="it-IT"/>
          <w14:ligatures w14:val="none"/>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E17672">
        <w:rPr>
          <w:rFonts w:ascii="Arial" w:eastAsia="Times New Roman" w:hAnsi="Arial" w:cs="Times New Roman"/>
          <w:kern w:val="0"/>
          <w:sz w:val="24"/>
          <w:szCs w:val="24"/>
          <w:lang w:eastAsia="it-IT"/>
          <w14:ligatures w14:val="none"/>
        </w:rPr>
        <w:softHyphen/>
        <w:t>piere la propria conversione, realmente, secondo verità e santità; iniziando infine un vero, serio, costante, efficace cammino di santificazione. Il ritorno a Dio del mondo è nel</w:t>
      </w:r>
      <w:r w:rsidRPr="00E17672">
        <w:rPr>
          <w:rFonts w:ascii="Arial" w:eastAsia="Times New Roman" w:hAnsi="Arial" w:cs="Times New Roman"/>
          <w:kern w:val="0"/>
          <w:sz w:val="24"/>
          <w:szCs w:val="24"/>
          <w:lang w:eastAsia="it-IT"/>
          <w14:ligatures w14:val="none"/>
        </w:rPr>
        <w:softHyphen/>
        <w:t>la santificazione personale.</w:t>
      </w:r>
    </w:p>
    <w:p w14:paraId="686B01FC"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Occorre allora volontà decisa, proposito fermo, risolutezza dello spirito e fermezza dell'anima di non più peccare, di rompere definitivamente con il peccato mortale ed anche ve</w:t>
      </w:r>
      <w:r w:rsidRPr="00E17672">
        <w:rPr>
          <w:rFonts w:ascii="Arial" w:eastAsia="Times New Roman" w:hAnsi="Arial" w:cs="Times New Roman"/>
          <w:kern w:val="0"/>
          <w:sz w:val="24"/>
          <w:szCs w:val="24"/>
          <w:lang w:eastAsia="it-IT"/>
          <w14:ligatures w14:val="none"/>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E17672">
        <w:rPr>
          <w:rFonts w:ascii="Arial" w:eastAsia="Times New Roman" w:hAnsi="Arial" w:cs="Times New Roman"/>
          <w:kern w:val="0"/>
          <w:sz w:val="24"/>
          <w:szCs w:val="24"/>
          <w:lang w:eastAsia="it-IT"/>
          <w14:ligatures w14:val="none"/>
        </w:rPr>
        <w:softHyphen/>
        <w:t>zia non trasforma l'anima, poiché l'anima non è illuminata dalla verità, non fortifica il cuore, poiché il cuore è ca</w:t>
      </w:r>
      <w:r w:rsidRPr="00E17672">
        <w:rPr>
          <w:rFonts w:ascii="Arial" w:eastAsia="Times New Roman" w:hAnsi="Arial" w:cs="Times New Roman"/>
          <w:kern w:val="0"/>
          <w:sz w:val="24"/>
          <w:szCs w:val="24"/>
          <w:lang w:eastAsia="it-IT"/>
          <w14:ligatures w14:val="none"/>
        </w:rPr>
        <w:softHyphen/>
        <w:t>rico di peccato e di tanta ingiustizia.</w:t>
      </w:r>
    </w:p>
    <w:p w14:paraId="6C380360"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Ribaltare la situazione si può, a condizione che si cominci a compiere bene ogni cosa che facciamo, cioè secondo verità e santità, nella luce della parola e nella forza della cari</w:t>
      </w:r>
      <w:r w:rsidRPr="00E17672">
        <w:rPr>
          <w:rFonts w:ascii="Arial" w:eastAsia="Times New Roman" w:hAnsi="Arial" w:cs="Times New Roman"/>
          <w:kern w:val="0"/>
          <w:sz w:val="24"/>
          <w:szCs w:val="24"/>
          <w:lang w:eastAsia="it-IT"/>
          <w14:ligatures w14:val="none"/>
        </w:rPr>
        <w:softHyphen/>
        <w:t>tà di Cristo e di Dio. Il male però è lì, sempre pronto a tentarci perché trasfor</w:t>
      </w:r>
      <w:r w:rsidRPr="00E17672">
        <w:rPr>
          <w:rFonts w:ascii="Arial" w:eastAsia="Times New Roman" w:hAnsi="Arial" w:cs="Times New Roman"/>
          <w:kern w:val="0"/>
          <w:sz w:val="24"/>
          <w:szCs w:val="24"/>
          <w:lang w:eastAsia="it-IT"/>
          <w14:ligatures w14:val="none"/>
        </w:rPr>
        <w:softHyphen/>
        <w:t xml:space="preserve">miamo la santità in peccato, la grazia in vizio, la verità in menzogna, la luce in tenebra. </w:t>
      </w:r>
    </w:p>
    <w:p w14:paraId="3BE66A1E" w14:textId="325C1094"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Egli vuole che tutto divenga per noi formalità, accomodamen</w:t>
      </w:r>
      <w:r w:rsidRPr="00E17672">
        <w:rPr>
          <w:rFonts w:ascii="Arial" w:eastAsia="Times New Roman" w:hAnsi="Arial" w:cs="Times New Roman"/>
          <w:kern w:val="0"/>
          <w:sz w:val="24"/>
          <w:szCs w:val="24"/>
          <w:lang w:eastAsia="it-IT"/>
          <w14:ligatures w14:val="none"/>
        </w:rPr>
        <w:softHyphen/>
        <w:t>to, ritualismo, ciclo storico, ripetizione, inerzia ed abu</w:t>
      </w:r>
      <w:r w:rsidRPr="00E17672">
        <w:rPr>
          <w:rFonts w:ascii="Arial" w:eastAsia="Times New Roman" w:hAnsi="Arial" w:cs="Times New Roman"/>
          <w:kern w:val="0"/>
          <w:sz w:val="24"/>
          <w:szCs w:val="24"/>
          <w:lang w:eastAsia="it-IT"/>
          <w14:ligatures w14:val="none"/>
        </w:rPr>
        <w:softHyphen/>
        <w:t>lia, esteriorità, vanità ed anche fanatismo.</w:t>
      </w:r>
      <w:r w:rsidR="00CE03A7">
        <w:rPr>
          <w:rFonts w:ascii="Arial" w:eastAsia="Times New Roman" w:hAnsi="Arial" w:cs="Times New Roman"/>
          <w:kern w:val="0"/>
          <w:sz w:val="24"/>
          <w:szCs w:val="24"/>
          <w:lang w:eastAsia="it-IT"/>
          <w14:ligatures w14:val="none"/>
        </w:rPr>
        <w:t xml:space="preserve"> </w:t>
      </w:r>
      <w:r w:rsidRPr="00E17672">
        <w:rPr>
          <w:rFonts w:ascii="Arial" w:eastAsia="Times New Roman" w:hAnsi="Arial" w:cs="Times New Roman"/>
          <w:kern w:val="0"/>
          <w:sz w:val="24"/>
          <w:szCs w:val="24"/>
          <w:lang w:eastAsia="it-IT"/>
          <w14:ligatures w14:val="none"/>
        </w:rPr>
        <w:t>Quando non c'è cammino nelle virtù, e virtù che segnano l'inizio del cammi</w:t>
      </w:r>
      <w:r w:rsidRPr="00E17672">
        <w:rPr>
          <w:rFonts w:ascii="Arial" w:eastAsia="Times New Roman" w:hAnsi="Arial" w:cs="Times New Roman"/>
          <w:kern w:val="0"/>
          <w:sz w:val="24"/>
          <w:szCs w:val="24"/>
          <w:lang w:eastAsia="it-IT"/>
          <w14:ligatures w14:val="none"/>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1181DEA3"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Madre della Redenzione, tu che hai sempre percorso la via della più grande santità, aiuta noi tuoi figli, ad uscire dal nostro quietismo spirituale per intraprendere il sentie</w:t>
      </w:r>
      <w:r w:rsidRPr="00E17672">
        <w:rPr>
          <w:rFonts w:ascii="Arial" w:eastAsia="Times New Roman" w:hAnsi="Arial" w:cs="Times New Roman"/>
          <w:kern w:val="0"/>
          <w:sz w:val="24"/>
          <w:szCs w:val="24"/>
          <w:lang w:eastAsia="it-IT"/>
          <w14:ligatures w14:val="none"/>
        </w:rPr>
        <w:softHyphen/>
        <w:t>ro della volontà del Padre celeste. Dobbiamo dare a questo mondo la verità di Cristo Gesù, ma non lo possiamo se non la viviamo pienamente. Tu ci aiuterai ed il mondo potrà intravedere la luce della salvezza e gu</w:t>
      </w:r>
      <w:r w:rsidRPr="00E17672">
        <w:rPr>
          <w:rFonts w:ascii="Arial" w:eastAsia="Times New Roman" w:hAnsi="Arial" w:cs="Times New Roman"/>
          <w:kern w:val="0"/>
          <w:sz w:val="24"/>
          <w:szCs w:val="24"/>
          <w:lang w:eastAsia="it-IT"/>
          <w14:ligatures w14:val="none"/>
        </w:rPr>
        <w:softHyphen/>
        <w:t>stare la grazia della redenzione. Aiutaci, Madre, vogliamo compiere bene il nostro cammino spirituale, fino al regno dei cieli.</w:t>
      </w:r>
    </w:p>
    <w:p w14:paraId="3E46CF9C"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t>3</w:t>
      </w:r>
      <w:r w:rsidRPr="00E17672">
        <w:rPr>
          <w:rFonts w:ascii="Arial" w:eastAsia="Times New Roman" w:hAnsi="Arial" w:cs="Times New Roman"/>
          <w:b/>
          <w:kern w:val="0"/>
          <w:sz w:val="24"/>
          <w:szCs w:val="24"/>
          <w:lang w:eastAsia="it-IT"/>
          <w14:ligatures w14:val="none"/>
        </w:rPr>
        <w:t>Questa è cosa bella e gradita al cospetto di Dio, nostro salvatore,</w:t>
      </w:r>
    </w:p>
    <w:p w14:paraId="3D975695"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Quando si è graditi a Dio? Quando si lavora per l’edificazione del corpo di Cristo, secondo verità nella carità e carità nella verità. Se non si lavora per l’edificazione del corpo di Cristo, mai si potrà essere graditi al Signore. Lavorare per l’edificazione del corpo di Cristo non solo è cosa gradita, ma è anche bella al </w:t>
      </w:r>
      <w:r w:rsidRPr="004C0063">
        <w:rPr>
          <w:rFonts w:ascii="Arial" w:eastAsia="Times New Roman" w:hAnsi="Arial" w:cs="Times New Roman"/>
          <w:kern w:val="0"/>
          <w:sz w:val="24"/>
          <w:szCs w:val="24"/>
          <w:lang w:eastAsia="it-IT"/>
          <w14:ligatures w14:val="none"/>
        </w:rPr>
        <w:lastRenderedPageBreak/>
        <w:t xml:space="preserve">cospetto di Dio. Chi è Dio? Il nostro Salvatore. Salvatore è il Padre. Salvatore è Cristo Gesù. Salvatore è lo Spirito Santo. Il Padre salva donando il suo Figlio unigenito. Il Figlio salva donandosi al Padre secondo la volontà del Padre. Lo Spirito Santo salva creando la vita di Cristo, che è vita del Padre, che è anche sua vita, in ogni uomo che per la fede accoglie Cristo. La salvezza è l’opera della Beata Trinità nell’uomo. </w:t>
      </w:r>
    </w:p>
    <w:p w14:paraId="71E173D5"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Io infatti non mi vergogno del vangelo, poiché è potenza di Dio per la salvezza di chiunque crede, del Giudeo prima e poi del Greco (Rm 1, 16).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Poiché nella speranza noi siamo stati salvati. Ora, ciò che si spera, se visto, non è più speranza; infatti, ciò che uno già vede, come potrebbe ancora sperarlo? (Rm 8, 24). E quanto a Israele, Isaia esclama: Se anche il numero dei figli d'Israele fosse come la sabbia del mare, sarà salvato solo il resto (Rm 9, 27). Fratelli, il desiderio del mio cuore e la mia preghiera sale a Dio per la loro salvezza (Rm 10, 1). </w:t>
      </w:r>
    </w:p>
    <w:p w14:paraId="7125AD2F"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Poiché se confesserai con la tua bocca che Gesù è il Signore, e crederai con il tuo cuore che Dio lo ha risuscitato dai morti, sarai salvo (Rm 10, 9). Con il cuore infatti si crede per ottenere la giustizia e con la bocca si fa la professione di fede per avere la salvezza (Rm 10, 10). Infatti: Chiunque invocherà il nome del Signore sarà salvato (Rm 10, 13). Ora io domando: Forse inciamparono per cadere per sempre? Certamente no. Ma a causa della loro caduta la salvezza è giunta ai pagani, per suscitare la loro gelosia (Rm 11, 11). Nella speranza di suscitare la gelosia di quelli del mio sangue e di salvarne alcuni (Rm 11, 14). Allora tutto Israele sarà salvato come sta scritto: Da Sion uscirà il liberatore, egli toglierà le empietà da Giacobbe (Rm 11, 26). Questo voi farete, consapevoli del momento: è ormai tempo di svegliarvi dal sonno, perché la nostra salvezza è più vicina ora di quando diventammo credenti (Rm 13, 11). </w:t>
      </w:r>
    </w:p>
    <w:p w14:paraId="4D71D930" w14:textId="19EF3EC7" w:rsidR="006F4C8B" w:rsidRPr="00E17672" w:rsidRDefault="006F4C8B" w:rsidP="009D5C4D">
      <w:pPr>
        <w:spacing w:after="240" w:line="240" w:lineRule="auto"/>
        <w:jc w:val="both"/>
        <w:rPr>
          <w:rFonts w:ascii="Arial" w:eastAsia="Times New Roman" w:hAnsi="Arial" w:cs="Arial"/>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Salutate Prisca e Aquila, miei collaboratori in Cristo Gesù; per salvarmi la vita essi hanno rischiato la loro testa (Rm 16, 3). La parola della croce infatti è stoltezza per quelli che vanno in perdizione, ma per quelli che si salvano, per noi, è potenza di Dio (1Cor 1, 18). Poiché, infatti, nel disegno sapiente di Dio il mondo, con tutta la sua sapienza, non ha conosciuto Dio, è piaciuto a Dio di salvare i credenti con la stoltezza della predicazione (1Cor 1, 21).</w:t>
      </w:r>
      <w:r w:rsidR="00CE03A7">
        <w:rPr>
          <w:rFonts w:ascii="Arial" w:eastAsia="Times New Roman" w:hAnsi="Arial" w:cs="Times New Roman"/>
          <w:i/>
          <w:iCs/>
          <w:kern w:val="0"/>
          <w:sz w:val="24"/>
          <w:szCs w:val="24"/>
          <w:lang w:eastAsia="it-IT"/>
          <w14:ligatures w14:val="none"/>
        </w:rPr>
        <w:t xml:space="preserve"> </w:t>
      </w:r>
      <w:r w:rsidRPr="00E17672">
        <w:rPr>
          <w:rFonts w:ascii="Arial" w:eastAsia="Times New Roman" w:hAnsi="Arial" w:cs="Arial"/>
          <w:i/>
          <w:iCs/>
          <w:kern w:val="0"/>
          <w:sz w:val="24"/>
          <w:szCs w:val="24"/>
          <w:lang w:eastAsia="it-IT"/>
          <w14:ligatures w14:val="none"/>
        </w:rPr>
        <w:t xml:space="preserve">Ma se l'opera finirà bruciata, sarà punito: tuttavia egli si salverà, però come attraverso il fuoco (1Cor 3, 15). Questo individuo sia dato in balìa di satana per la rovina della sua carne, affinché il suo spirito possa ottenere la salvezza nel giorno del Signore (1Cor 5, 5). E che sai tu, donna, se salverai il marito? O che ne sai tu, uomo, se salverai la moglie? (1Cor 7, 16). Mi sono fatto debole con i deboli, per guadagnare i deboli; mi sono fatto tutto a tutti, per salvare ad ogni costo qualcuno (1Cor 9, 22). Così come io mi sforzo di piacere a tutti in tutto, senza cercare l'utile mio ma quello di molti, perché giungano alla salvezza (1Cor 10, 33). E dal quale anche ricevete la salvezza, se lo mantenete in quella forma in cui ve l'ho annunziato. Altrimenti, avreste creduto invano! (1Cor 15, 2). Quando siamo tribolati, è per la vostra consolazione e salvezza; quando siamo confortati, è per la vostra consolazione, </w:t>
      </w:r>
      <w:r w:rsidRPr="00E17672">
        <w:rPr>
          <w:rFonts w:ascii="Arial" w:eastAsia="Times New Roman" w:hAnsi="Arial" w:cs="Arial"/>
          <w:i/>
          <w:iCs/>
          <w:kern w:val="0"/>
          <w:sz w:val="24"/>
          <w:szCs w:val="24"/>
          <w:lang w:eastAsia="it-IT"/>
          <w14:ligatures w14:val="none"/>
        </w:rPr>
        <w:lastRenderedPageBreak/>
        <w:t xml:space="preserve">la quale si dimostra nel sopportare con forza le medesime sofferenze che anche noi sopportiamo (2Cor 1, 6). </w:t>
      </w:r>
    </w:p>
    <w:p w14:paraId="23A5DCAF" w14:textId="77777777" w:rsidR="006F4C8B" w:rsidRPr="00E17672" w:rsidRDefault="006F4C8B" w:rsidP="009D5C4D">
      <w:pPr>
        <w:spacing w:after="240" w:line="240" w:lineRule="auto"/>
        <w:jc w:val="both"/>
        <w:rPr>
          <w:rFonts w:ascii="Arial" w:eastAsia="Times New Roman" w:hAnsi="Arial" w:cs="Arial"/>
          <w:i/>
          <w:iCs/>
          <w:kern w:val="0"/>
          <w:sz w:val="24"/>
          <w:szCs w:val="24"/>
          <w:lang w:eastAsia="it-IT"/>
          <w14:ligatures w14:val="none"/>
        </w:rPr>
      </w:pPr>
      <w:r w:rsidRPr="00E17672">
        <w:rPr>
          <w:rFonts w:ascii="Arial" w:eastAsia="Times New Roman" w:hAnsi="Arial" w:cs="Arial"/>
          <w:i/>
          <w:iCs/>
          <w:kern w:val="0"/>
          <w:sz w:val="24"/>
          <w:szCs w:val="24"/>
          <w:lang w:eastAsia="it-IT"/>
          <w14:ligatures w14:val="none"/>
        </w:rPr>
        <w:t xml:space="preserve">Noi siamo infatti dinanzi a Dio il profumo di Cristo fra quelli che si salvano e fra quelli che si perdono (2Cor 2, 15). Egli dice infatti: Al momento favorevole ti ho esaudito e nel giorno della salvezza ti ho soccorso. Ecco ora il momento favorevole, ecco ora il giorno della salvezza! (2Cor 6, 2). Perché la tristezza secondo Dio produce un pentimento irrevocabile che porta alla salvezza, mentre la tristezza del mondo produce la morte (2Cor 7, 10). In lui anche voi, dopo aver ascoltato la parola della verità, il vangelo della vostra salvezza e avere in esso creduto, avete ricevuto il suggello dello Spirito Santo che era stato promesso (Ef 1, 13). Da morti che eravamo per i peccati, ci ha fatti rivivere con Cristo: per grazia infatti siete stati salvati (Ef 2, 5). Per questa grazia infatti siete salvi mediante la fede; e ciò non viene da voi, ma è dono di Dio (Ef 2, 8). Il marito infatti è capo della moglie, come anche Cristo è capo della Chiesa, lui che è il salvatore del suo corpo (Ef 5, 23). Prendete anche l'elmo della salvezza e la spada dello Spirito, cioè la parola di Dio (Ef 6, 17). So infatti che tutto questo servirà alla mia salvezza, grazie alla vostra preghiera e all'aiuto dello Spirito di Gesù Cristo (Fil 1, 19). </w:t>
      </w:r>
    </w:p>
    <w:p w14:paraId="2D0FDBAD" w14:textId="77777777" w:rsidR="006F4C8B" w:rsidRPr="00E17672" w:rsidRDefault="006F4C8B" w:rsidP="009D5C4D">
      <w:pPr>
        <w:spacing w:after="240" w:line="240" w:lineRule="auto"/>
        <w:jc w:val="both"/>
        <w:rPr>
          <w:rFonts w:ascii="Arial" w:eastAsia="Times New Roman" w:hAnsi="Arial" w:cs="Arial"/>
          <w:i/>
          <w:iCs/>
          <w:kern w:val="0"/>
          <w:sz w:val="24"/>
          <w:szCs w:val="24"/>
          <w:lang w:eastAsia="it-IT"/>
          <w14:ligatures w14:val="none"/>
        </w:rPr>
      </w:pPr>
      <w:r w:rsidRPr="00E17672">
        <w:rPr>
          <w:rFonts w:ascii="Arial" w:eastAsia="Times New Roman" w:hAnsi="Arial" w:cs="Arial"/>
          <w:i/>
          <w:iCs/>
          <w:kern w:val="0"/>
          <w:sz w:val="24"/>
          <w:szCs w:val="24"/>
          <w:lang w:eastAsia="it-IT"/>
          <w14:ligatures w14:val="none"/>
        </w:rPr>
        <w:t xml:space="preserve">Senza lasciarvi intimidire in nulla dagli avversari. Questo è per loro un presagio di perdizione, per voi invece di salvezza, e ciò da parte di Dio (Fil 1, 28). Quindi, miei cari, obbedendo come sempre, non solo come quando ero presente, ma molto più ora che sono lontano, attendete alla vostra salvezza con timore e tremore (Fil 2, 12). La nostra patria invece è nei cieli e di là aspettiamo come salvatore il Signore Gesù Cristo (Fil 3, 20). Impedendo a noi di predicare ai pagani perché possano essere salvati. In tal modo essi colmano la misura dei loro peccati! Ma ormai l'ira è arrivata al colmo sul loro capo (1Ts 2, 16). Noi invece, che siamo del giorno, dobbiamo essere sobri, rivestiti con la corazza della fede e della carità e avendo come elmo la speranza della salvezza (1Ts 5, 8). Poiché Dio non ci ha destinati alla sua collera ma all'acquisto della salvezza per mezzo del Signor nostro Gesù Cristo (1Ts 5, 9). </w:t>
      </w:r>
    </w:p>
    <w:p w14:paraId="546B34DE" w14:textId="77777777" w:rsidR="006F4C8B" w:rsidRPr="00E17672" w:rsidRDefault="006F4C8B" w:rsidP="009D5C4D">
      <w:pPr>
        <w:spacing w:after="240" w:line="240" w:lineRule="auto"/>
        <w:jc w:val="both"/>
        <w:rPr>
          <w:rFonts w:ascii="Arial" w:eastAsia="Times New Roman" w:hAnsi="Arial" w:cs="Arial"/>
          <w:i/>
          <w:iCs/>
          <w:kern w:val="0"/>
          <w:sz w:val="24"/>
          <w:szCs w:val="24"/>
          <w:lang w:eastAsia="it-IT"/>
          <w14:ligatures w14:val="none"/>
        </w:rPr>
      </w:pPr>
      <w:r w:rsidRPr="00E17672">
        <w:rPr>
          <w:rFonts w:ascii="Arial" w:eastAsia="Times New Roman" w:hAnsi="Arial" w:cs="Arial"/>
          <w:i/>
          <w:iCs/>
          <w:kern w:val="0"/>
          <w:sz w:val="24"/>
          <w:szCs w:val="24"/>
          <w:lang w:eastAsia="it-IT"/>
          <w14:ligatures w14:val="none"/>
        </w:rPr>
        <w:t xml:space="preserve">E con ogni sorta di empio inganno per quelli che vanno in rovina perché non hanno accolto l'amore della verità per essere salvi (2Ts 2, 10). Noi però dobbiamo rendere sempre grazie a Dio per voi, fratelli amati dal Signore, perché Dio vi ha scelti come primizia per la salvezza, attraverso l'opera santificatrice dello Spirito e la fede nella verità (2Ts 2, 13). Paolo, apostolo di Cristo Gesù, per comando di Dio nostro salvatore e di Cristo Gesù nostra speranza (1Tm 1, 1). Questa parola è sicura e degna di essere da tutti accolta: Cristo Gesù è venuto nel mondo per salvare i peccatori e di questi il primo sono io (1Tm 1, 15). Questa è una cosa bella e gradita al cospetto di Dio, nostro salvatore (1Tm 2, 3). Il quale vuole che tutti gli uomini siano salvati e arrivino alla conoscenza della verità (1Tm 2, 4). </w:t>
      </w:r>
    </w:p>
    <w:p w14:paraId="2FD80B41" w14:textId="77777777" w:rsidR="006F4C8B" w:rsidRPr="00E17672" w:rsidRDefault="006F4C8B" w:rsidP="009D5C4D">
      <w:pPr>
        <w:spacing w:after="240" w:line="240" w:lineRule="auto"/>
        <w:jc w:val="both"/>
        <w:rPr>
          <w:rFonts w:ascii="Arial" w:eastAsia="Times New Roman" w:hAnsi="Arial" w:cs="Arial"/>
          <w:i/>
          <w:iCs/>
          <w:kern w:val="0"/>
          <w:sz w:val="24"/>
          <w:szCs w:val="24"/>
          <w:lang w:eastAsia="it-IT"/>
          <w14:ligatures w14:val="none"/>
        </w:rPr>
      </w:pPr>
      <w:r w:rsidRPr="00E17672">
        <w:rPr>
          <w:rFonts w:ascii="Arial" w:eastAsia="Times New Roman" w:hAnsi="Arial" w:cs="Arial"/>
          <w:i/>
          <w:iCs/>
          <w:kern w:val="0"/>
          <w:sz w:val="24"/>
          <w:szCs w:val="24"/>
          <w:lang w:eastAsia="it-IT"/>
          <w14:ligatures w14:val="none"/>
        </w:rPr>
        <w:t xml:space="preserve">Essa potrà essere salvata partorendo figli, a condizione di perseverare nella fede, nella carità e nella santificazione, con modestia (1Tm 2, 15). Noi infatti ci affatichiamo e combattiamo perché abbiamo posto la nostra speranza nel Dio vivente, che è il salvatore di tutti gli uomini, ma soprattutto di quelli che credono (1Tm 4, 10). Vigila su te stesso e sul tuo insegnamento e sii perseverante: così </w:t>
      </w:r>
      <w:r w:rsidRPr="00E17672">
        <w:rPr>
          <w:rFonts w:ascii="Arial" w:eastAsia="Times New Roman" w:hAnsi="Arial" w:cs="Arial"/>
          <w:i/>
          <w:iCs/>
          <w:kern w:val="0"/>
          <w:sz w:val="24"/>
          <w:szCs w:val="24"/>
          <w:lang w:eastAsia="it-IT"/>
          <w14:ligatures w14:val="none"/>
        </w:rPr>
        <w:lastRenderedPageBreak/>
        <w:t>facendo salverai te stesso e coloro che ti ascoltano (1Tm 4, 16).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Perciò sopporto ogni cosa per gli eletti, perché anch'essi raggiungano la salvezza che è in Cristo Gesù, insieme alla gloria eterna (2Tm 2, 10). E che fin dall'infanzia conosci le sacre Scritture: queste possono istruirti per la salvezza, che si ottiene per mezzo della fede in Cristo Gesù (2Tm 3, 15).</w:t>
      </w:r>
    </w:p>
    <w:p w14:paraId="0E3497F4" w14:textId="77777777" w:rsidR="006F4C8B" w:rsidRPr="00E17672" w:rsidRDefault="006F4C8B" w:rsidP="009D5C4D">
      <w:pPr>
        <w:spacing w:after="240" w:line="240" w:lineRule="auto"/>
        <w:jc w:val="both"/>
        <w:rPr>
          <w:rFonts w:ascii="Arial" w:eastAsia="Times New Roman" w:hAnsi="Arial" w:cs="Arial"/>
          <w:i/>
          <w:iCs/>
          <w:kern w:val="0"/>
          <w:sz w:val="24"/>
          <w:szCs w:val="24"/>
          <w:lang w:eastAsia="it-IT"/>
          <w14:ligatures w14:val="none"/>
        </w:rPr>
      </w:pPr>
      <w:r w:rsidRPr="00E17672">
        <w:rPr>
          <w:rFonts w:ascii="Arial" w:eastAsia="Times New Roman" w:hAnsi="Arial" w:cs="Arial"/>
          <w:i/>
          <w:iCs/>
          <w:kern w:val="0"/>
          <w:sz w:val="24"/>
          <w:szCs w:val="24"/>
          <w:lang w:eastAsia="it-IT"/>
          <w14:ligatures w14:val="none"/>
        </w:rPr>
        <w:t xml:space="preserve">Il Signore mi libererà da ogni male e mi salverà per il suo regno eterno; a lui la gloria nei secoli dei secoli. Amen (2Tm 4, 18). E manifestata poi con la sua parola mediante la predicazione che è stata a me affidata per ordine di Dio, nostro salvatore (Tt 1, 3). A Tito, mio vero figlio nella fede comune: grazia e pace da Dio Padre e da Cristo Gesù, nostro salvatore (Tt 1, 4). Non rubino, ma dimostrino fedeltà assoluta, per fare onore in tutto alla dottrina di Dio, nostro salvatore (Tt 2, 10). È apparsa infatti la grazia di Dio, apportatrice di salvezza per tutti gli uomini (Tt 2, 11). Nell'attesa della beata speranza e della manifestazione della gloria del nostro grande Dio e salvatore Gesù Cristo (Tt 2, 13). Quando però si sono manifestati la bontà di Dio, salvatore nostro, e il suo amore per gli uomini (Tt 3, 4). Egli ci ha salvati non in virtù di opere di giustizia da noi compiute, ma per sua misericordia mediante un lavacro di rigenerazione e di rinnovamento nello Spirito Santo (Tt 3, 5). Effuso da lui su di noi abbondantemente per mezzo di Gesù Cristo, salvatore nostro (Tt 3, 6). </w:t>
      </w:r>
    </w:p>
    <w:p w14:paraId="12B62F3B"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Quando si entra nella salvezza? Si entra nella salvezza nel momento stesso della nostra giustificazione e nuova generazione per opera dello Spirito Santo. Con il battesimo si entra nella salvezza, ma poi si deve compiere il cammino nella salvezza, da redenti, da giustificati, da divenuti creature nuove. Questo cammino deve durare sino al giorno della nostra entrata nell’eternità. Il cristiano deve sapere che in ogni momento è tentato perché abbandoni la via della salvezza e ritorni nel regno delle tenebre e della morte.</w:t>
      </w:r>
    </w:p>
    <w:p w14:paraId="723E97C3"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Oggi vi è una eresia che afferma che nell’eternità saremo tutti salvati. Anzi che si è già tutti abbracciati dalla misericordia di Dio. Questa eresia ha distrutto Dio Padre, Dio Figlio, Dio Spirito Santo, la Chiesa, la verità rivelata, il Vangelo, la grazia, i sacramenti, tutto ciò che è redenzione di Gesù Signore. Questa eresia è più che un fuoco accesso in un campo di grano al momento della mietitura. Tutto il mistero della salvezza da questa eresia è stato ridotto in cenere. Di questa cenere responsabili sono solo i discepoli di Gesù.</w:t>
      </w:r>
    </w:p>
    <w:p w14:paraId="66510FEB"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t>4</w:t>
      </w:r>
      <w:r w:rsidRPr="00E17672">
        <w:rPr>
          <w:rFonts w:ascii="Arial" w:eastAsia="Times New Roman" w:hAnsi="Arial" w:cs="Times New Roman"/>
          <w:b/>
          <w:kern w:val="0"/>
          <w:sz w:val="24"/>
          <w:szCs w:val="24"/>
          <w:lang w:eastAsia="it-IT"/>
          <w14:ligatures w14:val="none"/>
        </w:rPr>
        <w:t>il quale vuole che tutti gli uomini siano salvati e giungano alla conoscenza della verità.</w:t>
      </w:r>
    </w:p>
    <w:p w14:paraId="4EDCA2C8"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Ecco la volontà del Signore nostro Dio. Egli vuole che tutti gli uomini siano salvati e giungano alla conoscenza della verità. Non solo il nostro Dio vuole che tutti gli uomini siano salvati, ma anche che tutti giungano alla conoscenza della verità. La volontà del Signore è duplice. Prima volontà: che tutti gli uomini siano salvati. </w:t>
      </w:r>
      <w:r w:rsidRPr="004C0063">
        <w:rPr>
          <w:rFonts w:ascii="Arial" w:eastAsia="Times New Roman" w:hAnsi="Arial" w:cs="Times New Roman"/>
          <w:kern w:val="0"/>
          <w:sz w:val="24"/>
          <w:szCs w:val="24"/>
          <w:lang w:eastAsia="it-IT"/>
          <w14:ligatures w14:val="none"/>
        </w:rPr>
        <w:lastRenderedPageBreak/>
        <w:t>Se tutti gli uomini devono essere salvati, è segno che non sono salvati. Se non sono salvati, perché noi diciamo che tutti sono già salvati o che tutti saranno salvi nell’eternità beata? Seconda volontà: che tutti gli uomini siano salvati giungendo alla conoscenza della verità. Se devono giungere alla conoscenza della verità è segno che non sono nella verità. Perché non sono nella verità? Perché la verità è Cristo e il suo mistero, nel quale è nascosta ogni verità. Chi non giunge a Cristo, non giunge alla verità. La verità non conosce, La verità non vive.</w:t>
      </w:r>
    </w:p>
    <w:p w14:paraId="015DA887" w14:textId="46A0B816"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In verità vi dico: finché non siano passati il cielo e la terra, non passerà neppure </w:t>
      </w:r>
      <w:r w:rsidR="0064045D" w:rsidRPr="00E17672">
        <w:rPr>
          <w:rFonts w:ascii="Arial" w:eastAsia="Times New Roman" w:hAnsi="Arial" w:cs="Times New Roman"/>
          <w:i/>
          <w:iCs/>
          <w:kern w:val="0"/>
          <w:sz w:val="24"/>
          <w:szCs w:val="24"/>
          <w:lang w:eastAsia="it-IT"/>
          <w14:ligatures w14:val="none"/>
        </w:rPr>
        <w:t>uno</w:t>
      </w:r>
      <w:r w:rsidRPr="00E17672">
        <w:rPr>
          <w:rFonts w:ascii="Arial" w:eastAsia="Times New Roman" w:hAnsi="Arial" w:cs="Times New Roman"/>
          <w:i/>
          <w:iCs/>
          <w:kern w:val="0"/>
          <w:sz w:val="24"/>
          <w:szCs w:val="24"/>
          <w:lang w:eastAsia="it-IT"/>
          <w14:ligatures w14:val="none"/>
        </w:rPr>
        <w:t xml:space="preserve">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w:t>
      </w:r>
    </w:p>
    <w:p w14:paraId="0116FCAB"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l'udirono! (Mt 13, 17). 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w:t>
      </w:r>
    </w:p>
    <w:p w14:paraId="69E7D362" w14:textId="0D4DE452"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w:t>
      </w:r>
      <w:r w:rsidR="00CE03A7">
        <w:rPr>
          <w:rFonts w:ascii="Arial" w:eastAsia="Times New Roman" w:hAnsi="Arial" w:cs="Times New Roman"/>
          <w:i/>
          <w:iCs/>
          <w:kern w:val="0"/>
          <w:sz w:val="24"/>
          <w:szCs w:val="24"/>
          <w:lang w:eastAsia="it-IT"/>
          <w14:ligatures w14:val="none"/>
        </w:rPr>
        <w:t xml:space="preserve"> </w:t>
      </w:r>
      <w:r w:rsidRPr="00E17672">
        <w:rPr>
          <w:rFonts w:ascii="Arial" w:eastAsia="Times New Roman" w:hAnsi="Arial" w:cs="Times New Roman"/>
          <w:i/>
          <w:iCs/>
          <w:kern w:val="0"/>
          <w:sz w:val="24"/>
          <w:szCs w:val="24"/>
          <w:lang w:eastAsia="it-IT"/>
          <w14:ligatures w14:val="none"/>
        </w:rPr>
        <w:t xml:space="preserve">Gesù allora disse ai suoi discepoli: "In verità vi dico: difficilmente un ricco entrerà nel regno dei cieli (Mt 19, 23). E Gesù disse loro: "In verità vi dico: voi che mi avete seguito, nella nuova creazione, quando il Figlio dell'uomo sarà seduto sul trono della sua gloria, </w:t>
      </w:r>
      <w:r w:rsidRPr="00E17672">
        <w:rPr>
          <w:rFonts w:ascii="Arial" w:eastAsia="Times New Roman" w:hAnsi="Arial" w:cs="Times New Roman"/>
          <w:i/>
          <w:iCs/>
          <w:kern w:val="0"/>
          <w:sz w:val="24"/>
          <w:szCs w:val="24"/>
          <w:lang w:eastAsia="it-IT"/>
          <w14:ligatures w14:val="none"/>
        </w:rPr>
        <w:lastRenderedPageBreak/>
        <w:t xml:space="preserve">siederete anche voi su dodici troni a giudicare le dodici tribù di Israele (Mt 19, 28). </w:t>
      </w:r>
    </w:p>
    <w:p w14:paraId="7DA542D4"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Mandarono dunque a lui i propri discepoli, con gli erodiani, a dirgli: "Maestro, sappiamo che sei veritiero e insegni la via di Dio secondo verità e non hai soggezione di nessuno perché non guardi in faccia ad alcuno (Mt 22, 16).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Rispondendo, il re dirà loro: In verità vi dico: ogni volta che avete fatto queste cose a uno solo di questi miei fratelli più piccoli, l'avete fatto a me (Mt 25, 40). </w:t>
      </w:r>
    </w:p>
    <w:p w14:paraId="4801CA02"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E la donna impaurita e tremante, sapendo ciò che le era accaduto, venne, gli si gettò davanti e gli disse tutta la verità (Mc 5, 33).</w:t>
      </w:r>
    </w:p>
    <w:p w14:paraId="07AF8679"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w:t>
      </w:r>
    </w:p>
    <w:p w14:paraId="73C677F7"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In verità vi dico: se uno dice a questo monte: Lèvati e gettati nel mare, senza dubitare in cuor suo ma credendo che quanto dice avverrà, ciò gli sarà accordato (Mc 11, 23). E venuti, quelli gli dissero: "Maestro, sappiamo che sei veritiero e non ti curi di nessuno; infatti non guardi in faccia agli uomini, ma secondo verità insegni la via di Dio. È lecito o no dare il tributo a Cesare? Lo dobbiamo dare o no?" (Mc 12, 14). Allora lo scriba gli disse: "Hai detto bene, Maestro, e secondo verità che Egli è unico e non v'è altri all'infuori di lui (Mc 12, 32). Allora, chiamati </w:t>
      </w:r>
      <w:r w:rsidRPr="00E17672">
        <w:rPr>
          <w:rFonts w:ascii="Arial" w:eastAsia="Times New Roman" w:hAnsi="Arial" w:cs="Times New Roman"/>
          <w:i/>
          <w:iCs/>
          <w:kern w:val="0"/>
          <w:sz w:val="24"/>
          <w:szCs w:val="24"/>
          <w:lang w:eastAsia="it-IT"/>
          <w14:ligatures w14:val="none"/>
        </w:rPr>
        <w:lastRenderedPageBreak/>
        <w:t xml:space="preserve">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In verità vi dico che io non berrò più del frutto della vite fino al giorno in cui lo berrò nuovo nel regno di Dio" (Mc 14, 25). </w:t>
      </w:r>
    </w:p>
    <w:p w14:paraId="1FF53EC9"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Costoro lo interrogarono: "Maestro, sappiamo che parli e insegni con rettitudine e non guardi in faccia a nessuno, ma insegni secondo verità la via di Dio (Lc 20, 21). E disse: "In verità vi dico: questa vedova, povera, ha messo più di tutti (Lc 21, 3). In verità vi dico: non passerà questa generazione finché tutto ciò sia avvenuto (Lc 21, 32). </w:t>
      </w:r>
    </w:p>
    <w:p w14:paraId="1E7668D5"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Passata circa un'ora, un altro insisteva: "In verità, anche questo era con lui; è anche lui un Galileo" (Lc 22, 59). Gli rispose: "In verità ti dico, oggi sarai con me nel paradiso" (Lc 23, 43). E il Verbo si fece carne e venne ad abitare in mezzo a noi; e noi vedemmo la sua gloria, gloria come di unigenito dal Padre, pieno di grazia e di verità (Gv 1, 14). Perché la legge fu data per mezzo di Mosè, la grazia e la verità vennero per mezzo di Gesù Cristo (Gv 1, 17). 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Ma chi opera la verità viene alla luce, perché appaia chiaramente che le sue opere sono state fatte in Dio (Gv 3, 21). </w:t>
      </w:r>
    </w:p>
    <w:p w14:paraId="3FA0759E"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Ma è giunto il momento, ed è questo, in cui i veri adoratori adoreranno il Padre in spirito e verità; perché il Padre cerca tali adoratori (Gv 4, 23). Dio è spirito, e quelli che lo adorano devono adorarlo in spirito e verità" (Gv 4, 24).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Voi avete inviato messaggeri da Giovanni ed egli ha reso testimonianza alla verità (Gv 5, 33). Gesù rispose: "In verità, in verità vi dico, voi </w:t>
      </w:r>
      <w:r w:rsidRPr="00E17672">
        <w:rPr>
          <w:rFonts w:ascii="Arial" w:eastAsia="Times New Roman" w:hAnsi="Arial" w:cs="Times New Roman"/>
          <w:i/>
          <w:iCs/>
          <w:kern w:val="0"/>
          <w:sz w:val="24"/>
          <w:szCs w:val="24"/>
          <w:lang w:eastAsia="it-IT"/>
          <w14:ligatures w14:val="none"/>
        </w:rPr>
        <w:lastRenderedPageBreak/>
        <w:t xml:space="preserve">mi cercate non perché avete visto dei segni, ma perché avete mangiato di quei pani e vi siete saziati (Gv 6, 26). </w:t>
      </w:r>
    </w:p>
    <w:p w14:paraId="09CCF7C2" w14:textId="3B0C14FB"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Rispose loro Gesù: "In verità, in verità vi dico: non Mosè vi ha dato il pane dal cielo, ma il Padre mio vi </w:t>
      </w:r>
      <w:r w:rsidR="0064045D" w:rsidRPr="00E17672">
        <w:rPr>
          <w:rFonts w:ascii="Arial" w:eastAsia="Times New Roman" w:hAnsi="Arial" w:cs="Times New Roman"/>
          <w:i/>
          <w:iCs/>
          <w:kern w:val="0"/>
          <w:sz w:val="24"/>
          <w:szCs w:val="24"/>
          <w:lang w:eastAsia="it-IT"/>
          <w14:ligatures w14:val="none"/>
        </w:rPr>
        <w:t>dà</w:t>
      </w:r>
      <w:r w:rsidRPr="00E17672">
        <w:rPr>
          <w:rFonts w:ascii="Arial" w:eastAsia="Times New Roman" w:hAnsi="Arial" w:cs="Times New Roman"/>
          <w:i/>
          <w:iCs/>
          <w:kern w:val="0"/>
          <w:sz w:val="24"/>
          <w:szCs w:val="24"/>
          <w:lang w:eastAsia="it-IT"/>
          <w14:ligatures w14:val="none"/>
        </w:rPr>
        <w:t xml:space="preserve"> il pane dal cielo, quello vero (Gv 6, 32). In verità, in verità vi dico: chi crede ha la vita eterna (Gv 6, 47). Gesù disse: "In verità, in verità vi dico: se non mangiate la carne del Figlio dell'uomo e non bevete il suo sangue, non avrete in voi la vita (Gv 6, 53). Conoscerete la verità e la verità vi farà liberi" (Gv 8, 32). Gesù rispose: "In verità, in verità vi dico: chiunque commette il peccato è schiavo del peccato (Gv 8, 34). Ora invece cercate di uccidere me, che vi ho detto la verità udita da Dio; questo, Abramo non l'ha fatto (Gv 8, 40).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17497A49"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A me, invece, voi non credete, perché dico la verità (Gv 8, 45). Chi di voi può convincermi di peccato? Se dico la verità, perché non mi credete? (Gv 8, 46). 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w:t>
      </w:r>
    </w:p>
    <w:p w14:paraId="78E50DD2"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Dette queste cose, Gesù si commosse profondamente e dichiarò: "In verità, in verità vi dico: uno di voi mi tradirà" (Gv 13, 21). Rispose Gesù: "Darai la tua vita per me? In verità, in verità ti dico: non canterà il gallo, prima che tu non m'abbia rinnegato tre volte" (Gv 13, 38). Gli disse Gesù: "Io sono la via, la verità e la vita. Nessuno viene al Padre se non per mezzo di me (Gv 14, 6). In verità, in verità vi dico: anche chi crede in me, compirà le opere che io compio e ne farà di più grandi, perché io vado al Padre (Gv 14, 12).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In verità, in verità vi dico: voi piangerete e vi rattristerete, ma il mondo si rallegrerà. Voi sarete afflitti, ma la vostra afflizione si cambierà in gioia (Gv 16, 20). </w:t>
      </w:r>
    </w:p>
    <w:p w14:paraId="06502030"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lastRenderedPageBreak/>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In verità, in verità ti dico: quando eri più giovane ti cingevi la veste da solo, e andavi dove volevi; ma quando sarai vecchio tenderai le tue mani, e un altro ti cingerà la veste e ti porterà dove tu non vuoi" (Gv 21, 18). </w:t>
      </w:r>
    </w:p>
    <w:p w14:paraId="4AEF7E52" w14:textId="2C32F38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Ma se per la mia menzogna la verità di Dio risplende per sua gloria, perché dunque sono ancora giudicato come peccatore? (Rm 3, 7). Dico la verità in Cristo, non mentisco, e la mia coscienza me ne </w:t>
      </w:r>
      <w:r w:rsidR="0064045D" w:rsidRPr="00E17672">
        <w:rPr>
          <w:rFonts w:ascii="Arial" w:eastAsia="Times New Roman" w:hAnsi="Arial" w:cs="Times New Roman"/>
          <w:i/>
          <w:iCs/>
          <w:kern w:val="0"/>
          <w:sz w:val="24"/>
          <w:szCs w:val="24"/>
          <w:lang w:eastAsia="it-IT"/>
          <w14:ligatures w14:val="none"/>
        </w:rPr>
        <w:t>dà</w:t>
      </w:r>
      <w:r w:rsidRPr="00E17672">
        <w:rPr>
          <w:rFonts w:ascii="Arial" w:eastAsia="Times New Roman" w:hAnsi="Arial" w:cs="Times New Roman"/>
          <w:i/>
          <w:iCs/>
          <w:kern w:val="0"/>
          <w:sz w:val="24"/>
          <w:szCs w:val="24"/>
          <w:lang w:eastAsia="it-IT"/>
          <w14:ligatures w14:val="none"/>
        </w:rPr>
        <w:t xml:space="preserve"> testimonianza nello Spirito Santo (Rm 9, 1).</w:t>
      </w:r>
    </w:p>
    <w:p w14:paraId="60CDE20F"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w:t>
      </w:r>
    </w:p>
    <w:p w14:paraId="55664439"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w:t>
      </w:r>
    </w:p>
    <w:p w14:paraId="4F541254"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lastRenderedPageBreak/>
        <w:t xml:space="preserve">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w:t>
      </w:r>
    </w:p>
    <w:p w14:paraId="674FEF43"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w:t>
      </w:r>
    </w:p>
    <w:p w14:paraId="009AD9E0"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w:t>
      </w:r>
    </w:p>
    <w:p w14:paraId="4FA51581"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w:t>
      </w:r>
      <w:r w:rsidRPr="00E17672">
        <w:rPr>
          <w:rFonts w:ascii="Arial" w:eastAsia="Times New Roman" w:hAnsi="Arial" w:cs="Times New Roman"/>
          <w:i/>
          <w:iCs/>
          <w:kern w:val="0"/>
          <w:sz w:val="24"/>
          <w:szCs w:val="24"/>
          <w:lang w:eastAsia="it-IT"/>
          <w14:ligatures w14:val="none"/>
        </w:rPr>
        <w:lastRenderedPageBreak/>
        <w:t xml:space="preserve">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Di sua volontà egli ci ha generati con una parola di verità, perché noi fossimo come una primizia delle sue creature (Gc 1, 18). </w:t>
      </w:r>
    </w:p>
    <w:p w14:paraId="0B36D95F"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w:t>
      </w:r>
    </w:p>
    <w:p w14:paraId="523DD8D8"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Non vi ho scritto perché non conoscete la verità, ma perché la conoscete e perché nessuna menzogna viene dalla verità (1Gv 2, 21). Figlioli, non amiamo a parole né con la lingua, ma coi fatti e nella verità (1Gv 3, 18). 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w:t>
      </w:r>
    </w:p>
    <w:p w14:paraId="29B4AD50"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A causa della verità che dimora in noi e dimorerà con noi in eterno (2Gv 1, 2). Grazia, </w:t>
      </w:r>
      <w:r w:rsidRPr="00E17672">
        <w:rPr>
          <w:rFonts w:ascii="Arial" w:eastAsia="Times New Roman" w:hAnsi="Arial" w:cs="Times New Roman"/>
          <w:i/>
          <w:iCs/>
          <w:spacing w:val="-2"/>
          <w:kern w:val="0"/>
          <w:sz w:val="24"/>
          <w:szCs w:val="24"/>
          <w:lang w:eastAsia="it-IT"/>
          <w14:ligatures w14:val="none"/>
        </w:rPr>
        <w:t>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w:t>
      </w:r>
      <w:r w:rsidRPr="00E17672">
        <w:rPr>
          <w:rFonts w:ascii="Arial" w:eastAsia="Times New Roman" w:hAnsi="Arial" w:cs="Times New Roman"/>
          <w:i/>
          <w:iCs/>
          <w:kern w:val="0"/>
          <w:sz w:val="24"/>
          <w:szCs w:val="24"/>
          <w:lang w:eastAsia="it-IT"/>
          <w14:ligatures w14:val="none"/>
        </w:rPr>
        <w:t xml:space="preserve"> Quanto a Demetrio, tutti gli rendono testimonianza, anche la stessa verità; anche noi ne diamo testimonianza e tu sai che la nostra testimonianza è veritiera (3Gv 1, 12). </w:t>
      </w:r>
    </w:p>
    <w:p w14:paraId="13699D8C" w14:textId="3B374CB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Strumento, via perché tutti gli uomini siano salvati e giungano alla conoscenza della verità sono gli Apostoli di Cristo Gesù. In comunione gerarchica con essi, ogni membro del corpo di Cristo, secondo la sua personale vocazione e missione. </w:t>
      </w:r>
      <w:r w:rsidRPr="004C0063">
        <w:rPr>
          <w:rFonts w:ascii="Arial" w:eastAsia="Times New Roman" w:hAnsi="Arial" w:cs="Times New Roman"/>
          <w:kern w:val="0"/>
          <w:sz w:val="24"/>
          <w:szCs w:val="24"/>
          <w:lang w:eastAsia="it-IT"/>
          <w14:ligatures w14:val="none"/>
        </w:rPr>
        <w:lastRenderedPageBreak/>
        <w:t>Responsabile della salvezza di tutti gli uomini nella conoscenza della verità è tutto il corpo di Cristo, ognuno per la sua parte.</w:t>
      </w:r>
      <w:r w:rsidR="00CE03A7">
        <w:rPr>
          <w:rFonts w:ascii="Arial" w:eastAsia="Times New Roman" w:hAnsi="Arial" w:cs="Times New Roman"/>
          <w:kern w:val="0"/>
          <w:sz w:val="24"/>
          <w:szCs w:val="24"/>
          <w:lang w:eastAsia="it-IT"/>
          <w14:ligatures w14:val="none"/>
        </w:rPr>
        <w:t xml:space="preserve"> </w:t>
      </w:r>
    </w:p>
    <w:p w14:paraId="55CDC246"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t>5</w:t>
      </w:r>
      <w:r w:rsidRPr="00E17672">
        <w:rPr>
          <w:rFonts w:ascii="Arial" w:eastAsia="Times New Roman" w:hAnsi="Arial" w:cs="Times New Roman"/>
          <w:b/>
          <w:kern w:val="0"/>
          <w:sz w:val="24"/>
          <w:szCs w:val="24"/>
          <w:lang w:eastAsia="it-IT"/>
          <w14:ligatures w14:val="none"/>
        </w:rPr>
        <w:t>Uno solo, infatti, è Dio e uno solo anche il mediatore fra Dio e gli uomini, l’uomo Cristo Gesù,</w:t>
      </w:r>
    </w:p>
    <w:p w14:paraId="51A2DD08"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È questa la verità delle verità, la madre di tutte le verità della nostra santissima fede. Se cadiamo da questa verità, tutto cade. Se perdiamo questa verità, tutto si perde. Se rinneghiamo questa verità, rinneghiamo la Chiesa e anche il nostro essere discepolo di Gesù Signore. In questa verità è la vita del cielo e della terra, del tempo e dell’eternità, di Dio e degli uomini. Tutto per noi è in Cristo. Tutto per noi è da Cristo. Tutto per noi è con Cristo. Tutto è in Lui, con Lui, per Lui. Non solo è tutto il mistero della redenzione e della salvezza, è anche il mistero della creazione. Leggiamo qualche testo. </w:t>
      </w:r>
    </w:p>
    <w:p w14:paraId="7006616E"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FD4BDE2"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F8569EE"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w:t>
      </w:r>
    </w:p>
    <w:p w14:paraId="1C3DBFB5"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7F039FB"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5ED00A4"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03E5EBC"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3C50CE4"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w:t>
      </w:r>
      <w:r w:rsidRPr="00E17672">
        <w:rPr>
          <w:rFonts w:ascii="Arial" w:eastAsia="Times New Roman" w:hAnsi="Arial" w:cs="Times New Roman"/>
          <w:i/>
          <w:iCs/>
          <w:kern w:val="0"/>
          <w:sz w:val="24"/>
          <w:szCs w:val="24"/>
          <w:lang w:eastAsia="it-IT"/>
          <w14:ligatures w14:val="none"/>
        </w:rPr>
        <w:lastRenderedPageBreak/>
        <w:t>stato immolato e hai riscattato per Dio, con il tuo sangue, uomini di ogni tribù, lingua, popolo e nazione, e hai fatto di loro, per il nostro Dio, un regno e sacerdoti, e regneranno sopra la terra».</w:t>
      </w:r>
    </w:p>
    <w:p w14:paraId="798C6250"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19A48EF3"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90CCBBB"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Quanto Gesù, gli Apostoli del Signore, il Cielo tutto proclama e canta, non è una favola. È purissima verità. O crediamo in questa purissima verità e siamo discepoli di Gesù o non crediamo e allora non siamo più discepoli di Gesù. Gesù e la sua verità sono una cosa sola. Non due cose. Gesù è il solo Mediatore tra di Dio e gli uomini, tra Dio e l’universo creato. Gesù il solo Mediatore nella creazione, nella salvezza, nella giustificazione, nella redenzione, nella grazia, nella verità, nella luce, nella vita eterna, nella gloriosa risurrezione. Tutto è per Lui. Tutto è in vista di Lui. Ecco perché se non crediamo in questa purissima verità non siamo discepoli di Gesù. Pensiamo secondo il mondo, non pensiamo secondo Dio. Cristo Gesù non si è fatto il solo Mediatore, il solo Mediatore è stato fatto da Dio. Ecco perché chi non crede in Cristo Gesù e nella sua purissima verità, neanche in Dio crede. </w:t>
      </w:r>
    </w:p>
    <w:p w14:paraId="5AF09B66" w14:textId="7AC9DED8"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Perché allora la legge? Essa fu aggiunta per le trasgressioni, fino alla venuta della discendenza per la quale era stata fatta la promessa, e fu promulgata per mezzo di angeli attraverso un mediatore (Gal 3, 19). Ora non si </w:t>
      </w:r>
      <w:r w:rsidR="0064045D" w:rsidRPr="00E17672">
        <w:rPr>
          <w:rFonts w:ascii="Arial" w:eastAsia="Times New Roman" w:hAnsi="Arial" w:cs="Times New Roman"/>
          <w:i/>
          <w:iCs/>
          <w:kern w:val="0"/>
          <w:sz w:val="24"/>
          <w:szCs w:val="24"/>
          <w:lang w:eastAsia="it-IT"/>
          <w14:ligatures w14:val="none"/>
        </w:rPr>
        <w:t>dà</w:t>
      </w:r>
      <w:r w:rsidRPr="00E17672">
        <w:rPr>
          <w:rFonts w:ascii="Arial" w:eastAsia="Times New Roman" w:hAnsi="Arial" w:cs="Times New Roman"/>
          <w:i/>
          <w:iCs/>
          <w:kern w:val="0"/>
          <w:sz w:val="24"/>
          <w:szCs w:val="24"/>
          <w:lang w:eastAsia="it-IT"/>
          <w14:ligatures w14:val="none"/>
        </w:rPr>
        <w:t xml:space="preserve"> mediatore per una sola persona e Dio è uno solo (Gal 3, 20). Uno solo, infatti, è Dio e uno solo il mediatore fra Dio e gli uomini, l'uomo Cristo Gesù (1Tm 2, 5). Costituito Figlio di Dio con potenza secondo lo Spirito di santificazione mediante la risurrezione dai morti, Gesù Cristo, nostro Signore (Rm 1, 4). O meglio, per rinfrancarmi con voi e tra voi mediante la fede che abbiamo in comune, voi e io (Rm 1, 12). È in esso che si rivela la giustizia di Dio di fede in fede, come sta scritto: Il giusto vivrà mediante la fede (Rm 1, 17). </w:t>
      </w:r>
    </w:p>
    <w:p w14:paraId="5B86896B"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Togliamo dunque ogni valore alla legge mediante la fede? Nient'affatto, anzi confermiamo la legge (Rm 3, 31). Per suo mezzo abbiamo anche ottenuto, mediante la fede, di accedere a questa grazia nella quale ci troviamo e ci vantiamo nella speranza della gloria di Dio (Rm 5, 2). Se infatti, quand'eravamo nemici, siamo stati riconciliati con Dio per mezzo della morte del Figlio suo, molto più ora che siamo riconciliati, saremo salvati mediante la sua vita (Rm 5, 10). Alla stessa maniera, fratelli miei, anche voi, mediante il corpo di Cristo, siete stati messi a morte quanto alla legge, per appartenere ad un altro, cioè a colui che fu risuscitato dai morti, affinché noi portiamo frutti per Dio (Rm 7, 4). Ma rivelato ora e annunziato mediante le scritture profetiche, per ordine dell'eterno Dio, a tutte le genti perché obbediscano alla fede (Rm 16, 26). Potreste infatti avere anche </w:t>
      </w:r>
      <w:r w:rsidRPr="00E17672">
        <w:rPr>
          <w:rFonts w:ascii="Arial" w:eastAsia="Times New Roman" w:hAnsi="Arial" w:cs="Times New Roman"/>
          <w:i/>
          <w:iCs/>
          <w:kern w:val="0"/>
          <w:sz w:val="24"/>
          <w:szCs w:val="24"/>
          <w:lang w:eastAsia="it-IT"/>
          <w14:ligatures w14:val="none"/>
        </w:rPr>
        <w:lastRenderedPageBreak/>
        <w:t xml:space="preserve">diecimila pedagoghi in Cristo, ma non certo molti padri, perché sono io che vi ho generato in Cristo Gesù, mediante il Vangelo (1Cor 4, 15). </w:t>
      </w:r>
    </w:p>
    <w:p w14:paraId="5352C741"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Tutto questo però viene da Dio, che ci ha riconciliati con sé mediante Cristo e ha affidato a noi il ministero della riconciliazione (2Cor 5, 18). In realtà mediante la legge io sono morto alla legge, per vivere per Dio (Gal 2, 19). Perché in Cristo Gesù la benedizione di Abramo passasse alle genti e noi ricevessimo la promessa dello Spirito mediante la fede (Gal 3, 14). Se infatti l'eredità si ottenesse in base alla legge, non sarebbe più in base alla promessa; Dio invece concesse il suo favore ad Abramo mediante la promessa (Gal 3, 18). Voi infatti, fratelli, siete stati chiamati a libertà. Purché questa libertà non divenga un pretesto per vivere secondo la carne, ma mediante la carità siate a servizio gli uni degli altri (Gal 5, 13). Nel quale abbiamo la redenzione mediante il suo sangue, la remissione dei peccati secondo la ricchezza della sua grazia (Ef 1, 7). Per mostrare nei secoli futuri la straordinaria ricchezza della sua grazia mediante la sua bontà verso di noi in Cristo Gesù (Ef 2, 7). </w:t>
      </w:r>
    </w:p>
    <w:p w14:paraId="29B2EC58"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Per questa grazia infatti siete salvi mediante la fede; e ciò non viene da voi, ma è dono di Dio (Ef 2, 8). Dal quale tutto il corpo, ben compaginato e connesso, mediante la collaborazione di ogni giuntura, secondo l'energia propria di ogni membro, riceve forza per crescere in modo da edificare se stesso nella carità (Ef 4, 16). In lui voi siete stati anche circoncisi, di una circoncisione però non fatta da mano di uomo, mediante la spogliazione del nostro corpo di carne, ma della vera circoncisione di Cristo (Col 2, 11). E manifestata poi con la sua parola mediante la predicazione che è stata a me affidata per ordine di Dio, nostro salvatore (Tt 1, 3). Egli ci ha salvati non in virtù di opere di giustizia da noi compiute, ma per sua misericordia mediante un lavacro di rigenerazione e di rinnovamento nello Spirito Santo (Tt 3, 5). </w:t>
      </w:r>
    </w:p>
    <w:p w14:paraId="5021BCBE"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Che egli aveva promesso per mezzo dei suoi profeti nelle sacre Scritture (Rm 1, 2).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Infatti in virtù delle opere della legge nessun uomo sarà giustificato davanti a lui, perché per mezzo della legge si ha solo la conoscenza del peccato (Rm 3, 20).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w:t>
      </w:r>
    </w:p>
    <w:p w14:paraId="39529785"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Poiché non c'è che un solo Dio, il quale giustificherà per la fede i circoncisi, e per mezzo della fede anche i non circoncisi (Rm 3, 30). Giustificati dunque per la fede, noi siamo in pace con Dio per mezzo del Signore nostro Gesù Cristo (Rm 5, 1). La speranza poi non delude, perché l'amore di Dio è stato riversato nei nostri cuori per mezzo dello Spirito Santo che ci è stato dato (Rm 5, 5). A maggior ragione ora, giustificati per il suo sangue, saremo salvati dall'ira per mezzo di lui </w:t>
      </w:r>
      <w:r w:rsidRPr="00E17672">
        <w:rPr>
          <w:rFonts w:ascii="Arial" w:eastAsia="Times New Roman" w:hAnsi="Arial" w:cs="Times New Roman"/>
          <w:i/>
          <w:iCs/>
          <w:kern w:val="0"/>
          <w:sz w:val="24"/>
          <w:szCs w:val="24"/>
          <w:lang w:eastAsia="it-IT"/>
          <w14:ligatures w14:val="none"/>
        </w:rPr>
        <w:lastRenderedPageBreak/>
        <w:t xml:space="preserve">(Rm 5, 9). Se infatti, quand'eravamo nemici, siamo stati riconciliati con Dio per mezzo della morte del Figlio suo, molto più ora che siamo riconciliati, saremo salvati mediante la sua vita (Rm 5, 10). Non solo, ma ci gloriamo pure in Dio, per mezzo del Signore nostro Gesù Cristo, dal quale ora abbiamo ottenuto la riconciliazione (Rm 5, 11).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w:t>
      </w:r>
    </w:p>
    <w:p w14:paraId="308BA2A2" w14:textId="79CA76A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Per mezzo del battesimo siamo dunque stati sepolti insieme a lui nella morte, perché come Cristo fu risuscitato dai morti Per mezzo della gloria del Padre, così anche noi possiamo camminare in una vita nuova (Rm 6, 4).</w:t>
      </w:r>
      <w:r w:rsidR="00CE03A7">
        <w:rPr>
          <w:rFonts w:ascii="Arial" w:eastAsia="Times New Roman" w:hAnsi="Arial" w:cs="Times New Roman"/>
          <w:i/>
          <w:iCs/>
          <w:kern w:val="0"/>
          <w:sz w:val="24"/>
          <w:szCs w:val="24"/>
          <w:lang w:eastAsia="it-IT"/>
          <w14:ligatures w14:val="none"/>
        </w:rPr>
        <w:t xml:space="preserve"> </w:t>
      </w:r>
      <w:r w:rsidRPr="00E17672">
        <w:rPr>
          <w:rFonts w:ascii="Arial" w:eastAsia="Times New Roman" w:hAnsi="Arial" w:cs="Times New Roman"/>
          <w:i/>
          <w:iCs/>
          <w:kern w:val="0"/>
          <w:sz w:val="24"/>
          <w:szCs w:val="24"/>
          <w:lang w:eastAsia="it-IT"/>
          <w14:ligatures w14:val="none"/>
        </w:rPr>
        <w:t xml:space="preserve">Il peccato infatti, prendendo occasione dal comandamento, mi ha sedotto e per mezzo di esso mi ha dato la morte (Rm 7, 11). Ciò che è bene è allora diventato morte per me? No davvero! È invece il peccato: esso per rivelarsi peccato mi ha dato la morte servendosi di ciò che è bene, perché il peccato apparisse oltre misura peccaminoso per mezzo del comandamento (Rm 7, 13). Siano rese grazie a Dio per mezzo di Gesù Cristo nostro Signore! Io dunque, con la mente, servo la legge di Dio, con la carne invece la legge del peccato (Rm 7, 25). E se lo Spirito di colui che ha risuscitato Gesù dai morti abita in voi, colui che ha risuscitato Cristo dai morti darà la vita anche ai vostri corpi mortali per mezzo del suo Spirito che abita in voi (Rm 8, 11). E voi non avete ricevuto uno spirito da schiavi per ricadere nella paura, ma avete ricevuto uno spirito da figli adottivi per mezzo del quale gridiamo: "Abbà, Padre!" (Rm 8, 15). </w:t>
      </w:r>
    </w:p>
    <w:p w14:paraId="77EAE81B" w14:textId="47D8E4CE"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Non oserei infatti parlare di ciò che Cristo non avesse operato per mezzo mio per condurre i pagani all'obbedienza, con parole e opere (Rm 15, 18). A Dio che solo è sapiente, per mezzo di Gesù Cristo, la gloria nei secoli dei secoli. Amen (Rm 16, 27). Ma a noi Dio le ha rivelate per mezzo dello Spirito; lo Spirito infatti scruta ogni cosa, anche le profondità di Dio (1Cor 2, 10). L'uomo naturale però non comprende le cose dello Spirito di Dio; esse sono follia per lui, e non è capace di intenderle, perché se ne può giudicare solo per mezzo dello Spirito (1Cor 2, 14). Perché la sapienza di questo mondo è stoltezza davanti a Dio. Sta scritto infatti: Egli prende i sapienti per mezzo della loro astuzia (1Cor 3, 19). A uno viene concesso dallo Spirito il linguaggio della sapienza; a un altro invece, per mezzo dello stesso Spirito, il linguaggio di scienza (1Cor 12, 8). A uno la fede per mezzo dello stesso Spirito; a un altro il dono di far guarigioni per mezzo dell'unico Spirito (1Cor 12, 9). Siano rese grazie a Dio che ci </w:t>
      </w:r>
      <w:r w:rsidR="0064045D" w:rsidRPr="00E17672">
        <w:rPr>
          <w:rFonts w:ascii="Arial" w:eastAsia="Times New Roman" w:hAnsi="Arial" w:cs="Times New Roman"/>
          <w:i/>
          <w:iCs/>
          <w:kern w:val="0"/>
          <w:sz w:val="24"/>
          <w:szCs w:val="24"/>
          <w:lang w:eastAsia="it-IT"/>
          <w14:ligatures w14:val="none"/>
        </w:rPr>
        <w:t>dà</w:t>
      </w:r>
      <w:r w:rsidRPr="00E17672">
        <w:rPr>
          <w:rFonts w:ascii="Arial" w:eastAsia="Times New Roman" w:hAnsi="Arial" w:cs="Times New Roman"/>
          <w:i/>
          <w:iCs/>
          <w:kern w:val="0"/>
          <w:sz w:val="24"/>
          <w:szCs w:val="24"/>
          <w:lang w:eastAsia="it-IT"/>
          <w14:ligatures w14:val="none"/>
        </w:rPr>
        <w:t xml:space="preserve"> la vittoria per mezzo del Signore nostro Gesù Cristo! (1Cor 15, 57). </w:t>
      </w:r>
    </w:p>
    <w:p w14:paraId="09D74A0D"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Infatti, come abbondano le sofferenze di Cristo in noi, così, per mezzo di Cristo, abbonda anche la nostra consolazione (2Cor 1, 5). Siano rese grazie a Dio, il quale ci fa partecipare al suo trionfo in Cristo e diffonde per mezzo nostro il profumo della sua conoscenza nel mondo intero! (2Cor 2, 14). Questa è la fiducia che abbiamo per mezzo di Cristo, davanti a Dio (2Cor 3, 4). Noi fungiamo quindi da ambasciatori per Cristo, come se Dio esortasse per mezzo nostro. Vi supplichiamo in nome di Cristo: lasciatevi riconciliare con Dio (2Cor 5, 20). Colui </w:t>
      </w:r>
      <w:r w:rsidRPr="00E17672">
        <w:rPr>
          <w:rFonts w:ascii="Arial" w:eastAsia="Times New Roman" w:hAnsi="Arial" w:cs="Times New Roman"/>
          <w:i/>
          <w:iCs/>
          <w:kern w:val="0"/>
          <w:sz w:val="24"/>
          <w:szCs w:val="24"/>
          <w:lang w:eastAsia="it-IT"/>
          <w14:ligatures w14:val="none"/>
        </w:rPr>
        <w:lastRenderedPageBreak/>
        <w:t xml:space="preserve">che non aveva conosciuto peccato, Dio lo trattò da peccato in nostro favore, perché noi potessimo diventare per mezzo di lui giustizia di Dio (2Cor 5, 21). Conoscete infatti la grazia del Signore nostro Gesù Cristo: da ricco che era, si è fatto povero per voi, perché voi diventaste ricchi per mezzo della sua povertà (2Cor 8, 9). Così sarete ricchi per ogni generosità, la quale poi farà salire a Dio l'inno di ringraziamento per mezzo nostro (2Cor 9, 11). </w:t>
      </w:r>
    </w:p>
    <w:p w14:paraId="23407A1D"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Vi ho forse sfruttato per mezzo di qualcuno di quelli che ho inviato tra voi? (2Cor 12, 17). Paolo, apostolo non da parte di uomini, né per mezzo di uomo, ma per mezzo di Gesù Cristo e di Dio Padre che lo ha risuscitato dai morti (Gal 1, 1).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Perché allora la legge? Essa fu aggiunta per le trasgressioni, fino alla venuta della discendenza per la quale era stata fatta la promessa, e fu promulgata per mezzo di angeli attraverso un mediatore (Gal 3, 19). Poiché in Cristo Gesù non è la circoncisione che conta o la non circoncisione, ma la fede che opera per mezzo della carità (Gal 5, 6). Quanto a me invece non ci sia altro vanto che nella croce del Signore nostro Gesù Cristo, per mezzo della quale il mondo per me è stato crocifisso, come io per il mondo (Gal 6, 14). Annullando, per mezzo della sua carne, la legge fatta di prescrizioni e di decreti, per creare in se stesso, dei due, un solo uomo nuovo, facendo la pace (Ef 2, 15). E per riconciliare tutti e due con Dio in un solo corpo, per mezzo della croce, distruggendo in se stesso l'inimicizia (Ef 2, 16). Per mezzo di lui possiamo presentarci, gli uni e gli altri, al Padre in un solo Spirito (Ef 2, 18). </w:t>
      </w:r>
    </w:p>
    <w:p w14:paraId="7B997682"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Che i Gentili cioè sono chiamati, in Cristo Gesù, a partecipare alla stessa eredità, a formare lo stesso corpo, e ad essere partecipi della promessa per mezzo del Vangelo (Ef 3, 6). Perché sia manifestata ora nel cielo, per mezzo della Chiesa, ai Principati e alle Potestà la multiforme sapienza di Dio (Ef 3, 10). Cercando di conservare l'unità dello spirito per mezzo del vincolo della pace (Ef 4, 3). Un solo Dio Padre di tutti, che è al di sopra di tutti, agisce per mezzo di tutti ed è presente in tutti (Ef 4, 6). Per renderla santa, purificandola per mezzo del lavacro dell'acqua accompagnato dalla parola (Ef 5, 26). Ricolmi di quei frutti di giustizia che si ottengono per mezzo di Gesù Cristo, a gloria e lode di Dio (Fil 1, 11). </w:t>
      </w:r>
    </w:p>
    <w:p w14:paraId="49646079"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Poiché per mezzo di lui sono state create tutte le cose, quelle nei cieli e quelle sulla terra, quelle visibili e quelle invisibili: Troni, Dominazioni, Principati e Potestà. Tutte le cose sono state create per mezzo di lui e in vista di lui (Col 1, 16). E per mezzo di lui riconciliare a sé tutte le cose, rappacificando con il sangue della sua croce, cioè per mezzo di lui, le cose che stanno sulla terra e quelle nei cieli (Col 1, 20). Ora egli vi ha riconciliati per mezzo della morte del suo corpo di carne, per presentarvi santi, immacolati e irreprensibili al suo cospetto (Col 1, 22). Senza essere stretto invece al capo, dal quale tutto il corpo riceve </w:t>
      </w:r>
      <w:r w:rsidRPr="00E17672">
        <w:rPr>
          <w:rFonts w:ascii="Arial" w:eastAsia="Times New Roman" w:hAnsi="Arial" w:cs="Times New Roman"/>
          <w:i/>
          <w:iCs/>
          <w:kern w:val="0"/>
          <w:sz w:val="24"/>
          <w:szCs w:val="24"/>
          <w:lang w:eastAsia="it-IT"/>
          <w14:ligatures w14:val="none"/>
        </w:rPr>
        <w:lastRenderedPageBreak/>
        <w:t xml:space="preserve">sostentamento e coesione per mezzo di giunture e legami, realizzando così la crescita secondo il volere di Dio (Col 2, 19). E tutto quello che fate in parole ed opere, tutto si compia nel nome del Signore Gesù, rendendo per mezzo di lui grazie a Dio Padre (Col 3, 17). Il nostro vangelo, infatti, non si è diffuso fra voi soltanto per mezzo della parola, ma anche con potenza e con Spirito Santo e con profonda convinzione, e ben sapete come ci siamo comportati in mezzo a voi per il vostro bene (1Ts 1, 5). Infatti la parola del Signore riecheggia per mezzo vostro non soltanto in Macedonia e nell'Acaia, ma la fama della vostra fede in Dio si è diffusa dappertutto, di modo che non abbiamo bisogno di parlarne (1Ts 1, 8). Noi crediamo infatti che Gesù è morto e risuscitato; così anche quelli che sono morti, Dio li radunerà per mezzo di Gesù insieme con lui (1Ts 4, 14). Poiché Dio non ci ha destinati alla sua collera ma all'acquisto della salvezza per mezzo del Signor nostro Gesù Cristo (1Ts 5, 9). Ma è stata rivelata solo ora con l'apparizione del salvatore nostro Cristo Gesù. Egli che ha vinto la morte e ha fatto risplendere la vita e l'immortalità per mezzo del Vangelo (2Tm 1, 10). E che fin dall'infanzia conosci le sacre Scritture: queste possono istruirti per la salvezza, che si ottiene per mezzo della fede in Cristo Gesù (2Tm 3, 15), Effuso da lui su di noi abbondantemente per mezzo di Gesù Cristo, salvatore nostro (Tt 3, 6). </w:t>
      </w:r>
    </w:p>
    <w:p w14:paraId="2AD5D68D"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E non soltanto per lui è stato scritto che gli fu accreditato come giustizia (Rm 4, 23). Poiché da lui, grazie a lui e per lui sono tutte le cose. A lui la gloria nei secoli. Amen (Rm 11, 36). Io so, e ne sono persuaso nel Signore Gesù, che nulla è immondo in se stesso; ma se uno ritiene qualcosa come immondo, per lui è immondo (Rm 14, 14). Ed è per lui che voi siete in Cristo Gesù, il quale per opera di Dio è diventato per noi sapienza, giustizia, santificazione e redenzione (1Cor 1, 30). L'uomo naturale però non comprende le cose dello Spirito di Dio; esse sono follia per lui, e non è capace di intenderle, perché se ne può giudicare solo per mezzo dello Spirito (1Cor 2, 14).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w:t>
      </w:r>
    </w:p>
    <w:p w14:paraId="6894BBD5"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Con la risurrezione del Signore e con la discesa dello Spirito Santo sugli Apostolo, oggi è il Corpo di Cristo il solo Mediatore della redenzione, della salvezza, della giustificazione, della grazia e della verità. Nel Corpo di Cristo per l’edificazione del Corpo di Cristo mediatori sono gli Apostoli del Signore. In comunione gerarchica con essi, ogni altro membro del corpo di Cristo, rispettando ognuno carisma, vocazione, missione, ministero ricevuto. Ecco cosa accade quando di cade della retta e santa mediazione. Urge per questo prestare somma attenzione. </w:t>
      </w:r>
    </w:p>
    <w:p w14:paraId="2CF6C7B3" w14:textId="77777777" w:rsidR="006F4C8B" w:rsidRPr="004C0063" w:rsidRDefault="006F4C8B" w:rsidP="009D5C4D">
      <w:pPr>
        <w:spacing w:after="240"/>
        <w:rPr>
          <w:rFonts w:ascii="Arial" w:hAnsi="Arial" w:cs="Arial"/>
          <w:b/>
          <w:bCs/>
          <w:sz w:val="24"/>
          <w:szCs w:val="24"/>
          <w:lang w:eastAsia="it-IT"/>
        </w:rPr>
      </w:pPr>
      <w:bookmarkStart w:id="117" w:name="_Toc338715789"/>
      <w:bookmarkStart w:id="118" w:name="_Toc429118449"/>
      <w:bookmarkStart w:id="119" w:name="_Toc429118590"/>
      <w:bookmarkStart w:id="120" w:name="_Toc429118922"/>
      <w:bookmarkStart w:id="121" w:name="_Toc430013353"/>
      <w:bookmarkStart w:id="122" w:name="_Toc430013817"/>
      <w:bookmarkStart w:id="123" w:name="_Toc430014774"/>
      <w:bookmarkStart w:id="124" w:name="_Toc430015295"/>
      <w:bookmarkStart w:id="125" w:name="_Toc430339401"/>
      <w:bookmarkStart w:id="126" w:name="_Toc434569796"/>
      <w:bookmarkStart w:id="127" w:name="_Toc435720386"/>
      <w:bookmarkStart w:id="128" w:name="_Toc56404761"/>
      <w:bookmarkStart w:id="129" w:name="_Toc62176875"/>
      <w:bookmarkStart w:id="130" w:name="_Toc99629669"/>
      <w:r w:rsidRPr="004C0063">
        <w:rPr>
          <w:rFonts w:ascii="Arial" w:hAnsi="Arial" w:cs="Arial"/>
          <w:b/>
          <w:bCs/>
          <w:sz w:val="24"/>
          <w:szCs w:val="24"/>
          <w:lang w:eastAsia="it-IT"/>
        </w:rPr>
        <w:t>La via della mediazione nella chiesa</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1257F865"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La Chiesa è Corpo vivo, nel quale ogni membro, per non mori</w:t>
      </w:r>
      <w:r w:rsidRPr="004C0063">
        <w:rPr>
          <w:rFonts w:ascii="Arial" w:eastAsia="Times New Roman" w:hAnsi="Arial" w:cs="Times New Roman"/>
          <w:kern w:val="0"/>
          <w:sz w:val="24"/>
          <w:szCs w:val="24"/>
          <w:lang w:eastAsia="it-IT"/>
          <w14:ligatures w14:val="none"/>
        </w:rPr>
        <w:softHyphen/>
        <w:t xml:space="preserve">re, deve nutrirsi della verità e della grazia che è Cristo Gesù, e tuttavia non lo può fare se non attraverso la via della mediazione. La verità e la grazia non sono "proprietà del </w:t>
      </w:r>
      <w:r w:rsidRPr="004C0063">
        <w:rPr>
          <w:rFonts w:ascii="Arial" w:eastAsia="Times New Roman" w:hAnsi="Arial" w:cs="Times New Roman"/>
          <w:kern w:val="0"/>
          <w:sz w:val="24"/>
          <w:szCs w:val="24"/>
          <w:lang w:eastAsia="it-IT"/>
          <w14:ligatures w14:val="none"/>
        </w:rPr>
        <w:lastRenderedPageBreak/>
        <w:t xml:space="preserve">singolo", sono vita che fluisce nel Corpo e dal Corpo di Gesù, dove ognuno in ordine alla verità e alla grazia conserva ed esercita una particolare ministerialità, o servizio. </w:t>
      </w:r>
    </w:p>
    <w:p w14:paraId="53E0F06A"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4C0063">
        <w:rPr>
          <w:rFonts w:ascii="Arial" w:eastAsia="Times New Roman" w:hAnsi="Arial" w:cs="Times New Roman"/>
          <w:kern w:val="0"/>
          <w:sz w:val="24"/>
          <w:szCs w:val="24"/>
          <w:lang w:eastAsia="it-IT"/>
          <w14:ligatures w14:val="none"/>
        </w:rPr>
        <w:softHyphen/>
        <w:t>dizione e di Magistero, e la professione santa di essa, ren</w:t>
      </w:r>
      <w:r w:rsidRPr="004C0063">
        <w:rPr>
          <w:rFonts w:ascii="Arial" w:eastAsia="Times New Roman" w:hAnsi="Arial" w:cs="Times New Roman"/>
          <w:kern w:val="0"/>
          <w:sz w:val="24"/>
          <w:szCs w:val="24"/>
          <w:lang w:eastAsia="it-IT"/>
          <w14:ligatures w14:val="none"/>
        </w:rPr>
        <w:softHyphen/>
        <w:t xml:space="preserve">dono vivo e vivente un membro del Corpo di Cristo. </w:t>
      </w:r>
    </w:p>
    <w:p w14:paraId="7773F569"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w:t>
      </w:r>
    </w:p>
    <w:p w14:paraId="369AB45B"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C'è la verità e ci sono i canali per la sua trasmissione. Essi sono molteplici, ma per essere veri ed autentici, devo</w:t>
      </w:r>
      <w:r w:rsidRPr="004C0063">
        <w:rPr>
          <w:rFonts w:ascii="Arial" w:eastAsia="Times New Roman" w:hAnsi="Arial" w:cs="Times New Roman"/>
          <w:kern w:val="0"/>
          <w:sz w:val="24"/>
          <w:szCs w:val="24"/>
          <w:lang w:eastAsia="it-IT"/>
          <w14:ligatures w14:val="none"/>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4C0063">
        <w:rPr>
          <w:rFonts w:ascii="Arial" w:eastAsia="Times New Roman" w:hAnsi="Arial" w:cs="Times New Roman"/>
          <w:kern w:val="0"/>
          <w:sz w:val="24"/>
          <w:szCs w:val="24"/>
          <w:lang w:eastAsia="it-IT"/>
          <w14:ligatures w14:val="none"/>
        </w:rPr>
        <w:softHyphen/>
        <w:t xml:space="preserve">ti solo una appropriazione della Scrittura, o del Vangelo, e quindi una lettura arbitraria. </w:t>
      </w:r>
    </w:p>
    <w:p w14:paraId="6805E099"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Questo produce molto danno alle anime e ai cuori, perché, all'interno dell'unico Corpo, provoca lacerazioni, divisio</w:t>
      </w:r>
      <w:r w:rsidRPr="004C0063">
        <w:rPr>
          <w:rFonts w:ascii="Arial" w:eastAsia="Times New Roman" w:hAnsi="Arial" w:cs="Times New Roman"/>
          <w:kern w:val="0"/>
          <w:sz w:val="24"/>
          <w:szCs w:val="24"/>
          <w:lang w:eastAsia="it-IT"/>
          <w14:ligatures w14:val="none"/>
        </w:rPr>
        <w:softHyphen/>
        <w:t>ni, separazioni, contrasti, odi, rancori, chiusure, giudizi e pettegolezzi. La crisi cristiana è crisi di interpretazio</w:t>
      </w:r>
      <w:r w:rsidRPr="004C0063">
        <w:rPr>
          <w:rFonts w:ascii="Arial" w:eastAsia="Times New Roman" w:hAnsi="Arial" w:cs="Times New Roman"/>
          <w:kern w:val="0"/>
          <w:sz w:val="24"/>
          <w:szCs w:val="24"/>
          <w:lang w:eastAsia="it-IT"/>
          <w14:ligatures w14:val="none"/>
        </w:rPr>
        <w:softHyphen/>
        <w:t xml:space="preserve">ne della verità. Molti cristiani non sono con la verità della Chiesa e quindi vivono un'esistenza di morte, di confusione. </w:t>
      </w:r>
    </w:p>
    <w:p w14:paraId="448629BE" w14:textId="3F6D16F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Canale storico essenziale, di volontà divina, per la cono</w:t>
      </w:r>
      <w:r w:rsidRPr="004C0063">
        <w:rPr>
          <w:rFonts w:ascii="Arial" w:eastAsia="Times New Roman" w:hAnsi="Arial" w:cs="Times New Roman"/>
          <w:kern w:val="0"/>
          <w:sz w:val="24"/>
          <w:szCs w:val="24"/>
          <w:lang w:eastAsia="it-IT"/>
          <w14:ligatures w14:val="none"/>
        </w:rPr>
        <w:softHyphen/>
        <w:t>scenza della verità è nella Chiesa il sacerdozio ministeria</w:t>
      </w:r>
      <w:r w:rsidRPr="004C0063">
        <w:rPr>
          <w:rFonts w:ascii="Arial" w:eastAsia="Times New Roman" w:hAnsi="Arial" w:cs="Times New Roman"/>
          <w:kern w:val="0"/>
          <w:sz w:val="24"/>
          <w:szCs w:val="24"/>
          <w:lang w:eastAsia="it-IT"/>
          <w14:ligatures w14:val="none"/>
        </w:rPr>
        <w:softHyphen/>
        <w:t>le e secondo una gerarchia e una gradualità di subordinazio</w:t>
      </w:r>
      <w:r w:rsidRPr="004C0063">
        <w:rPr>
          <w:rFonts w:ascii="Arial" w:eastAsia="Times New Roman" w:hAnsi="Arial" w:cs="Times New Roman"/>
          <w:kern w:val="0"/>
          <w:sz w:val="24"/>
          <w:szCs w:val="24"/>
          <w:lang w:eastAsia="it-IT"/>
          <w14:ligatures w14:val="none"/>
        </w:rPr>
        <w:softHyphen/>
        <w:t>ne e di comunione.</w:t>
      </w:r>
      <w:r w:rsidR="00CE03A7">
        <w:rPr>
          <w:rFonts w:ascii="Arial" w:eastAsia="Times New Roman" w:hAnsi="Arial" w:cs="Times New Roman"/>
          <w:kern w:val="0"/>
          <w:sz w:val="24"/>
          <w:szCs w:val="24"/>
          <w:lang w:eastAsia="it-IT"/>
          <w14:ligatures w14:val="none"/>
        </w:rPr>
        <w:t xml:space="preserve"> </w:t>
      </w:r>
      <w:r w:rsidRPr="004C0063">
        <w:rPr>
          <w:rFonts w:ascii="Arial" w:eastAsia="Times New Roman" w:hAnsi="Arial" w:cs="Times New Roman"/>
          <w:kern w:val="0"/>
          <w:sz w:val="24"/>
          <w:szCs w:val="24"/>
          <w:lang w:eastAsia="it-IT"/>
          <w14:ligatures w14:val="none"/>
        </w:rPr>
        <w:t>Il Papa da solo, i Vescovi in comunione con il Papa, i Pre</w:t>
      </w:r>
      <w:r w:rsidRPr="004C0063">
        <w:rPr>
          <w:rFonts w:ascii="Arial" w:eastAsia="Times New Roman" w:hAnsi="Arial" w:cs="Times New Roman"/>
          <w:kern w:val="0"/>
          <w:sz w:val="24"/>
          <w:szCs w:val="24"/>
          <w:lang w:eastAsia="it-IT"/>
          <w14:ligatures w14:val="none"/>
        </w:rPr>
        <w:softHyphen/>
        <w:t>sbiteri in comunione con i Vescovi, a loro volta in comunio</w:t>
      </w:r>
      <w:r w:rsidRPr="004C0063">
        <w:rPr>
          <w:rFonts w:ascii="Arial" w:eastAsia="Times New Roman" w:hAnsi="Arial" w:cs="Times New Roman"/>
          <w:kern w:val="0"/>
          <w:sz w:val="24"/>
          <w:szCs w:val="24"/>
          <w:lang w:eastAsia="it-IT"/>
          <w14:ligatures w14:val="none"/>
        </w:rPr>
        <w:softHyphen/>
        <w:t>ne con il Papa, i fedeli laici in comunione con i Presbiteri e con i Vescovi, ma sempre in una comunione reale, affettiva ed effettiva con la fonte suprema della mediazione ecclesia</w:t>
      </w:r>
      <w:r w:rsidRPr="004C0063">
        <w:rPr>
          <w:rFonts w:ascii="Arial" w:eastAsia="Times New Roman" w:hAnsi="Arial" w:cs="Times New Roman"/>
          <w:kern w:val="0"/>
          <w:sz w:val="24"/>
          <w:szCs w:val="24"/>
          <w:lang w:eastAsia="it-IT"/>
          <w14:ligatures w14:val="none"/>
        </w:rPr>
        <w:softHyphen/>
        <w:t xml:space="preserve">le. </w:t>
      </w:r>
    </w:p>
    <w:p w14:paraId="69FC47E5"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Chi vive questa comunione nella Verità è nell'unica Chiesa del Signore, indipendentemente delle forme storiche, attra</w:t>
      </w:r>
      <w:r w:rsidRPr="004C0063">
        <w:rPr>
          <w:rFonts w:ascii="Arial" w:eastAsia="Times New Roman" w:hAnsi="Arial" w:cs="Times New Roman"/>
          <w:kern w:val="0"/>
          <w:sz w:val="24"/>
          <w:szCs w:val="24"/>
          <w:lang w:eastAsia="it-IT"/>
          <w14:ligatures w14:val="none"/>
        </w:rPr>
        <w:softHyphen/>
        <w:t>verso le quali la comunicazione della verità viene annuncia</w:t>
      </w:r>
      <w:r w:rsidRPr="004C0063">
        <w:rPr>
          <w:rFonts w:ascii="Arial" w:eastAsia="Times New Roman" w:hAnsi="Arial" w:cs="Times New Roman"/>
          <w:kern w:val="0"/>
          <w:sz w:val="24"/>
          <w:szCs w:val="24"/>
          <w:lang w:eastAsia="it-IT"/>
          <w14:ligatures w14:val="none"/>
        </w:rPr>
        <w:softHyphen/>
        <w:t xml:space="preserve">ta, proclamata, insegnata. Non è la forma della pastorale che rende vero l'annunzio; è invece la verità dell'annunzio che rende vera la pastorale. </w:t>
      </w:r>
    </w:p>
    <w:p w14:paraId="0E5F0F49"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Ogni pastorale che trasmette la verità della Chiesa nel ri</w:t>
      </w:r>
      <w:r w:rsidRPr="004C0063">
        <w:rPr>
          <w:rFonts w:ascii="Arial" w:eastAsia="Times New Roman" w:hAnsi="Arial" w:cs="Times New Roman"/>
          <w:kern w:val="0"/>
          <w:sz w:val="24"/>
          <w:szCs w:val="24"/>
          <w:lang w:eastAsia="it-IT"/>
          <w14:ligatures w14:val="none"/>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4C0063">
        <w:rPr>
          <w:rFonts w:ascii="Arial" w:eastAsia="Times New Roman" w:hAnsi="Arial" w:cs="Times New Roman"/>
          <w:kern w:val="0"/>
          <w:sz w:val="24"/>
          <w:szCs w:val="24"/>
          <w:lang w:eastAsia="it-IT"/>
          <w14:ligatures w14:val="none"/>
        </w:rPr>
        <w:softHyphen/>
        <w:t xml:space="preserve">tà </w:t>
      </w:r>
      <w:r w:rsidRPr="004C0063">
        <w:rPr>
          <w:rFonts w:ascii="Arial" w:eastAsia="Times New Roman" w:hAnsi="Arial" w:cs="Times New Roman"/>
          <w:kern w:val="0"/>
          <w:sz w:val="24"/>
          <w:szCs w:val="24"/>
          <w:lang w:eastAsia="it-IT"/>
          <w14:ligatures w14:val="none"/>
        </w:rPr>
        <w:lastRenderedPageBreak/>
        <w:t xml:space="preserve">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6FDA16FE"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Quando c'è la lacerazione nel Corpo di Cristo e regnano di</w:t>
      </w:r>
      <w:r w:rsidRPr="004C0063">
        <w:rPr>
          <w:rFonts w:ascii="Arial" w:eastAsia="Times New Roman" w:hAnsi="Arial" w:cs="Times New Roman"/>
          <w:kern w:val="0"/>
          <w:sz w:val="24"/>
          <w:szCs w:val="24"/>
          <w:lang w:eastAsia="it-IT"/>
          <w14:ligatures w14:val="none"/>
        </w:rPr>
        <w:softHyphen/>
        <w:t>visioni all'interno della comunione: o c'è divisione nella verità, o c'è contrasto nella mediazione; o la verità non è accolta, o essa non è annunciata tutta da tutti. Anche la mediazione profetica della verità deve essere sot</w:t>
      </w:r>
      <w:r w:rsidRPr="004C0063">
        <w:rPr>
          <w:rFonts w:ascii="Arial" w:eastAsia="Times New Roman" w:hAnsi="Arial" w:cs="Times New Roman"/>
          <w:kern w:val="0"/>
          <w:sz w:val="24"/>
          <w:szCs w:val="24"/>
          <w:lang w:eastAsia="it-IT"/>
          <w14:ligatures w14:val="none"/>
        </w:rPr>
        <w:softHyphen/>
        <w:t>toposta alla mediazione ministeriale di essa; non per la sua approvazione, ma per la sua verifica, perché su di essa si operi il discernimento di conformità alla Rivelazione pub</w:t>
      </w:r>
      <w:r w:rsidRPr="004C0063">
        <w:rPr>
          <w:rFonts w:ascii="Arial" w:eastAsia="Times New Roman" w:hAnsi="Arial" w:cs="Times New Roman"/>
          <w:kern w:val="0"/>
          <w:sz w:val="24"/>
          <w:szCs w:val="24"/>
          <w:lang w:eastAsia="it-IT"/>
          <w14:ligatures w14:val="none"/>
        </w:rPr>
        <w:softHyphen/>
        <w:t xml:space="preserve">blica, della quale depositaria è la Chiesa e nella Chiesa il Papa e i Vescovi in comunione con il Papa. </w:t>
      </w:r>
    </w:p>
    <w:p w14:paraId="1CB10650"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4C0063">
        <w:rPr>
          <w:rFonts w:ascii="Arial" w:eastAsia="Times New Roman" w:hAnsi="Arial" w:cs="Times New Roman"/>
          <w:kern w:val="0"/>
          <w:sz w:val="24"/>
          <w:szCs w:val="24"/>
          <w:lang w:eastAsia="it-IT"/>
          <w14:ligatures w14:val="none"/>
        </w:rPr>
        <w:softHyphen/>
        <w:t>rore, che nutrire la comunità di verità, di sana dottrina, di purissima fede. All'allontanamento dell'errore deve se</w:t>
      </w:r>
      <w:r w:rsidRPr="004C0063">
        <w:rPr>
          <w:rFonts w:ascii="Arial" w:eastAsia="Times New Roman" w:hAnsi="Arial" w:cs="Times New Roman"/>
          <w:kern w:val="0"/>
          <w:sz w:val="24"/>
          <w:szCs w:val="24"/>
          <w:lang w:eastAsia="it-IT"/>
          <w14:ligatures w14:val="none"/>
        </w:rPr>
        <w:softHyphen/>
        <w:t xml:space="preserve">guire una crescita sana e armoniosa nella verità del cielo. </w:t>
      </w:r>
    </w:p>
    <w:p w14:paraId="4E4BDE3D"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È regola pastoralmente pericolosa sconfessare l'errore, ma non annunziare la verità, o lasciarla all'arbitrio del sin</w:t>
      </w:r>
      <w:r w:rsidRPr="004C0063">
        <w:rPr>
          <w:rFonts w:ascii="Arial" w:eastAsia="Times New Roman" w:hAnsi="Arial" w:cs="Times New Roman"/>
          <w:kern w:val="0"/>
          <w:sz w:val="24"/>
          <w:szCs w:val="24"/>
          <w:lang w:eastAsia="it-IT"/>
          <w14:ligatures w14:val="none"/>
        </w:rPr>
        <w:softHyphen/>
        <w:t>golo o alla singola accettazione di questa o di quell'altra persona. È come se la verità fosse taciuta. Tacere la veri</w:t>
      </w:r>
      <w:r w:rsidRPr="004C0063">
        <w:rPr>
          <w:rFonts w:ascii="Arial" w:eastAsia="Times New Roman" w:hAnsi="Arial" w:cs="Times New Roman"/>
          <w:kern w:val="0"/>
          <w:sz w:val="24"/>
          <w:szCs w:val="24"/>
          <w:lang w:eastAsia="it-IT"/>
          <w14:ligatures w14:val="none"/>
        </w:rPr>
        <w:softHyphen/>
        <w:t>tà è conservare il gregge nella non verità o nell'assenza di essa. È possibile operare la denuncia dell'errore e la proclama</w:t>
      </w:r>
      <w:r w:rsidRPr="004C0063">
        <w:rPr>
          <w:rFonts w:ascii="Arial" w:eastAsia="Times New Roman" w:hAnsi="Arial" w:cs="Times New Roman"/>
          <w:kern w:val="0"/>
          <w:sz w:val="24"/>
          <w:szCs w:val="24"/>
          <w:lang w:eastAsia="it-IT"/>
          <w14:ligatures w14:val="none"/>
        </w:rPr>
        <w:softHyphen/>
        <w:t xml:space="preserve">zione dell'unica verità della salvezza solo se il cuore è limpido, chiaro, puro, se cerca Dio, se ha fame e sete di giustizia. </w:t>
      </w:r>
    </w:p>
    <w:p w14:paraId="4F99A652"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Se il cuore non è puro, si condanna l'errore, pur restando noi nell'assenza della verità, o in altri errori, meno mani</w:t>
      </w:r>
      <w:r w:rsidRPr="004C0063">
        <w:rPr>
          <w:rFonts w:ascii="Arial" w:eastAsia="Times New Roman" w:hAnsi="Arial" w:cs="Times New Roman"/>
          <w:kern w:val="0"/>
          <w:sz w:val="24"/>
          <w:szCs w:val="24"/>
          <w:lang w:eastAsia="it-IT"/>
          <w14:ligatures w14:val="none"/>
        </w:rPr>
        <w:softHyphen/>
        <w:t>festi, ma più pericolosi. Condanna veramente l'errore, chi proclama con tutta chiarezza e fermezza la verità che salva e redime: tutta la verità in ogni sua parte, mediata dal ministro ordinato ed anche dalla profezia di Dio.</w:t>
      </w:r>
    </w:p>
    <w:p w14:paraId="548E81A9"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Madre della Redenzione, Madre del Sacerdozio, Regina dei Profeti e degli Apostoli, insegnaci ad amare la verità del Tuo Figlio Gesù, aiutaci a mediarla attraverso l'incarnazio</w:t>
      </w:r>
      <w:r w:rsidRPr="004C0063">
        <w:rPr>
          <w:rFonts w:ascii="Arial" w:eastAsia="Times New Roman" w:hAnsi="Arial" w:cs="Times New Roman"/>
          <w:kern w:val="0"/>
          <w:sz w:val="24"/>
          <w:szCs w:val="24"/>
          <w:lang w:eastAsia="it-IT"/>
          <w14:ligatures w14:val="none"/>
        </w:rPr>
        <w:softHyphen/>
        <w:t>ne di essa in noi. Madre di Dio sostieni la nostra volontà: vogliamo essere nell'unico Corpo del Signore come strumenti di vita per con</w:t>
      </w:r>
      <w:r w:rsidRPr="004C0063">
        <w:rPr>
          <w:rFonts w:ascii="Arial" w:eastAsia="Times New Roman" w:hAnsi="Arial" w:cs="Times New Roman"/>
          <w:kern w:val="0"/>
          <w:sz w:val="24"/>
          <w:szCs w:val="24"/>
          <w:lang w:eastAsia="it-IT"/>
          <w14:ligatures w14:val="none"/>
        </w:rPr>
        <w:softHyphen/>
        <w:t xml:space="preserve">durre il mondo alla verità del Padre, del Figlio e dello Spirito Santo. Aiutaci, o Madre! Vogliamo dare al mondo il Tuo Figlio Gesù: Via, Verità e Vita di ogni uomo, di ogni cuore, di ogni spirito. </w:t>
      </w:r>
    </w:p>
    <w:p w14:paraId="7A11237B"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Oggi è venuta meno la verità di Cristo Gesù. Persa la verità di Cristo Gesù, la Chiesa che è da questa verità, ha perso la sua verità. Urge che venga ad essa ridonata. Se oggi vi è un’opera urgentissima da compiere essa è solo questa: rievangelizzare tutto il corpo della Chiesa. O ci rievangelizziamo, o siamo inutili a Cristo, allo Spirito Santo, al Padre dei cieli, al mondo intero. </w:t>
      </w:r>
    </w:p>
    <w:p w14:paraId="7E8B25E2"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t>6</w:t>
      </w:r>
      <w:r w:rsidRPr="00E17672">
        <w:rPr>
          <w:rFonts w:ascii="Arial" w:eastAsia="Times New Roman" w:hAnsi="Arial" w:cs="Times New Roman"/>
          <w:b/>
          <w:kern w:val="0"/>
          <w:sz w:val="24"/>
          <w:szCs w:val="24"/>
          <w:lang w:eastAsia="it-IT"/>
          <w14:ligatures w14:val="none"/>
        </w:rPr>
        <w:t>che ha dato se stesso in riscatto per tutti. Questa testimonianza egli l’ha data nei tempi stabiliti,</w:t>
      </w:r>
    </w:p>
    <w:p w14:paraId="3B394736" w14:textId="24D24C1E"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lastRenderedPageBreak/>
        <w:t>Gesù non è solo il Mediatore nella creazione, è anche il solo Mediatore della nostra salvezza, redenzione, vita eterna. È il solo Mediatore della salvezza perché Lui ha dato se stesso in riscatto per tutti. Questa verità profetizzata nell’Antico Testamento dal profeta Isaia, è annunciata compiuta dallo Spirito Santo nei testi del Nuovo Testamento. Il compimento è testimoniato dalla storia di morte e di risurrezione di Gesù Signore.</w:t>
      </w:r>
      <w:r w:rsidR="00CE03A7">
        <w:rPr>
          <w:rFonts w:ascii="Arial" w:eastAsia="Times New Roman" w:hAnsi="Arial" w:cs="Times New Roman"/>
          <w:kern w:val="0"/>
          <w:sz w:val="24"/>
          <w:szCs w:val="24"/>
          <w:lang w:eastAsia="it-IT"/>
          <w14:ligatures w14:val="none"/>
        </w:rPr>
        <w:t xml:space="preserve"> </w:t>
      </w:r>
    </w:p>
    <w:p w14:paraId="1F6DC30D"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0E09ACB"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39F4C1D"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2137E3BB"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82845B0" w14:textId="5D47E750"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w:t>
      </w:r>
      <w:r w:rsidRPr="00E17672">
        <w:rPr>
          <w:rFonts w:ascii="Arial" w:eastAsia="Times New Roman" w:hAnsi="Arial" w:cs="Times New Roman"/>
          <w:i/>
          <w:iCs/>
          <w:kern w:val="0"/>
          <w:sz w:val="24"/>
          <w:szCs w:val="24"/>
          <w:lang w:eastAsia="it-IT"/>
          <w14:ligatures w14:val="none"/>
        </w:rPr>
        <w:lastRenderedPageBreak/>
        <w:t>condannato, perché non ha creduto nel nome dell’unigenito Figlio di Dio.</w:t>
      </w:r>
      <w:r w:rsidR="00CE03A7">
        <w:rPr>
          <w:rFonts w:ascii="Arial" w:eastAsia="Times New Roman" w:hAnsi="Arial" w:cs="Times New Roman"/>
          <w:i/>
          <w:iCs/>
          <w:kern w:val="0"/>
          <w:sz w:val="24"/>
          <w:szCs w:val="24"/>
          <w:lang w:eastAsia="it-IT"/>
          <w14:ligatures w14:val="none"/>
        </w:rPr>
        <w:t xml:space="preserve"> </w:t>
      </w:r>
      <w:r w:rsidRPr="00E17672">
        <w:rPr>
          <w:rFonts w:ascii="Arial" w:eastAsia="Times New Roman" w:hAnsi="Arial" w:cs="Times New Roman"/>
          <w:i/>
          <w:iCs/>
          <w:kern w:val="0"/>
          <w:sz w:val="24"/>
          <w:szCs w:val="24"/>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3C065917"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5A948D6A"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001EEFB"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In ogni pagina del Nuovo Testamento viene affermata questa verità. Senza questa verità, il Nuovo Testamento è solo una favola, non però una bella favola, bensì una favola triste che non dona alcuna speranza. Ecco come l’Apostolo Paolo parla con somma verità ai fedeli della Chiesa di Dio che è in Corinto:</w:t>
      </w:r>
    </w:p>
    <w:p w14:paraId="3539D3FF"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686BC0D"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 In seguito apparve a più di cinquecento fratelli in una sola volta: la maggior parte di essi vive ancora, mentre alcuni sono morti. Inoltre apparve a Giacomo, e quindi a tutti gli apostoli. Ultimo fra tutti apparve anche a me come a un aborto. Io infatti </w:t>
      </w:r>
      <w:r w:rsidRPr="00E17672">
        <w:rPr>
          <w:rFonts w:ascii="Arial" w:eastAsia="Times New Roman" w:hAnsi="Arial" w:cs="Times New Roman"/>
          <w:i/>
          <w:iCs/>
          <w:kern w:val="0"/>
          <w:sz w:val="24"/>
          <w:szCs w:val="24"/>
          <w:lang w:eastAsia="it-IT"/>
          <w14:ligatures w14:val="none"/>
        </w:rPr>
        <w:lastRenderedPageBreak/>
        <w:t>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9E8ED1A"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7DCE8FE"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0E33D80"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8BB40A0"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w:t>
      </w:r>
      <w:r w:rsidRPr="00E17672">
        <w:rPr>
          <w:rFonts w:ascii="Arial" w:eastAsia="Times New Roman" w:hAnsi="Arial" w:cs="Times New Roman"/>
          <w:i/>
          <w:iCs/>
          <w:kern w:val="0"/>
          <w:sz w:val="24"/>
          <w:szCs w:val="24"/>
          <w:lang w:eastAsia="it-IT"/>
          <w14:ligatures w14:val="none"/>
        </w:rPr>
        <w:lastRenderedPageBreak/>
        <w:t>dei morti: è seminato nella corruzione, risorge nell’incorruttibilità; è seminato nella miseria, risorge nella gloria; è seminato nella debolezza, risorge nella potenza; è seminato corpo animale, risorge corpo spirituale.</w:t>
      </w:r>
    </w:p>
    <w:p w14:paraId="22AB0DF9"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743C6C0"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1E2C7D8F"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BD98734"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Sempre Gesù ha testimoniato che la sua vita era in riscatto per tutti. Ecco perché l’Apostolo può dire a Timòteo che questa testimonianza Egli l’ha data nei tempi stabiliti. I tempi stabiliti sono quelli voluti dal Padre. Questi tempi stabiliti nel Vangelo vengono detti l’ora di Gesù.</w:t>
      </w:r>
    </w:p>
    <w:p w14:paraId="5324AED4"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4153EC28"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p>
    <w:p w14:paraId="4B979F02"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Allora gli si avvicinò la madre dei figli di Zebedeo con i suoi figli e si prostrò per chiedergli qualcosa. Egli le disse: «Che cosa vuoi?». Gli rispose: «Di’ che questi miei due figli siedano uno alla tua destra e uno alla tua sinistra nel tuo regno». </w:t>
      </w:r>
      <w:r w:rsidRPr="00E17672">
        <w:rPr>
          <w:rFonts w:ascii="Arial" w:eastAsia="Times New Roman" w:hAnsi="Arial" w:cs="Times New Roman"/>
          <w:i/>
          <w:iCs/>
          <w:kern w:val="0"/>
          <w:sz w:val="24"/>
          <w:szCs w:val="24"/>
          <w:lang w:eastAsia="it-IT"/>
          <w14:ligatures w14:val="none"/>
        </w:rPr>
        <w:lastRenderedPageBreak/>
        <w:t>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12BBFFD3"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5151EAF0"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Oggi è questo mistero che sta morendo nella Chiesa. Perché sta morendo? Perché gli annunciatori di questo mistero, tentati da Satana, pensano oggi secondo gli uomini e non secondo Dio. Pensano dal loro cuore e non dal cuore del Padre e dalla purezza della verità dello Spirito Santo. </w:t>
      </w:r>
    </w:p>
    <w:p w14:paraId="4EAED63F"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t>7</w:t>
      </w:r>
      <w:r w:rsidRPr="00E17672">
        <w:rPr>
          <w:rFonts w:ascii="Arial" w:eastAsia="Times New Roman" w:hAnsi="Arial" w:cs="Times New Roman"/>
          <w:b/>
          <w:kern w:val="0"/>
          <w:sz w:val="24"/>
          <w:szCs w:val="24"/>
          <w:lang w:eastAsia="it-IT"/>
          <w14:ligatures w14:val="none"/>
        </w:rPr>
        <w:t>e di essa io sono stato fatto messaggero e apostolo – dico la verità, non mentisco –, maestro dei pagani nella fede e nella verità.</w:t>
      </w:r>
    </w:p>
    <w:p w14:paraId="245E1FA8"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Di cosa Paolo è stato fatto messaggero e apostolo? Della testimonianza resa da Gesù nel tempo stabilito. Ecco cosa Paolo attesta di sé: dico la verità, non mentisco. Quanto lui dice, è la più pura e la più santa verità. Lui non solo è messaggero e apostolo di Cristo Gesù, messaggero e apostolo della vita di Cristo, ma anche messaggero e apostolo del Vangelo di Cristo. Se lui per un solo istante si separasse dalla testimonianza da rendere a Cristo Gesù, non sarebbe più né messaggero e né apostolo. Sarebbe dal suo cuore e non più dal cuore del Padre, in Cristo, per virtù dello Spirito Santo.</w:t>
      </w:r>
    </w:p>
    <w:p w14:paraId="49F131AB"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Ecco cosa ha fatto di Lui il Padre, in Cristo, per virtù dello Spirito Santo: Il maestro dei pagani nella fede e nella carità. Non solo il Maestro dei pagani, ma anche il Maestro per tutto il corpo di Gesù Signore. Nessuno potrà essere Maestro dei pagani, se prima non è Maestro del corpo di Cristo, dal corpo di Cristo, nel corpo di Cristo. Ma nessuno potrà essere Maestro per gli altri se non è maestro per se stesso. Questa verità l’Apostolo così la rivela e la manifesta nella Lettera ai Romani:</w:t>
      </w:r>
    </w:p>
    <w:p w14:paraId="450B4B75"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w:t>
      </w:r>
      <w:r w:rsidRPr="00E17672">
        <w:rPr>
          <w:rFonts w:ascii="Arial" w:eastAsia="Times New Roman" w:hAnsi="Arial" w:cs="Times New Roman"/>
          <w:i/>
          <w:iCs/>
          <w:kern w:val="0"/>
          <w:sz w:val="24"/>
          <w:szCs w:val="24"/>
          <w:lang w:eastAsia="it-IT"/>
          <w14:ligatures w14:val="none"/>
        </w:rPr>
        <w:lastRenderedPageBreak/>
        <w:t>angoscia su ogni uomo che opera il male, sul Giudeo, prima, come sul Greco; Gloria invece, onore e pace per chi opera il bene, per il Giudeo, prima, come per il Greco: Dio infatti non fa preferenza di persone.</w:t>
      </w:r>
    </w:p>
    <w:p w14:paraId="5D5A9547"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71DB376"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97A9A92"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7F88B1AC"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L’Apostolo Paolo è Maestro nella fede. La fede è fede solo nella Parola di Dio, nella Parola di Cristo Gesù, nella verità dello Spirito Santo. Anche la verità è la verità del Padre, la verità di Cristo Gesù, la verità dello Spirito Santo, la verità del corpo di Cristo. Non si tratta però di una fede e di una verità immaginata, così come avviene oggi. Si tratta invece del Vangelo rivelato, della verità rivelata, compresi nello Spirito Santo e nello Spirito Santo vissuti. </w:t>
      </w:r>
    </w:p>
    <w:p w14:paraId="3A14FD22"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w:t>
      </w:r>
      <w:r w:rsidRPr="004C0063">
        <w:rPr>
          <w:rFonts w:ascii="Arial" w:eastAsia="Times New Roman" w:hAnsi="Arial" w:cs="Times New Roman"/>
          <w:kern w:val="0"/>
          <w:sz w:val="24"/>
          <w:szCs w:val="24"/>
          <w:lang w:eastAsia="it-IT"/>
          <w14:ligatures w14:val="none"/>
        </w:rPr>
        <w:lastRenderedPageBreak/>
        <w:t>nostri pensieri e i nostri desideri. Non siamo divenuti stravaganti per volontà, siamo stravaganti per natura. È ormai la nostra natura che si è separata dalla luce divina e soprannaturale dello Spirito Santo. È ormai la nostra natura che è ritornata nelle tenebre e dalle tenebre pensa. Quanto scritto nella Seconda Lettera ai Tessalonicesi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523FDFAF" w14:textId="77777777" w:rsidR="006F4C8B" w:rsidRPr="004C0063" w:rsidRDefault="006F4C8B" w:rsidP="009D5C4D">
      <w:pPr>
        <w:spacing w:after="240"/>
        <w:rPr>
          <w:rFonts w:ascii="Arial" w:hAnsi="Arial" w:cs="Arial"/>
          <w:b/>
          <w:bCs/>
          <w:sz w:val="24"/>
          <w:szCs w:val="24"/>
          <w:lang w:eastAsia="it-IT"/>
        </w:rPr>
      </w:pPr>
      <w:bookmarkStart w:id="131" w:name="_Toc99629670"/>
      <w:r w:rsidRPr="004C0063">
        <w:rPr>
          <w:rFonts w:ascii="Arial" w:hAnsi="Arial" w:cs="Arial"/>
          <w:b/>
          <w:bCs/>
          <w:sz w:val="24"/>
          <w:szCs w:val="24"/>
          <w:lang w:eastAsia="it-IT"/>
        </w:rPr>
        <w:t>A-teologia narcisistica</w:t>
      </w:r>
      <w:bookmarkEnd w:id="131"/>
    </w:p>
    <w:p w14:paraId="777530B6"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È stato scritto nel commento alla Seconda Lettera ai Tessalonicesi: “Cosa chiede l’Apostolo Paolo allo stesso Signore nostro Gesù Cristo e Dio, Padre nostro, che ci ha amati e ci ha dato, per sua grazia, una consolazione eterna e una buona speranza? Chiede che conforti i cuori dei Tessalonicesi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65DAA4C9"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w:t>
      </w:r>
      <w:r w:rsidRPr="004C0063">
        <w:rPr>
          <w:rFonts w:ascii="Arial" w:eastAsia="Times New Roman" w:hAnsi="Arial" w:cs="Times New Roman"/>
          <w:kern w:val="0"/>
          <w:sz w:val="24"/>
          <w:szCs w:val="24"/>
          <w:lang w:eastAsia="it-IT"/>
          <w14:ligatures w14:val="none"/>
        </w:rPr>
        <w:lastRenderedPageBreak/>
        <w:t>Damasco. Solo lo Spirito Santo può e nessun altro. Noi possiamo solo pregare che di queste operazioni lo Spirito Santo ne faccia molte.</w:t>
      </w:r>
    </w:p>
    <w:p w14:paraId="0FF097CD"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1BFC52B7"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39FDF5A5"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5EC59980"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5D9EA62E"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lastRenderedPageBreak/>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2A5A1505"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5CE52047" w14:textId="77777777" w:rsidR="006F4C8B" w:rsidRPr="004C0063" w:rsidRDefault="006F4C8B" w:rsidP="009D5C4D">
      <w:pPr>
        <w:spacing w:after="240"/>
        <w:rPr>
          <w:rFonts w:ascii="Arial" w:hAnsi="Arial" w:cs="Arial"/>
          <w:b/>
          <w:bCs/>
          <w:sz w:val="24"/>
          <w:szCs w:val="24"/>
          <w:lang w:eastAsia="it-IT"/>
        </w:rPr>
      </w:pPr>
      <w:bookmarkStart w:id="132" w:name="_Toc99629671"/>
      <w:r w:rsidRPr="004C0063">
        <w:rPr>
          <w:rFonts w:ascii="Arial" w:hAnsi="Arial" w:cs="Arial"/>
          <w:b/>
          <w:bCs/>
          <w:sz w:val="24"/>
          <w:szCs w:val="24"/>
          <w:lang w:eastAsia="it-IT"/>
        </w:rPr>
        <w:t>Necessaria aggiunta</w:t>
      </w:r>
      <w:bookmarkEnd w:id="132"/>
    </w:p>
    <w:p w14:paraId="5D143E39" w14:textId="44CCCB37" w:rsidR="006F4C8B" w:rsidRPr="004C0063"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4C0063">
        <w:rPr>
          <w:rFonts w:ascii="Arial" w:eastAsia="Times New Roman" w:hAnsi="Arial" w:cs="Times New Roman"/>
          <w:bCs/>
          <w:kern w:val="0"/>
          <w:sz w:val="24"/>
          <w:szCs w:val="24"/>
          <w:lang w:eastAsia="it-IT"/>
          <w14:ligatures w14:val="none"/>
        </w:rPr>
        <w:t xml:space="preserve">Ecco ora la necessaria aggiunta. 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w:t>
      </w:r>
      <w:r w:rsidR="0064045D" w:rsidRPr="004C0063">
        <w:rPr>
          <w:rFonts w:ascii="Arial" w:eastAsia="Times New Roman" w:hAnsi="Arial" w:cs="Times New Roman"/>
          <w:bCs/>
          <w:kern w:val="0"/>
          <w:sz w:val="24"/>
          <w:szCs w:val="24"/>
          <w:lang w:eastAsia="it-IT"/>
          <w14:ligatures w14:val="none"/>
        </w:rPr>
        <w:t>uno</w:t>
      </w:r>
      <w:r w:rsidRPr="004C0063">
        <w:rPr>
          <w:rFonts w:ascii="Arial" w:eastAsia="Times New Roman" w:hAnsi="Arial" w:cs="Times New Roman"/>
          <w:bCs/>
          <w:kern w:val="0"/>
          <w:sz w:val="24"/>
          <w:szCs w:val="24"/>
          <w:lang w:eastAsia="it-IT"/>
          <w14:ligatures w14:val="none"/>
        </w:rPr>
        <w:t xml:space="preserve"> specchio nel quale riflettere il nostro cuore. Si riflette il cuore nella realtà, non si vede la realtà. Si vede il proprio cuore, si scrive il proprio cuore, si trasforma in parola e in giudizio il proprio cuore.</w:t>
      </w:r>
    </w:p>
    <w:p w14:paraId="6CA40944" w14:textId="77777777" w:rsidR="006F4C8B" w:rsidRPr="004C0063"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4C0063">
        <w:rPr>
          <w:rFonts w:ascii="Arial" w:eastAsia="Times New Roman" w:hAnsi="Arial" w:cs="Times New Roman"/>
          <w:bCs/>
          <w:kern w:val="0"/>
          <w:sz w:val="24"/>
          <w:szCs w:val="24"/>
          <w:lang w:eastAsia="it-IT"/>
          <w14:ligatures w14:val="none"/>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w:t>
      </w:r>
      <w:r w:rsidRPr="004C0063">
        <w:rPr>
          <w:rFonts w:ascii="Arial" w:eastAsia="Times New Roman" w:hAnsi="Arial" w:cs="Times New Roman"/>
          <w:bCs/>
          <w:kern w:val="0"/>
          <w:sz w:val="24"/>
          <w:szCs w:val="24"/>
          <w:lang w:eastAsia="it-IT"/>
          <w14:ligatures w14:val="none"/>
        </w:rPr>
        <w:lastRenderedPageBreak/>
        <w:t xml:space="preserve">di Satana, Satana vediamo nella Scrittura, nella realtà, nella storia, nella scienza, nella natura e dal suo cuore parliamo. </w:t>
      </w:r>
    </w:p>
    <w:p w14:paraId="6C045981" w14:textId="77777777" w:rsidR="006F4C8B" w:rsidRPr="004C0063"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4C0063">
        <w:rPr>
          <w:rFonts w:ascii="Arial" w:eastAsia="Times New Roman" w:hAnsi="Arial" w:cs="Times New Roman"/>
          <w:bCs/>
          <w:kern w:val="0"/>
          <w:sz w:val="24"/>
          <w:szCs w:val="24"/>
          <w:lang w:eastAsia="it-IT"/>
          <w14:ligatures w14:val="none"/>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7DEAA7F7"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t>8</w:t>
      </w:r>
      <w:r w:rsidRPr="00E17672">
        <w:rPr>
          <w:rFonts w:ascii="Arial" w:eastAsia="Times New Roman" w:hAnsi="Arial" w:cs="Times New Roman"/>
          <w:b/>
          <w:kern w:val="0"/>
          <w:sz w:val="24"/>
          <w:szCs w:val="24"/>
          <w:lang w:eastAsia="it-IT"/>
          <w14:ligatures w14:val="none"/>
        </w:rPr>
        <w:t>Voglio dunque che in ogni luogo gli uomini preghino, alzando al cielo mani pure, senza collera e senza polemiche.</w:t>
      </w:r>
    </w:p>
    <w:p w14:paraId="2E3AA38C"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Ora l’Apostolo Paolo riprende la prima verità annunciata in questo secondo Capitolo. Omette però il fine per il quale la preghiera va innalzata al Signore. Detta però le condizioni perché una preghiera possa essere elevata o innalzata al Signore: Voglio dunque che in ogni luogo gli uomini preghino, innalzando al cielo mani pure, senza collera e senza polemiche. </w:t>
      </w:r>
    </w:p>
    <w:p w14:paraId="1AA0EC3B"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Cosa significa con mani pure, senza collera e senza polemiche? Significa che la preghiera dovrà essere elevata a Dio dimorando noi nel cuore della sua Parola. La preghiera dovrà essere elevata con il nostro cuore nella Parola, perché il nostro cuore rimanga sempre nella Parola. Ecco cosa dice il Signore di una preghiera non innalzata a Lui dal cuore nella Legge dell’Alleanza perché si rimanga con il cuore della Legge dell’Alleanza:</w:t>
      </w:r>
    </w:p>
    <w:p w14:paraId="2A935A05"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71F12956"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Questa parola fu rivolta dal Signore a Geremia: «Férmati alla porta del tempio del Signore e là pronuncia questo discorso: Ascoltate la parola del Signore, voi tutti di Giuda che varcate queste porte per prostrarvi al Signore. Così dice il </w:t>
      </w:r>
      <w:r w:rsidRPr="00E17672">
        <w:rPr>
          <w:rFonts w:ascii="Arial" w:eastAsia="Times New Roman" w:hAnsi="Arial" w:cs="Times New Roman"/>
          <w:i/>
          <w:iCs/>
          <w:kern w:val="0"/>
          <w:sz w:val="24"/>
          <w:szCs w:val="24"/>
          <w:lang w:eastAsia="it-IT"/>
          <w14:ligatures w14:val="none"/>
        </w:rPr>
        <w:lastRenderedPageBreak/>
        <w:t>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BCBB8EF"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18289DB"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7EF7903"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w:t>
      </w:r>
    </w:p>
    <w:p w14:paraId="69025BDA"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lastRenderedPageBreak/>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A8AAC63"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550424E9"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B08DB69"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3DD5F9AD"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54D833F8"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w:t>
      </w:r>
      <w:r w:rsidRPr="00E17672">
        <w:rPr>
          <w:rFonts w:ascii="Arial" w:eastAsia="Times New Roman" w:hAnsi="Arial" w:cs="Times New Roman"/>
          <w:i/>
          <w:iCs/>
          <w:kern w:val="0"/>
          <w:sz w:val="24"/>
          <w:szCs w:val="24"/>
          <w:lang w:eastAsia="it-IT"/>
          <w14:ligatures w14:val="none"/>
        </w:rPr>
        <w:lastRenderedPageBreak/>
        <w:t>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054E8DEF"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2,10-17). </w:t>
      </w:r>
    </w:p>
    <w:p w14:paraId="31A7BF53"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Gesù chiede la riconciliazione e il perdono. Sono due condizioni necessarie perché la nostra preghiera possa essere esaudita. </w:t>
      </w:r>
    </w:p>
    <w:p w14:paraId="0B63A128"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082A3262"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6,5-15). </w:t>
      </w:r>
    </w:p>
    <w:p w14:paraId="55DB8B94"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L’Apostolo Giacomo dice che è la giustizia che dona valore e forza alla nostra preghiera. Giustizia per noi è rimanere nella Parola di Cristo Gesù, nel suo Santo Vangelo. Se usciamo dalla Parola, non siamo giusti.</w:t>
      </w:r>
    </w:p>
    <w:p w14:paraId="62868C86"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w:t>
      </w:r>
      <w:r w:rsidRPr="00E17672">
        <w:rPr>
          <w:rFonts w:ascii="Arial" w:eastAsia="Times New Roman" w:hAnsi="Arial" w:cs="Times New Roman"/>
          <w:i/>
          <w:iCs/>
          <w:kern w:val="0"/>
          <w:sz w:val="24"/>
          <w:szCs w:val="24"/>
          <w:lang w:eastAsia="it-IT"/>
          <w14:ligatures w14:val="none"/>
        </w:rPr>
        <w:lastRenderedPageBreak/>
        <w:t xml:space="preserve">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5EC9CFC3"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È verità. Il Signore mai potrà ascoltare una preghiera che non è fatta dimorando noi nella sua Parola, nella sua Alleanza, nel suo Vangelo. Chi è fuori dalla Parola, si deve pentire. Una volta pentito può chiedere perdono. Chiesto il perdono, si entra nuovamente nella Parola per rimanere nella Parola. Mai si potrà chiedere il perdono per uscire nuovamente dalla Parola o per continuare a peccare. Non sarebbe vero pentimento. Le regole sono state a noi date. Se non le osserviamo, la nostra preghiera è vana. Anche ricevere l’Eucaristia non produce alcun frutto, se siamo fuori della Parola e vogliamo rimanere fuori. Tutto deve avvenire nella volontà di rimanere nella Parola. Oggi però così non si pensa. Si vogliono ricevere i sacramenti, ma per rimanere nel peccato. Si prega il Signore per chiedere qualche grazia per il corpo e per il tempo. Si è assai lontani dal Vangelo e dalla sua verità. Chi vuole oggi vivere il Vangelo è giudicato persona che vive fuori della storia e del tempo. </w:t>
      </w:r>
    </w:p>
    <w:p w14:paraId="7EBAEB39" w14:textId="77777777" w:rsidR="004C0063" w:rsidRPr="004C0063" w:rsidRDefault="004C0063" w:rsidP="009D5C4D">
      <w:pPr>
        <w:spacing w:after="240" w:line="240" w:lineRule="auto"/>
        <w:jc w:val="both"/>
        <w:rPr>
          <w:rFonts w:ascii="Arial" w:eastAsia="Times New Roman" w:hAnsi="Arial" w:cs="Times New Roman"/>
          <w:kern w:val="0"/>
          <w:sz w:val="24"/>
          <w:szCs w:val="24"/>
          <w:lang w:eastAsia="it-IT"/>
          <w14:ligatures w14:val="none"/>
        </w:rPr>
      </w:pPr>
    </w:p>
    <w:p w14:paraId="1644B4A6" w14:textId="77777777" w:rsidR="006F4C8B" w:rsidRPr="00E17672" w:rsidRDefault="006F4C8B" w:rsidP="009D5C4D">
      <w:pPr>
        <w:pStyle w:val="Titolo3"/>
      </w:pPr>
      <w:bookmarkStart w:id="133" w:name="_Toc99629672"/>
      <w:bookmarkStart w:id="134" w:name="_Toc228440002"/>
      <w:r w:rsidRPr="00E17672">
        <w:t>Abbigliamento delle donne</w:t>
      </w:r>
      <w:bookmarkEnd w:id="133"/>
      <w:bookmarkEnd w:id="134"/>
      <w:r w:rsidRPr="00E17672">
        <w:t xml:space="preserve"> </w:t>
      </w:r>
    </w:p>
    <w:p w14:paraId="64D30677"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t>9</w:t>
      </w:r>
      <w:r w:rsidRPr="00E17672">
        <w:rPr>
          <w:rFonts w:ascii="Arial" w:eastAsia="Times New Roman" w:hAnsi="Arial" w:cs="Times New Roman"/>
          <w:b/>
          <w:kern w:val="0"/>
          <w:sz w:val="24"/>
          <w:szCs w:val="24"/>
          <w:lang w:eastAsia="it-IT"/>
          <w14:ligatures w14:val="none"/>
        </w:rPr>
        <w:t>Allo stesso modo le donne, vestite decorosamente, si adornino con pudore e riservatezza, non con trecce e ornamenti d’oro, perle o vesti sontuose,</w:t>
      </w:r>
    </w:p>
    <w:p w14:paraId="0EABEBFC"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Ora l’Apostolo Paolo dona a Timòteo una regola sull’abbigliamento delle donne: allo stesso modo le donne, vestite decorosamente, si adornino con pudore e riservatezza, non con trecce e ornamenti d’oro, perle o vesti sontuose. La stessa regola la troviamo nell’Apostolo Pietro. </w:t>
      </w:r>
    </w:p>
    <w:p w14:paraId="7488D379"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w:t>
      </w:r>
    </w:p>
    <w:p w14:paraId="4025BA40"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Sia l’Apostolo Paolo che l’Apostolo Pietro chiedono alle donne che credono in Cristo Gesù di operare una netta distinzione con le donne che non credono e </w:t>
      </w:r>
      <w:r w:rsidRPr="004C0063">
        <w:rPr>
          <w:rFonts w:ascii="Arial" w:eastAsia="Times New Roman" w:hAnsi="Arial" w:cs="Times New Roman"/>
          <w:kern w:val="0"/>
          <w:sz w:val="24"/>
          <w:szCs w:val="24"/>
          <w:lang w:eastAsia="it-IT"/>
          <w14:ligatures w14:val="none"/>
        </w:rPr>
        <w:lastRenderedPageBreak/>
        <w:t xml:space="preserve">soprattutto con le donne consegnate al peccato della lussuria e dell’impurità. Certo i tempi cambiano, non cambia però lo Spirito Santo. La distinzione tra chi crede e chi non crede deve essere fatta e questa distinzione è creata dalle virtù. Una delle virtù necessarie è la sobrietà, un’altra è la temperanza, un’altra ancora è la prudenza. Mai va dimenticata la virtù del pudore. Sempre va evitato lo scandalo che può essere prodotto da un abbigliamento che anziché coprire il corpo, lo sveste. La donna che crede in Cristo Gesù deve sempre abitare nei comandamenti del Signore. Questo lo deve fare prima del matrimonio e nel matrimonio, senza il matrimonio e con il matrimonio. La Legge del Signore obbliga sempre, obbliga tutti. </w:t>
      </w:r>
    </w:p>
    <w:p w14:paraId="0266F54E"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Purtroppo oggi ci si professa tutti credenti in Cristo, ma senza alcuna Legge morale. Si è discepoli di Gesù se si rimane nella Legge morale, che è obbedienza alla sua Parola. Si esce dalla Legge morale si rompe la comunione con Cristo. Oggi è questo il grande tradimento che si sta operando verso Cristo Gesù: ci si professa suoi discepoli, ma senza dare ascolto alla sua Parola. Questo tradimento universale, giustificato anche in nome della misericordia di Dio, trae in inganno tutto il mondo. Non solo lo trae in inganno. Lo allontana da Cristo Gesù. A che serve credere in Cristo, se poi i cristiani commettono crimini più orrendi di quelli commessi da quanti non credono in Cristo? Ecco perché è necessario che chiunque crede in Cristo, abbia un comportamento differente, un comportamento di piena obbedienza al Vangelo. Quando si è nel Vangelo, sarà sempre lo Spirito Santo a suggerire quale dovrà essere l’abbigliamento consono con il Vangelo e quello che non è per nulla consono. Chi non è nello Spirito tutto reputa un bene. Ecco come il Libro dei Proverbi loda la donna che teme Dio:</w:t>
      </w:r>
    </w:p>
    <w:p w14:paraId="42DD72D3"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448AD90E"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lastRenderedPageBreak/>
        <w:t>Ecco una breve riflessione che ci aiuta ad entrare in questo stupendo testo sulla donna. Tutta l’economia della sua casa è nelle sue mani e lei mette a servizio di questa economia le sue virtù. Esse sono sapienza, accortezza, lungimiranza, giustizia, equità, misericordia, fortezza, temperanza. Questa donna le virtù le possiede tutte. Non sembra gliene manchi alcuna.</w:t>
      </w:r>
    </w:p>
    <w:p w14:paraId="1DB5B4BF" w14:textId="77777777" w:rsidR="006F4C8B" w:rsidRPr="004C0063" w:rsidRDefault="006F4C8B" w:rsidP="009D5C4D">
      <w:pPr>
        <w:spacing w:after="240"/>
        <w:rPr>
          <w:rFonts w:ascii="Arial" w:hAnsi="Arial" w:cs="Arial"/>
          <w:b/>
          <w:bCs/>
          <w:sz w:val="24"/>
          <w:szCs w:val="24"/>
          <w:lang w:eastAsia="it-IT"/>
        </w:rPr>
      </w:pPr>
      <w:bookmarkStart w:id="135" w:name="_Toc431031210"/>
      <w:bookmarkStart w:id="136" w:name="_Toc99629673"/>
      <w:r w:rsidRPr="004C0063">
        <w:rPr>
          <w:rFonts w:ascii="Arial" w:hAnsi="Arial" w:cs="Arial"/>
          <w:b/>
          <w:bCs/>
          <w:sz w:val="24"/>
          <w:szCs w:val="24"/>
          <w:lang w:eastAsia="it-IT"/>
        </w:rPr>
        <w:t>Illusorio è il fascino e fugace la bellezza</w:t>
      </w:r>
      <w:bookmarkEnd w:id="135"/>
      <w:bookmarkEnd w:id="136"/>
    </w:p>
    <w:p w14:paraId="5EE3C1E0" w14:textId="77777777" w:rsidR="006F4C8B" w:rsidRPr="00E17672" w:rsidRDefault="006F4C8B" w:rsidP="009D5C4D">
      <w:pPr>
        <w:spacing w:after="240" w:line="240" w:lineRule="auto"/>
        <w:jc w:val="both"/>
        <w:rPr>
          <w:rFonts w:ascii="Arial" w:eastAsia="Calibri" w:hAnsi="Arial" w:cs="Arial"/>
          <w:kern w:val="0"/>
          <w:sz w:val="24"/>
          <w:szCs w:val="24"/>
          <w14:ligatures w14:val="none"/>
        </w:rPr>
      </w:pPr>
      <w:r w:rsidRPr="00E17672">
        <w:rPr>
          <w:rFonts w:ascii="Arial" w:eastAsia="Calibri" w:hAnsi="Arial" w:cs="Arial"/>
          <w:kern w:val="0"/>
          <w:sz w:val="24"/>
          <w:szCs w:val="24"/>
          <w14:ligatures w14:val="none"/>
        </w:rPr>
        <w:t>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un ruga dal viso o un neo del nostro corpo non si bada né a tempo e né a spese. In ogni città poche invece sono le palestre dello spirito.</w:t>
      </w:r>
    </w:p>
    <w:p w14:paraId="62919AF2" w14:textId="77777777" w:rsidR="006F4C8B" w:rsidRPr="00E17672" w:rsidRDefault="006F4C8B" w:rsidP="009D5C4D">
      <w:pPr>
        <w:spacing w:after="240" w:line="240" w:lineRule="auto"/>
        <w:jc w:val="both"/>
        <w:rPr>
          <w:rFonts w:ascii="Arial" w:eastAsia="Calibri" w:hAnsi="Arial" w:cs="Arial"/>
          <w:kern w:val="0"/>
          <w:sz w:val="24"/>
          <w:szCs w:val="24"/>
          <w14:ligatures w14:val="none"/>
        </w:rPr>
      </w:pPr>
      <w:r w:rsidRPr="00E17672">
        <w:rPr>
          <w:rFonts w:ascii="Arial" w:eastAsia="Calibri" w:hAnsi="Arial" w:cs="Arial"/>
          <w:kern w:val="0"/>
          <w:sz w:val="24"/>
          <w:szCs w:val="24"/>
          <w14:ligatures w14:val="none"/>
        </w:rPr>
        <w:t>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06F21753" w14:textId="77777777" w:rsidR="006F4C8B" w:rsidRPr="00E17672" w:rsidRDefault="006F4C8B" w:rsidP="009D5C4D">
      <w:pPr>
        <w:spacing w:after="240" w:line="240" w:lineRule="auto"/>
        <w:jc w:val="both"/>
        <w:rPr>
          <w:rFonts w:ascii="Arial" w:eastAsia="Calibri" w:hAnsi="Arial" w:cs="Arial"/>
          <w:kern w:val="0"/>
          <w:sz w:val="24"/>
          <w:szCs w:val="24"/>
          <w14:ligatures w14:val="none"/>
        </w:rPr>
      </w:pPr>
      <w:r w:rsidRPr="00E17672">
        <w:rPr>
          <w:rFonts w:ascii="Arial" w:eastAsia="Calibri" w:hAnsi="Arial" w:cs="Arial"/>
          <w:kern w:val="0"/>
          <w:sz w:val="24"/>
          <w:szCs w:val="24"/>
          <w14:ligatures w14:val="none"/>
        </w:rPr>
        <w:t xml:space="preserve">Oggi 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107583BA" w14:textId="77777777" w:rsidR="006F4C8B" w:rsidRPr="00E17672" w:rsidRDefault="006F4C8B" w:rsidP="009D5C4D">
      <w:pPr>
        <w:spacing w:after="240" w:line="240" w:lineRule="auto"/>
        <w:jc w:val="both"/>
        <w:rPr>
          <w:rFonts w:ascii="Arial" w:eastAsia="Calibri" w:hAnsi="Arial" w:cs="Arial"/>
          <w:kern w:val="0"/>
          <w:sz w:val="24"/>
          <w:szCs w:val="24"/>
          <w14:ligatures w14:val="none"/>
        </w:rPr>
      </w:pPr>
      <w:r w:rsidRPr="00E17672">
        <w:rPr>
          <w:rFonts w:ascii="Arial" w:eastAsia="Calibri" w:hAnsi="Arial" w:cs="Arial"/>
          <w:kern w:val="0"/>
          <w:sz w:val="24"/>
          <w:szCs w:val="24"/>
          <w14:ligatures w14:val="none"/>
        </w:rPr>
        <w:t xml:space="preserve">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di ricerca, dalle virtù che adornano anima e spirito, viene portato nella sua più alta efficienza </w:t>
      </w:r>
      <w:r w:rsidRPr="00E17672">
        <w:rPr>
          <w:rFonts w:ascii="Arial" w:eastAsia="Calibri" w:hAnsi="Arial" w:cs="Arial"/>
          <w:kern w:val="0"/>
          <w:sz w:val="24"/>
          <w:szCs w:val="24"/>
          <w14:ligatures w14:val="none"/>
        </w:rPr>
        <w:lastRenderedPageBreak/>
        <w:t>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074B2F5F" w14:textId="77777777" w:rsidR="006F4C8B" w:rsidRPr="004C0063" w:rsidRDefault="006F4C8B" w:rsidP="009D5C4D">
      <w:pPr>
        <w:spacing w:after="240"/>
        <w:rPr>
          <w:rFonts w:ascii="Arial" w:hAnsi="Arial" w:cs="Arial"/>
          <w:b/>
          <w:bCs/>
          <w:sz w:val="24"/>
          <w:szCs w:val="24"/>
          <w:lang w:eastAsia="it-IT"/>
        </w:rPr>
      </w:pPr>
      <w:bookmarkStart w:id="137" w:name="_Toc99629674"/>
      <w:r w:rsidRPr="004C0063">
        <w:rPr>
          <w:rFonts w:ascii="Arial" w:hAnsi="Arial" w:cs="Arial"/>
          <w:b/>
          <w:bCs/>
          <w:sz w:val="24"/>
          <w:szCs w:val="24"/>
          <w:lang w:eastAsia="it-IT"/>
        </w:rPr>
        <w:t>Principio ermeneutico</w:t>
      </w:r>
      <w:bookmarkEnd w:id="137"/>
    </w:p>
    <w:p w14:paraId="6A64F6D9" w14:textId="5387B559"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Prima di offrire qualche parola al fine di comprendere quanto l’Apostolo Paolo scrive a Timoteo sulla donna, è giusto offrire un principio ermeneutico che possa illuminarci con la più pura e santa verità, così da non confondere ciò che è momentaneo e ciò che è eterno, ciò che è conveniente che si faccia in un tempo e in un luogo particolare. Questo principio ermeneutico cosa suona: È la Scrittura che interpreta tutta la Scrittura. Di conseguenza la Parola dell’Apostolo Paolo, pronunciata nello Spirito Santo va compresa alla luce di tutte le Parole proferite dalla Spirito Santo sulla donna nelle Scritture Sante sia dell’Antico che del Nuovo Testamento. </w:t>
      </w:r>
    </w:p>
    <w:p w14:paraId="3E5ECA89"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Per l’interpretazione di quanto Paolo chiede a Timòteo ci possiamo servire di quanto avviene nel Concilio di Gerusalemme, così come esso viene riportato negli Atti degli Apostoli. L’Apostolo Paolo vorrebbe un taglio netto tra il Vangelo e la Legge di Mosè. L’Apostolo Giacomo detta una linea di somma prudenza. Nella sua soluzione vi sono alcune norme morali che rimangono valide in eterno. Vi sono però alcune norme prudenziali che finiscono nell’istante in cui la storia cambia e cioè non appena la Chiesa si sarà separata dal giudaismo e avrà preso un sua strada, la strada di Cristo e del suo Vangelo. Questa regola prudenziale vale anche per l’Apostolo Paolo. Alcune norme che lo Spirito Santo detta per alcuni momenti particolari della storia, vengono meno non appena la storia cambia. Le norme morali invece rimangono stabili per sempre. Anche le virtù rimangono stabili per sempre. Prima di procedere nell’analisi del Testo dell’Apostolo Paolo è cosa buona aver una qualche idea sulla donna della Scrittura. Essa non è ciò che noi spesso pensiamo che sia. È giusto che ognuno se ne renda conto personalmente.</w:t>
      </w:r>
    </w:p>
    <w:p w14:paraId="558CAC3B" w14:textId="77777777" w:rsidR="006F4C8B" w:rsidRPr="004C0063" w:rsidRDefault="006F4C8B" w:rsidP="009D5C4D">
      <w:pPr>
        <w:spacing w:after="240"/>
        <w:rPr>
          <w:rFonts w:ascii="Arial" w:hAnsi="Arial" w:cs="Arial"/>
          <w:b/>
          <w:bCs/>
          <w:sz w:val="24"/>
          <w:szCs w:val="24"/>
          <w:lang w:eastAsia="it-IT"/>
        </w:rPr>
      </w:pPr>
      <w:bookmarkStart w:id="138" w:name="_Toc99629675"/>
      <w:r w:rsidRPr="004C0063">
        <w:rPr>
          <w:rFonts w:ascii="Arial" w:hAnsi="Arial" w:cs="Arial"/>
          <w:b/>
          <w:bCs/>
          <w:sz w:val="24"/>
          <w:szCs w:val="24"/>
          <w:lang w:eastAsia="it-IT"/>
        </w:rPr>
        <w:t>Rebecca</w:t>
      </w:r>
      <w:bookmarkEnd w:id="138"/>
    </w:p>
    <w:p w14:paraId="10B831B2" w14:textId="0462F979"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Abramo vuole dare una sposa a suo figlio Isacco e invia, sotto giuramento, il suo fedele Eliezer nella terra dei suoi Padri, in Carran. Sappiamo della preghiera di Abramo al Signore perché invii il suo Angelo a custodire i passi del suo messaggero e conosciamo anche l’altra del servo, affinché il Signore dia buon esito al suo viaggio: </w:t>
      </w:r>
      <w:r w:rsidRPr="00E17672">
        <w:rPr>
          <w:rFonts w:ascii="Arial" w:eastAsia="Times New Roman" w:hAnsi="Arial" w:cs="Times New Roman"/>
          <w:i/>
          <w:kern w:val="0"/>
          <w:sz w:val="24"/>
          <w:szCs w:val="24"/>
          <w:lang w:eastAsia="it-IT"/>
          <w14:ligatures w14:val="none"/>
        </w:rPr>
        <w:t>“Il Signore, Dio del cielo e Dio della terra, che mi ha tolto dalla casa di mio padre e dal mio paese natio, egli stesso manderà il suo angelo davanti a te, perché tu possa prendere di là una moglie per il mio figlio”. “Signore, Dio del mio padrone Abramo, concedimi un felice incontro quest'oggi e usa benevolenza verso il mio padrone Abramo”</w:t>
      </w:r>
      <w:r w:rsidRPr="00E17672">
        <w:rPr>
          <w:rFonts w:ascii="Arial" w:eastAsia="Times New Roman" w:hAnsi="Arial" w:cs="Times New Roman"/>
          <w:kern w:val="0"/>
          <w:sz w:val="24"/>
          <w:szCs w:val="24"/>
          <w:lang w:eastAsia="it-IT"/>
          <w14:ligatures w14:val="none"/>
        </w:rPr>
        <w:t xml:space="preserve"> (G</w:t>
      </w:r>
      <w:r w:rsidR="004C0063">
        <w:rPr>
          <w:rFonts w:ascii="Arial" w:eastAsia="Times New Roman" w:hAnsi="Arial" w:cs="Times New Roman"/>
          <w:kern w:val="0"/>
          <w:sz w:val="24"/>
          <w:szCs w:val="24"/>
          <w:lang w:eastAsia="it-IT"/>
          <w14:ligatures w14:val="none"/>
        </w:rPr>
        <w:t>e</w:t>
      </w:r>
      <w:r w:rsidRPr="00E17672">
        <w:rPr>
          <w:rFonts w:ascii="Arial" w:eastAsia="Times New Roman" w:hAnsi="Arial" w:cs="Times New Roman"/>
          <w:kern w:val="0"/>
          <w:sz w:val="24"/>
          <w:szCs w:val="24"/>
          <w:lang w:eastAsia="it-IT"/>
          <w14:ligatures w14:val="none"/>
        </w:rPr>
        <w:t>n 24).</w:t>
      </w:r>
    </w:p>
    <w:p w14:paraId="0557407A" w14:textId="64094ACE"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lastRenderedPageBreak/>
        <w:t xml:space="preserve">La fede di questi uomini di Dio è grande. Abramo crede nel Dio del cielo e della terra; il servo prega il Dio del suo padrone. La preghiera è il mezzo essenziale e necessario per far scendere attivamente Dio nella nostra storia, perché compia per noi e attraverso noi ogni bene. Eliezer incontra Rebecca, la quale compie il segno, richiesto precedentemente da Eliezer al Signore: </w:t>
      </w:r>
      <w:r w:rsidRPr="00E17672">
        <w:rPr>
          <w:rFonts w:ascii="Arial" w:eastAsia="Times New Roman" w:hAnsi="Arial" w:cs="Times New Roman"/>
          <w:i/>
          <w:kern w:val="0"/>
          <w:sz w:val="24"/>
          <w:szCs w:val="24"/>
          <w:lang w:eastAsia="it-IT"/>
          <w14:ligatures w14:val="none"/>
        </w:rPr>
        <w:t>“Ecco, io sto presso la fonte dell’acqua, mentre le fanciulle della città escono per attingere acqua. Ebbene, la ragazza alla quale dirò: Abbassa l’anfora e lasciami bere, e che risponderà: Bevi, anche ai tuoi cammelli darò da bere, sia quella che tu hai destinata al tuo servo Isacco; da questo riconoscerò che tu hai usato benevolenza al mio padrone”</w:t>
      </w:r>
      <w:r w:rsidRPr="00E17672">
        <w:rPr>
          <w:rFonts w:ascii="Arial" w:eastAsia="Times New Roman" w:hAnsi="Arial" w:cs="Times New Roman"/>
          <w:kern w:val="0"/>
          <w:sz w:val="24"/>
          <w:szCs w:val="24"/>
          <w:lang w:eastAsia="it-IT"/>
          <w14:ligatures w14:val="none"/>
        </w:rPr>
        <w:t xml:space="preserve"> (G</w:t>
      </w:r>
      <w:r w:rsidR="004C0063">
        <w:rPr>
          <w:rFonts w:ascii="Arial" w:eastAsia="Times New Roman" w:hAnsi="Arial" w:cs="Times New Roman"/>
          <w:kern w:val="0"/>
          <w:sz w:val="24"/>
          <w:szCs w:val="24"/>
          <w:lang w:eastAsia="it-IT"/>
          <w14:ligatures w14:val="none"/>
        </w:rPr>
        <w:t>e</w:t>
      </w:r>
      <w:r w:rsidRPr="00E17672">
        <w:rPr>
          <w:rFonts w:ascii="Arial" w:eastAsia="Times New Roman" w:hAnsi="Arial" w:cs="Times New Roman"/>
          <w:kern w:val="0"/>
          <w:sz w:val="24"/>
          <w:szCs w:val="24"/>
          <w:lang w:eastAsia="it-IT"/>
          <w14:ligatures w14:val="none"/>
        </w:rPr>
        <w:t>n 24).</w:t>
      </w:r>
    </w:p>
    <w:p w14:paraId="7F512E61" w14:textId="50B6188B"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Per la Scrittura Santa, l’uomo, nella sua essenza, è soggetto razionale, dotato di volontà, di libero arbitrio, di capacità di scelta. Spetta a Rebecca decidersi, accogliere le richieste del forestiero. “Andrò” </w:t>
      </w:r>
      <w:r w:rsidRPr="00E17672">
        <w:rPr>
          <w:rFonts w:ascii="Arial" w:eastAsia="Times New Roman" w:hAnsi="Arial" w:cs="Arial"/>
          <w:kern w:val="0"/>
          <w:sz w:val="24"/>
          <w:szCs w:val="24"/>
          <w:lang w:eastAsia="it-IT"/>
          <w14:ligatures w14:val="none"/>
        </w:rPr>
        <w:t>–</w:t>
      </w:r>
      <w:r w:rsidRPr="00E17672">
        <w:rPr>
          <w:rFonts w:ascii="Arial" w:eastAsia="Times New Roman" w:hAnsi="Arial" w:cs="Times New Roman"/>
          <w:kern w:val="0"/>
          <w:sz w:val="24"/>
          <w:szCs w:val="24"/>
          <w:lang w:eastAsia="it-IT"/>
          <w14:ligatures w14:val="none"/>
        </w:rPr>
        <w:t xml:space="preserve"> fu la sua risposta a quanti gli chiedevano se volesse partire con quell’uomo </w:t>
      </w:r>
      <w:r w:rsidRPr="00E17672">
        <w:rPr>
          <w:rFonts w:ascii="Arial" w:eastAsia="Times New Roman" w:hAnsi="Arial" w:cs="Arial"/>
          <w:kern w:val="0"/>
          <w:sz w:val="24"/>
          <w:szCs w:val="24"/>
          <w:lang w:eastAsia="it-IT"/>
          <w14:ligatures w14:val="none"/>
        </w:rPr>
        <w:t>–</w:t>
      </w:r>
      <w:r w:rsidRPr="00E17672">
        <w:rPr>
          <w:rFonts w:ascii="Arial" w:eastAsia="Times New Roman" w:hAnsi="Arial" w:cs="Times New Roman"/>
          <w:kern w:val="0"/>
          <w:sz w:val="24"/>
          <w:szCs w:val="24"/>
          <w:lang w:eastAsia="it-IT"/>
          <w14:ligatures w14:val="none"/>
        </w:rPr>
        <w:t xml:space="preserve"> (G</w:t>
      </w:r>
      <w:r w:rsidR="004C0063">
        <w:rPr>
          <w:rFonts w:ascii="Arial" w:eastAsia="Times New Roman" w:hAnsi="Arial" w:cs="Times New Roman"/>
          <w:kern w:val="0"/>
          <w:sz w:val="24"/>
          <w:szCs w:val="24"/>
          <w:lang w:eastAsia="it-IT"/>
          <w14:ligatures w14:val="none"/>
        </w:rPr>
        <w:t>e</w:t>
      </w:r>
      <w:r w:rsidRPr="00E17672">
        <w:rPr>
          <w:rFonts w:ascii="Arial" w:eastAsia="Times New Roman" w:hAnsi="Arial" w:cs="Times New Roman"/>
          <w:kern w:val="0"/>
          <w:sz w:val="24"/>
          <w:szCs w:val="24"/>
          <w:lang w:eastAsia="it-IT"/>
          <w14:ligatures w14:val="none"/>
        </w:rPr>
        <w:t>n 24). Rebecca diviene moglie di Isacco. La presenza del Signore deve farsi sentire in modo ancora più potente. Ella è sterile, non può avere figli.</w:t>
      </w:r>
      <w:r w:rsidR="00CE03A7">
        <w:rPr>
          <w:rFonts w:ascii="Arial" w:eastAsia="Times New Roman" w:hAnsi="Arial" w:cs="Times New Roman"/>
          <w:kern w:val="0"/>
          <w:sz w:val="24"/>
          <w:szCs w:val="24"/>
          <w:lang w:eastAsia="it-IT"/>
          <w14:ligatures w14:val="none"/>
        </w:rPr>
        <w:t xml:space="preserve"> </w:t>
      </w:r>
      <w:r w:rsidRPr="00E17672">
        <w:rPr>
          <w:rFonts w:ascii="Arial" w:eastAsia="Times New Roman" w:hAnsi="Arial" w:cs="Times New Roman"/>
          <w:kern w:val="0"/>
          <w:sz w:val="24"/>
          <w:szCs w:val="24"/>
          <w:lang w:eastAsia="it-IT"/>
          <w14:ligatures w14:val="none"/>
        </w:rPr>
        <w:t>Isacco</w:t>
      </w:r>
      <w:r w:rsidRPr="00E17672">
        <w:rPr>
          <w:rFonts w:ascii="Arial" w:eastAsia="Times New Roman" w:hAnsi="Arial" w:cs="Times New Roman"/>
          <w:i/>
          <w:kern w:val="0"/>
          <w:sz w:val="24"/>
          <w:szCs w:val="24"/>
          <w:lang w:eastAsia="it-IT"/>
          <w14:ligatures w14:val="none"/>
        </w:rPr>
        <w:t xml:space="preserve"> “supplicò il Signore per sua moglie, perché essa era sterile e il Signore lo esaudì, così che sua moglie Rebecca divenne incinta”,</w:t>
      </w:r>
      <w:r w:rsidRPr="00E17672">
        <w:rPr>
          <w:rFonts w:ascii="Arial" w:eastAsia="Times New Roman" w:hAnsi="Arial" w:cs="Times New Roman"/>
          <w:kern w:val="0"/>
          <w:sz w:val="24"/>
          <w:szCs w:val="24"/>
          <w:lang w:eastAsia="it-IT"/>
          <w14:ligatures w14:val="none"/>
        </w:rPr>
        <w:t xml:space="preserve"> non di un solo figlio, ma di due, e questi già si urtavano nel grembo, segno di un futuro storico in cui per un concorso di cause poste in essere dalla volontà degli uomini, il maggiore avrebbe servito il minore (G</w:t>
      </w:r>
      <w:r w:rsidR="004C0063">
        <w:rPr>
          <w:rFonts w:ascii="Arial" w:eastAsia="Times New Roman" w:hAnsi="Arial" w:cs="Times New Roman"/>
          <w:kern w:val="0"/>
          <w:sz w:val="24"/>
          <w:szCs w:val="24"/>
          <w:lang w:eastAsia="it-IT"/>
          <w14:ligatures w14:val="none"/>
        </w:rPr>
        <w:t>e</w:t>
      </w:r>
      <w:r w:rsidRPr="00E17672">
        <w:rPr>
          <w:rFonts w:ascii="Arial" w:eastAsia="Times New Roman" w:hAnsi="Arial" w:cs="Times New Roman"/>
          <w:kern w:val="0"/>
          <w:sz w:val="24"/>
          <w:szCs w:val="24"/>
          <w:lang w:eastAsia="it-IT"/>
          <w14:ligatures w14:val="none"/>
        </w:rPr>
        <w:t>n 25).</w:t>
      </w:r>
    </w:p>
    <w:p w14:paraId="686D49EE"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Rebecca è donna audace, forte, saggia, attenta, che determina il compimento del disegno di Dio quanto alla benedizione futura. Ella si era accorta che Esaù, il figlio maggiore, non camminava rettamente e che il padre, a causa dell’amore per la vita tranquilla e per la cacciagione, lo prediligeva. Ciò avrebbe senz’altro comportato la trasmissione a lui della benedizione e quindi la compromissione del piano futuro della salvezza. La benedizione, affidata ad Esaù, infingardo, apatico quanto alla salvezza, indifferente, noncurante della pietà e della retta fede, senz’altro avrebbe interrotto la sua difficile marcia nella storia. </w:t>
      </w:r>
    </w:p>
    <w:p w14:paraId="43BA11B1"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Con mossa audace, rischiosa, non priva di risvolti drammatici ed anche tragici, assumendo su di sé una “possibile” maledizione, fece sì che la benedizione da Esaù passasse a Giacobbe, il figlio che Ella amava a causa della sua giustizia.</w:t>
      </w:r>
    </w:p>
    <w:p w14:paraId="54459229"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È inaudito il coraggio di questa donna e la forza del suo spirito. Non è facile comprendere il disegno di Dio ed attuarlo con una propria decisione. Rebecca non è stata forte perché ha osato sostituire Giacobbe ad Esaù, bensì per aver intuìto la possibilità del fallimento del piano della salvezza.</w:t>
      </w:r>
    </w:p>
    <w:p w14:paraId="0C050717"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Il suo intervento è nella logica della salvezza. Ella non opera né per timore degli uomini, né per uno scopo di profitto personale, e neanche perché avrebbe voluto che il piano della salvezza passasse per altra via, differente da quella tracciata dal Signore. Se così fosse, ella non sarebbe né saggia, né audace, né forte della forza dello Spirito. </w:t>
      </w:r>
    </w:p>
    <w:p w14:paraId="37EDA8D1"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Ella agisce spinta solo da una necessità di fede: salvare l’opera di Dio, affidandola in mani sicure. Questa donna è da lodare, perché ha saputo scegliere secondo Dio per il piano della salvezza; è da benedire, perché ha scelto, </w:t>
      </w:r>
      <w:r w:rsidRPr="00E17672">
        <w:rPr>
          <w:rFonts w:ascii="Arial" w:eastAsia="Times New Roman" w:hAnsi="Arial" w:cs="Times New Roman"/>
          <w:kern w:val="0"/>
          <w:sz w:val="24"/>
          <w:szCs w:val="24"/>
          <w:lang w:eastAsia="it-IT"/>
          <w14:ligatures w14:val="none"/>
        </w:rPr>
        <w:lastRenderedPageBreak/>
        <w:t xml:space="preserve">mettendo a repentaglio la sua vita spirituale. Non sempre è facile seguire Rebecca nel suo comportamento. </w:t>
      </w:r>
    </w:p>
    <w:p w14:paraId="33721AE4"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Per imitarla, dovremmo essere attenti al piano di Dio, meditarlo, contemplarlo, leggere la storia con gli occhi dello Spirito, decifrare in essa lo sviluppo futuro di bene e di male. Solo da una simile lettura è possibile trarre quelle conseguenze e quelle soluzioni che permettono la realizzazione del piano di salvezza.</w:t>
      </w:r>
    </w:p>
    <w:p w14:paraId="3B7E62D0"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Spesso le nostre decisioni sono solo il frutto di chimere, di distrazioni, di disimpegno, di ripetizioni di quella storia che più non ritorna, perché già essa stessa frutto di tanto peccato e di tanto tradimento della stessa alleanza. Ma vivere alla maniera di Rebecca significa divenire uomini e donne di profonda immersione del nostro spirito in Dio e nella nostra storia. </w:t>
      </w:r>
    </w:p>
    <w:p w14:paraId="7AA19210"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Rebecca ha potuto prendere quella decisione perché ha compreso la storia, l'ha penetrata dentro, nel suo intimo, ha visto l’impossibilità di essere storia di salvezza, se affidata ad Esaù. Rebecca è, in certo senso, ad immagine della Madre di Gesù, che viveva i suoi giorni meditando e contemplando, serbando nel suo cuore quanto il Signore aveva fatto in lei. </w:t>
      </w:r>
    </w:p>
    <w:p w14:paraId="236D5B1D"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Cristianizzare la nostra storia significa, allora, volontà di riprendere il cammino verso il regno dei cieli, con quelle scelte audaci, per realizzare le quali non si ha timore di affrontare anche la croce e la maledizione degli uomini. Maria Santissima, nel suo sì a Dio, raggiunge il culmine del martirio sotto la croce, quando la spada del dolore e della sofferenza le trafisse l'anima e lo spirito. Anche per questa sua scelta fummo salvati dal Cristo Redentore.</w:t>
      </w:r>
    </w:p>
    <w:p w14:paraId="354D1F35" w14:textId="77777777" w:rsidR="006F4C8B" w:rsidRPr="004C0063" w:rsidRDefault="006F4C8B" w:rsidP="009D5C4D">
      <w:pPr>
        <w:spacing w:after="240"/>
        <w:rPr>
          <w:rFonts w:ascii="Arial" w:hAnsi="Arial" w:cs="Arial"/>
          <w:b/>
          <w:bCs/>
          <w:sz w:val="24"/>
          <w:szCs w:val="24"/>
          <w:lang w:eastAsia="it-IT"/>
        </w:rPr>
      </w:pPr>
      <w:bookmarkStart w:id="139" w:name="_Toc99629676"/>
      <w:r w:rsidRPr="004C0063">
        <w:rPr>
          <w:rFonts w:ascii="Arial" w:hAnsi="Arial" w:cs="Arial"/>
          <w:b/>
          <w:bCs/>
          <w:sz w:val="24"/>
          <w:szCs w:val="24"/>
          <w:lang w:eastAsia="it-IT"/>
        </w:rPr>
        <w:t>Sifra e Pua</w:t>
      </w:r>
      <w:bookmarkEnd w:id="139"/>
    </w:p>
    <w:p w14:paraId="6AB30C84" w14:textId="77777777" w:rsidR="006F4C8B" w:rsidRPr="00E17672" w:rsidRDefault="006F4C8B" w:rsidP="009D5C4D">
      <w:pPr>
        <w:spacing w:after="240" w:line="240" w:lineRule="auto"/>
        <w:jc w:val="both"/>
        <w:rPr>
          <w:rFonts w:ascii="Arial" w:eastAsia="Times New Roman" w:hAnsi="Arial" w:cs="Times New Roman"/>
          <w:i/>
          <w:kern w:val="0"/>
          <w:sz w:val="24"/>
          <w:szCs w:val="24"/>
          <w:lang w:eastAsia="it-IT"/>
          <w14:ligatures w14:val="none"/>
        </w:rPr>
      </w:pPr>
      <w:r w:rsidRPr="00E17672">
        <w:rPr>
          <w:rFonts w:ascii="Arial" w:eastAsia="Times New Roman" w:hAnsi="Arial" w:cs="Times New Roman"/>
          <w:kern w:val="0"/>
          <w:sz w:val="24"/>
          <w:szCs w:val="24"/>
          <w:lang w:eastAsia="it-IT"/>
          <w14:ligatures w14:val="none"/>
        </w:rPr>
        <w:t>Israele era disceso in Egitto al tempo di Giuseppe e nel paese di Gosen si era moltiplicato assai, divenendo un popolo numeroso, tanto da preoccupare seriamente il re d’Egitto, il quale, non avendo conosciuto Giuseppe e avendo paura degli Ebrei, pensò di eliminarli, cominciando col ridurli di numero:</w:t>
      </w:r>
      <w:r w:rsidRPr="00E17672">
        <w:rPr>
          <w:rFonts w:ascii="Arial" w:eastAsia="Times New Roman" w:hAnsi="Arial" w:cs="Times New Roman"/>
          <w:i/>
          <w:kern w:val="0"/>
          <w:sz w:val="24"/>
          <w:szCs w:val="24"/>
          <w:lang w:eastAsia="it-IT"/>
          <w14:ligatures w14:val="none"/>
        </w:rPr>
        <w:t xml:space="preserve"> “Ecco che il popolo dei figli d'Israele è più numeroso e più forte di noi. Prendiamo provvedimenti nei suoi riguardi per impedire che aumenti, altrimenti in caso di guerra, si unirà ai nostri avversari, combatterà contro di noi e poi partirà dal paese”. </w:t>
      </w:r>
    </w:p>
    <w:p w14:paraId="71F4231B"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i/>
          <w:kern w:val="0"/>
          <w:sz w:val="24"/>
          <w:szCs w:val="24"/>
          <w:lang w:eastAsia="it-IT"/>
          <w14:ligatures w14:val="none"/>
        </w:rPr>
        <w:t>“Il re d’Egitto disse alle levatrici degli Ebrei, delle quali una si chiamava Sifra e l’altra Pua: Quando assistete al parto delle donne ebree, osservate quando il neonato è ancora tra le due sponde del sedile per il parto: se è un maschio, lo farete morire; se è una femmina, potrà vivere”.</w:t>
      </w:r>
      <w:r w:rsidRPr="00E17672">
        <w:rPr>
          <w:rFonts w:ascii="Arial" w:eastAsia="Times New Roman" w:hAnsi="Arial" w:cs="Times New Roman"/>
          <w:kern w:val="0"/>
          <w:sz w:val="24"/>
          <w:szCs w:val="24"/>
          <w:lang w:eastAsia="it-IT"/>
          <w14:ligatures w14:val="none"/>
        </w:rPr>
        <w:t xml:space="preserve"> Quando la politica detta la morale e la ragion di stato l’etica ed il provvedimento sociale, la coscienza è calpestata, l’uomo è sacrificato agli ideali del regno della terra, la vita umana immolata al “dio governo”. </w:t>
      </w:r>
    </w:p>
    <w:p w14:paraId="3DF3A604"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La reazione morale è possibile solo se si possiede una coscienza timorata, governata dalla santa volontà del Signore Dio. Per questo però è necessario assumersi ogni responsabilità, anche quella della propria morte, poiché per il “dio </w:t>
      </w:r>
      <w:r w:rsidRPr="00E17672">
        <w:rPr>
          <w:rFonts w:ascii="Arial" w:eastAsia="Times New Roman" w:hAnsi="Arial" w:cs="Times New Roman"/>
          <w:kern w:val="0"/>
          <w:sz w:val="24"/>
          <w:szCs w:val="24"/>
          <w:lang w:eastAsia="it-IT"/>
          <w14:ligatures w14:val="none"/>
        </w:rPr>
        <w:lastRenderedPageBreak/>
        <w:t>stato”, il quale non conosce ostacoli alla sua determinazione e decisionalità, né vuole conoscerne, l’eliminazione dei “ribelli” diviene norma di sana politica e di retto comportamento civile.</w:t>
      </w:r>
    </w:p>
    <w:p w14:paraId="4734ADD0" w14:textId="77777777" w:rsidR="006F4C8B" w:rsidRPr="00E17672" w:rsidRDefault="006F4C8B" w:rsidP="009D5C4D">
      <w:pPr>
        <w:spacing w:after="240" w:line="240" w:lineRule="auto"/>
        <w:jc w:val="both"/>
        <w:rPr>
          <w:rFonts w:ascii="Arial" w:eastAsia="Times New Roman" w:hAnsi="Arial" w:cs="Times New Roman"/>
          <w:i/>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Ogni neonato maschio veniva pertanto condannato a morte dalla ragione di stato. Due donne, però, Sifra e Pua, non obbediscono al re d’Egitto. Rifiutano di mettere in pratica la legge omicida non per motivi umanitari, ma per ragioni di fede. La differenza è abissale. Nel primo caso il timore dell’uomo può anche farci cadere nell’adempimento della ingiusta legge morale, nel secondo caso, quando cioè siamo governati dal timore del Signore, e la nostra decisione è dettata dalla fede, si procede a costo della vita. </w:t>
      </w:r>
      <w:r w:rsidRPr="00E17672">
        <w:rPr>
          <w:rFonts w:ascii="Arial" w:eastAsia="Times New Roman" w:hAnsi="Arial" w:cs="Times New Roman"/>
          <w:i/>
          <w:kern w:val="0"/>
          <w:sz w:val="24"/>
          <w:szCs w:val="24"/>
          <w:lang w:eastAsia="it-IT"/>
          <w14:ligatures w14:val="none"/>
        </w:rPr>
        <w:t>“Ma le levatrici temettero Dio: non fecero come aveva ordinato il re d’Egitto e lasciarono vivere i bambini” (Es 1).</w:t>
      </w:r>
    </w:p>
    <w:p w14:paraId="4AFCCD8B"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Ogni persona ha un ruolo nel piano della salvezza. Sifra e Pua ci insegnano che la storia della salvezza non è fatta e non viene scritta solo dai grandi personaggi, da quelle figure che eccellono e che sembrano essere lontani dal nostro mondo, tanto è grande la loro condotta di fede e di santità. Ognuno porta la sua collaborazione, ognuno vi partecipa secondo la sua vocazione, il suo ministero. Loro testimoniano il retto comportamento in ordine alla propria professionalità. Sono due levatrici, il loro ministero è un ministero di aiuto alla vita, loro non lavorano per la morte. </w:t>
      </w:r>
    </w:p>
    <w:p w14:paraId="5F662430"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Dinanzi ad un’ordinanza del re che costringe a divenire strumenti e ministri di morte, si rifiutano. Sifra e Pua devono divenire modello di ogni laico, il quale vuole e sceglie di vivere la sua professionalità secondo i dettami della coscienza illuminata dalla fede e guidata dalla grande carità, sostenuta dalla speranza del regno eterno di Dio. </w:t>
      </w:r>
    </w:p>
    <w:p w14:paraId="6C872558"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Ogni cristiano deve pertanto divenire un testimone della fede, cioè deve incarnare la volontà di Dio in quel “cantiere” dove egli esplica la sua specifica vocazione. È anche facile fare acquisire un’abitudine religiosa ad un laico. Difficile è far divenire un laico un fedele in Cristo, uno cioè che fa della legge di Cristo la norma morale che detta ogni sua azione, ogni comportamento, ogni decisione. La Chiesa di oggi e di domani deve cimentarsi su questa sfida. </w:t>
      </w:r>
    </w:p>
    <w:p w14:paraId="17B08DFE"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Dovrà evitare di “sacralizzare” o di “clericalizzare” il laico, per renderlo pienamente e perfettamente laico, uno cioè che vive la sua specifica missione compiendola però alla luce della verità di Dio, lasciandosi guidare dalle legge di Cristo. Il futuro cristiano del mondo si giocherà sulla laicità del laico, che rende testimonianza concreta a Cristo Signore. Questa è la vera ed autentica laicità cristiana, l’altra invece che viene suggerita da più parti, è anticristiana, essa vuole distaccare il laico dalla Gerarchia, porlo in antitesi con la fede della Chiesa, liberandolo da ogni vincolo con la parola di Cristo. </w:t>
      </w:r>
    </w:p>
    <w:p w14:paraId="6B4407D6"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Si vorrebbe un laico autonomo, emancipato, indipendente da Dio e dalla Chiesa, lasciato in balia della sua coscienza, liberata “da ogni condizionamento” etico e morale. Noi crediamo fermamente che sia impossibile ridare al mondo la sua “anima”, l’anima dello Spirito, della Verità e della Grazia senza la piena partecipazione della testimonianza laicale. </w:t>
      </w:r>
    </w:p>
    <w:p w14:paraId="2BED9048"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lastRenderedPageBreak/>
        <w:t xml:space="preserve">Per questo il laico va formato, educato, istruito nella fede, responsabilizzato nella carità, fortificato nella speranza. Dio deve essere il principio ispiratore di ogni sua azione. Sifra e Pua ci insegnano una responsabilità professionale, una testimonianza alla norma morale, un’obbedienza a Dio, un rigore etico, ma anche un coraggio che sfida un comando immorale, ingiusto, iniquo. Di questi laici noi abbiamo bisogno. </w:t>
      </w:r>
    </w:p>
    <w:p w14:paraId="53C4F797"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Questi laici dobbiamo anche formare. Il Movimento Apostolico su questa linea si muove fin dal primo suo sorgere, in un cammino di testimonianza piena alla verità di Dio e al suo volere che regna sovrano sull’agire degli uomini. Ma il Movimento Apostolico per la formazione di questa “laicità” crede e sa che la catechesi è mezzo indispensabile e la frequenza ai sacramenti via primaria per riempirsi della forza di Dio, senza la quale è impossibile compiere il bene. Che Maria Santissima che visse la sua missione in forma santissima, fedelissima, nell’amore di Dio e dei fratelli, illumini, sorregga, aiuti il Movimento Apostolico nella sua missione di essere luce e sale di questo mondo. </w:t>
      </w:r>
    </w:p>
    <w:p w14:paraId="465B491A"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Potrà esserlo se ognuno assumerà la sua ministerialità e la compirà in obbedienza alla santa volontà di Dio, a prezzo della vita, sfidando il “dio mondo” e il suo principe che ordina la morte di ogni figlio di Dio.</w:t>
      </w:r>
    </w:p>
    <w:p w14:paraId="37103DD7" w14:textId="77777777" w:rsidR="006F4C8B" w:rsidRPr="004C0063" w:rsidRDefault="006F4C8B" w:rsidP="009D5C4D">
      <w:pPr>
        <w:spacing w:after="240"/>
        <w:rPr>
          <w:rFonts w:ascii="Arial" w:hAnsi="Arial" w:cs="Arial"/>
          <w:b/>
          <w:bCs/>
          <w:sz w:val="24"/>
          <w:szCs w:val="24"/>
          <w:lang w:eastAsia="it-IT"/>
        </w:rPr>
      </w:pPr>
      <w:bookmarkStart w:id="140" w:name="_Toc99629677"/>
      <w:r w:rsidRPr="004C0063">
        <w:rPr>
          <w:rFonts w:ascii="Arial" w:hAnsi="Arial" w:cs="Arial"/>
          <w:b/>
          <w:bCs/>
          <w:sz w:val="24"/>
          <w:szCs w:val="24"/>
          <w:lang w:eastAsia="it-IT"/>
        </w:rPr>
        <w:t>Maria, sorella di Mosè</w:t>
      </w:r>
      <w:bookmarkEnd w:id="140"/>
    </w:p>
    <w:p w14:paraId="05214151"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Quando Mosè fu esposto al Nilo, “</w:t>
      </w:r>
      <w:r w:rsidRPr="00E17672">
        <w:rPr>
          <w:rFonts w:ascii="Arial" w:eastAsia="Times New Roman" w:hAnsi="Arial" w:cs="Times New Roman"/>
          <w:i/>
          <w:iCs/>
          <w:kern w:val="0"/>
          <w:sz w:val="24"/>
          <w:szCs w:val="24"/>
          <w:lang w:eastAsia="it-IT"/>
          <w14:ligatures w14:val="none"/>
        </w:rPr>
        <w:t>la sorella del bambino si pose ad osservare da lontano che cosa gli sarebbe accaduto</w:t>
      </w:r>
      <w:r w:rsidRPr="00E17672">
        <w:rPr>
          <w:rFonts w:ascii="Arial" w:eastAsia="Times New Roman" w:hAnsi="Arial" w:cs="Times New Roman"/>
          <w:kern w:val="0"/>
          <w:sz w:val="24"/>
          <w:szCs w:val="24"/>
          <w:lang w:eastAsia="it-IT"/>
          <w14:ligatures w14:val="none"/>
        </w:rPr>
        <w:t>”. Conosciamo il nome di questa sorella: è Maria; sappiamo anche che fu ella a suggerire alla figlia del Faraone che facesse chiamare “</w:t>
      </w:r>
      <w:r w:rsidRPr="00E17672">
        <w:rPr>
          <w:rFonts w:ascii="Arial" w:eastAsia="Times New Roman" w:hAnsi="Arial" w:cs="Times New Roman"/>
          <w:i/>
          <w:iCs/>
          <w:kern w:val="0"/>
          <w:sz w:val="24"/>
          <w:szCs w:val="24"/>
          <w:lang w:eastAsia="it-IT"/>
          <w14:ligatures w14:val="none"/>
        </w:rPr>
        <w:t>una nutrice tra le donne ebree</w:t>
      </w:r>
      <w:r w:rsidRPr="00E17672">
        <w:rPr>
          <w:rFonts w:ascii="Arial" w:eastAsia="Times New Roman" w:hAnsi="Arial" w:cs="Times New Roman"/>
          <w:kern w:val="0"/>
          <w:sz w:val="24"/>
          <w:szCs w:val="24"/>
          <w:lang w:eastAsia="it-IT"/>
          <w14:ligatures w14:val="none"/>
        </w:rPr>
        <w:t>” e che ella stessa “</w:t>
      </w:r>
      <w:r w:rsidRPr="00E17672">
        <w:rPr>
          <w:rFonts w:ascii="Arial" w:eastAsia="Times New Roman" w:hAnsi="Arial" w:cs="Times New Roman"/>
          <w:i/>
          <w:iCs/>
          <w:kern w:val="0"/>
          <w:sz w:val="24"/>
          <w:szCs w:val="24"/>
          <w:lang w:eastAsia="it-IT"/>
          <w14:ligatures w14:val="none"/>
        </w:rPr>
        <w:t>andò a chiamare la madre del bambino</w:t>
      </w:r>
      <w:r w:rsidRPr="00E17672">
        <w:rPr>
          <w:rFonts w:ascii="Arial" w:eastAsia="Times New Roman" w:hAnsi="Arial" w:cs="Times New Roman"/>
          <w:kern w:val="0"/>
          <w:sz w:val="24"/>
          <w:szCs w:val="24"/>
          <w:lang w:eastAsia="it-IT"/>
          <w14:ligatures w14:val="none"/>
        </w:rPr>
        <w:t>” (</w:t>
      </w:r>
      <w:r w:rsidRPr="00E17672">
        <w:rPr>
          <w:rFonts w:ascii="Arial" w:eastAsia="Times New Roman" w:hAnsi="Arial" w:cs="Times New Roman"/>
          <w:i/>
          <w:iCs/>
          <w:kern w:val="0"/>
          <w:sz w:val="24"/>
          <w:szCs w:val="24"/>
          <w:lang w:eastAsia="it-IT"/>
          <w14:ligatures w14:val="none"/>
        </w:rPr>
        <w:t>Es</w:t>
      </w:r>
      <w:r w:rsidRPr="00E17672">
        <w:rPr>
          <w:rFonts w:ascii="Arial" w:eastAsia="Times New Roman" w:hAnsi="Arial" w:cs="Times New Roman"/>
          <w:kern w:val="0"/>
          <w:sz w:val="24"/>
          <w:szCs w:val="24"/>
          <w:lang w:eastAsia="it-IT"/>
          <w14:ligatures w14:val="none"/>
        </w:rPr>
        <w:t xml:space="preserve">. 2). </w:t>
      </w:r>
    </w:p>
    <w:p w14:paraId="67D37C97" w14:textId="77777777" w:rsidR="006F4C8B" w:rsidRPr="00E17672" w:rsidRDefault="006F4C8B" w:rsidP="009D5C4D">
      <w:pPr>
        <w:spacing w:after="240" w:line="240" w:lineRule="auto"/>
        <w:jc w:val="both"/>
        <w:rPr>
          <w:rFonts w:ascii="Arial" w:eastAsia="Times New Roman" w:hAnsi="Arial" w:cs="Times New Roman"/>
          <w:i/>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Incontriamo ancora Maria, all’uscita dall’Egitto, dopo il passaggio del Mar Rosso: </w:t>
      </w:r>
      <w:r w:rsidRPr="00E17672">
        <w:rPr>
          <w:rFonts w:ascii="Arial" w:eastAsia="Times New Roman" w:hAnsi="Arial" w:cs="Times New Roman"/>
          <w:i/>
          <w:kern w:val="0"/>
          <w:sz w:val="24"/>
          <w:szCs w:val="24"/>
          <w:lang w:eastAsia="it-IT"/>
          <w14:ligatures w14:val="none"/>
        </w:rPr>
        <w:t>“Allora Maria, la profetessa, sorella di Aronne, prese in mano un timpano: dietro a lei uscirono le donne con i timpani, formando cori di danze. Maria fece loro cantare il ritornello: Cantate al Signore perché ha mirabilmente trionfato: ha gettato in mare cavallo e cavaliere!” (Es. 15).</w:t>
      </w:r>
    </w:p>
    <w:p w14:paraId="375FA797" w14:textId="77777777" w:rsidR="006F4C8B" w:rsidRPr="00E17672" w:rsidRDefault="006F4C8B" w:rsidP="009D5C4D">
      <w:pPr>
        <w:spacing w:after="240" w:line="240" w:lineRule="auto"/>
        <w:jc w:val="both"/>
        <w:rPr>
          <w:rFonts w:ascii="Arial" w:eastAsia="Times New Roman" w:hAnsi="Arial" w:cs="Times New Roman"/>
          <w:i/>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Nei Numeri è detto anche del suo peccato: </w:t>
      </w:r>
      <w:r w:rsidRPr="00E17672">
        <w:rPr>
          <w:rFonts w:ascii="Arial" w:eastAsia="Times New Roman" w:hAnsi="Arial" w:cs="Times New Roman"/>
          <w:i/>
          <w:kern w:val="0"/>
          <w:sz w:val="24"/>
          <w:szCs w:val="24"/>
          <w:lang w:eastAsia="it-IT"/>
          <w14:ligatures w14:val="none"/>
        </w:rPr>
        <w:t xml:space="preserve">“Il Signore ha forse parlato soltanto per mezzo di Mosè? Non ha parlato anche per mezzo nostro?”. </w:t>
      </w:r>
    </w:p>
    <w:p w14:paraId="6BAD138F" w14:textId="77777777" w:rsidR="006F4C8B" w:rsidRPr="00E17672" w:rsidRDefault="006F4C8B" w:rsidP="009D5C4D">
      <w:pPr>
        <w:spacing w:after="240" w:line="240" w:lineRule="auto"/>
        <w:jc w:val="both"/>
        <w:rPr>
          <w:rFonts w:ascii="Arial" w:eastAsia="Times New Roman" w:hAnsi="Arial" w:cs="Times New Roman"/>
          <w:i/>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La risposta di Dio è immediata: </w:t>
      </w:r>
      <w:r w:rsidRPr="00E17672">
        <w:rPr>
          <w:rFonts w:ascii="Arial" w:eastAsia="Times New Roman" w:hAnsi="Arial" w:cs="Times New Roman"/>
          <w:i/>
          <w:kern w:val="0"/>
          <w:sz w:val="24"/>
          <w:szCs w:val="24"/>
          <w:lang w:eastAsia="it-IT"/>
          <w14:ligatures w14:val="none"/>
        </w:rPr>
        <w:t xml:space="preserve">“Ascoltate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“Ora Mosè era un uomo molto mansueto, più di chiunque altro sulla terra”. </w:t>
      </w:r>
      <w:r w:rsidRPr="00E17672">
        <w:rPr>
          <w:rFonts w:ascii="Arial" w:eastAsia="Times New Roman" w:hAnsi="Arial" w:cs="Times New Roman"/>
          <w:iCs/>
          <w:kern w:val="0"/>
          <w:sz w:val="24"/>
          <w:szCs w:val="24"/>
          <w:lang w:eastAsia="it-IT"/>
          <w14:ligatures w14:val="none"/>
        </w:rPr>
        <w:t>Nono-stante il peccato della sorella contro il Signore e contro di lui, egli interviene in favore di lei, colpita da lebbra, gridando:</w:t>
      </w:r>
      <w:r w:rsidRPr="00E17672">
        <w:rPr>
          <w:rFonts w:ascii="Arial" w:eastAsia="Times New Roman" w:hAnsi="Arial" w:cs="Times New Roman"/>
          <w:i/>
          <w:kern w:val="0"/>
          <w:sz w:val="24"/>
          <w:szCs w:val="24"/>
          <w:lang w:eastAsia="it-IT"/>
          <w14:ligatures w14:val="none"/>
        </w:rPr>
        <w:t xml:space="preserve"> “Guariscila, Dio!” (Num 12).</w:t>
      </w:r>
    </w:p>
    <w:p w14:paraId="69D44EA1" w14:textId="77777777" w:rsidR="006F4C8B" w:rsidRPr="00E17672" w:rsidRDefault="006F4C8B" w:rsidP="009D5C4D">
      <w:pPr>
        <w:spacing w:after="240" w:line="240" w:lineRule="auto"/>
        <w:jc w:val="both"/>
        <w:rPr>
          <w:rFonts w:ascii="Arial" w:eastAsia="Times New Roman" w:hAnsi="Arial" w:cs="Times New Roman"/>
          <w:i/>
          <w:kern w:val="0"/>
          <w:sz w:val="24"/>
          <w:szCs w:val="24"/>
          <w:lang w:eastAsia="it-IT"/>
          <w14:ligatures w14:val="none"/>
        </w:rPr>
      </w:pPr>
      <w:r w:rsidRPr="00E17672">
        <w:rPr>
          <w:rFonts w:ascii="Arial" w:eastAsia="Times New Roman" w:hAnsi="Arial" w:cs="Times New Roman"/>
          <w:kern w:val="0"/>
          <w:sz w:val="24"/>
          <w:szCs w:val="24"/>
          <w:lang w:eastAsia="it-IT"/>
          <w14:ligatures w14:val="none"/>
        </w:rPr>
        <w:lastRenderedPageBreak/>
        <w:t xml:space="preserve">Neanche Maria entrò nella terra promessa: </w:t>
      </w:r>
      <w:r w:rsidRPr="00E17672">
        <w:rPr>
          <w:rFonts w:ascii="Arial" w:eastAsia="Times New Roman" w:hAnsi="Arial" w:cs="Times New Roman"/>
          <w:i/>
          <w:kern w:val="0"/>
          <w:sz w:val="24"/>
          <w:szCs w:val="24"/>
          <w:lang w:eastAsia="it-IT"/>
          <w14:ligatures w14:val="none"/>
        </w:rPr>
        <w:t>“Ora tutta la comunità degli Israeliti arrivò al deserto di Zin. Era il primo mese e il popolo si fermò a Kades. Qui morì e fu sepolta Maria” (Num 20).</w:t>
      </w:r>
    </w:p>
    <w:p w14:paraId="10D97618"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La figura di questa donna è per molti aspetti singolare: la grande saggezza che la guida e la ispira nel suggerire alla figlia del faraone il modo come allevare suo fratello Mosè, ci fa intravedere che nella partecipazione all’opera della salvezza non ci sono tempi, non si conoscono età. Ogni età deve essere a servizio di Dio e della salvezza dei fratelli, ma per questo è necessario che essa venga intessuta di saggezza e di intelligenza, dono dello Spirito all’uomo. Per operare secondo Dio non bisogna attendere la maturità, o la vecchiaia; bisogna iniziare fin dall’età del discernimento; fin dai primissimi anni occorre per questo essere educati e istruiti nella saggezza del Signore, al fine di operare tutto il bene che da Dio è posto nelle nostre mani. La saggezza e l’intelligenza di Maria si rivelano ancora nell’aiuto dato a Mosè e ad Aronne, sostenendoli nel costruire ed edificare la fede del popolo nel Dio liberatore e Signore. </w:t>
      </w:r>
    </w:p>
    <w:p w14:paraId="01943703"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La sua sapienza diviene profezia, canto di lode al Signore per il suo mirabile trionfo sul faraone e sul popolo degli Egiziani. </w:t>
      </w:r>
    </w:p>
    <w:p w14:paraId="2E0F1BB9"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Maria è stata capace di leggere gli avvenimenti, di capire la storia, frutto non di azioni umane, bensì tutta opera dell’Onnipotenza divina e del suo intervento prodigioso in favore del suo popolo. La sua profezia si trasforma in liturgia, in canto e in danza di esultanza in onore del Signore. Per opera sua tutto il popolo esaltò e benedisse il suo Dio, cantando la sua fede. Solo chi è profeta può leggere la storia e solo dopo averla letta con gli occhi dello Spirito, si può diventare “liturgia”, “cantori” dell’opera mirabile che il Signore ha compiuto. </w:t>
      </w:r>
    </w:p>
    <w:p w14:paraId="14A75370"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Di queste donne la chiesa ed il mondo hanno bisogno: profetesse che cantano l’opera di Dio nel tempo dell’uomo. E tuttavia nessuno è immune dalla tentazione: costantemente la superbia, strisciando come serpe, cerca di annidarsi nel cuore. Quando questo accade, è il peccato gravissimo contro Dio. </w:t>
      </w:r>
    </w:p>
    <w:p w14:paraId="7238BCC0"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Maria peccò per gelosia e per superbia, disprezzando il fratello, volendo essere a lui simile e con un ruolo pari al suo. Contro questo peccato dobbiamo stare attenti, attentissimi. È facilissimo cadere e Maria ce lo insegna. È possibile vincere questa tentazione solo se, rispecchiandoci in Dio, chiediamo nella preghiera costante che ci faccia compiere solo la missione affidataci e non un’altra e che ci aiuti a vedere nell’altro un collaboratore e un responsabile della salvezza. Ma per questo è necessario che ci vestiamo di una grandissima umiltà, quell’umiltà che è prima di tutto rispetto della volontà di Dio e sua accettazione. La storia ogni giorno ci insegna che sono vittime del peccato coloro che hanno svestito l’umiltà e si sono rivestiti di vanagloria, di esaltazione, di gelosia, di invidia, di desiderio di essere ciò che è l’’altro, di imitare i fratelli, di compiere la loro missione. Ognuno è un chiamato da Dio, singolarmente, con un carisma o dono spirituale, irripetibile, senza successione, senza possibilità alcuna di imitazione. Essere se stesso è il primo requisito per chi vuole lavorare assieme a Dio.</w:t>
      </w:r>
    </w:p>
    <w:p w14:paraId="05ADF7C5"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lastRenderedPageBreak/>
        <w:t xml:space="preserve">Maestra e modello in questo cammino di umiltà e di adorazione è Maria Santissima, Profetessa e Regina dei profeti. Ella ha letto la storia della redenzione che si compiva in lei e la attribuì a Dio; la sua lettura è divenuta un mirabile canto di lode e di benedizione al Signore Dio, che aveva operato grandi cose in lei, a causa della sua umiltà. </w:t>
      </w:r>
    </w:p>
    <w:p w14:paraId="7E06EC8C"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La Madre di Gesù insegna a noi tutti, vivendo però senza peccato e in forma santissima, che ogni dono viene da Dio ed è dato agli uomini secondo la sua magnanimità ed il suo imperscrutabile disegno. Ella vuole che noi tutti siamo profeti e cantori delle meraviglie del Signore, ma anche profeti dell’opera che il Signore compie negli altri per noi. O Maria, vestita di umiltà grandissima, insegnaci ad essere umili, a cercare Dio solo nel modo da lui voluto per ciascuno di noi. Aiutaci a vincere quella tentazione della superbia che ha fatto cadere nel baratro dell’inferno anche gli angeli del cielo. Fa' che ti imitiamo nella tua grande umiltà: solo in essa è la nostra profezia ed è la nostra saggezza.</w:t>
      </w:r>
    </w:p>
    <w:p w14:paraId="2329EB99"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t>10</w:t>
      </w:r>
      <w:r w:rsidRPr="00E17672">
        <w:rPr>
          <w:rFonts w:ascii="Arial" w:eastAsia="Times New Roman" w:hAnsi="Arial" w:cs="Times New Roman"/>
          <w:b/>
          <w:kern w:val="0"/>
          <w:sz w:val="24"/>
          <w:szCs w:val="24"/>
          <w:lang w:eastAsia="it-IT"/>
          <w14:ligatures w14:val="none"/>
        </w:rPr>
        <w:t>ma, come conviene a donne che onorano Dio, con opere buone.</w:t>
      </w:r>
    </w:p>
    <w:p w14:paraId="1A400348"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Di cosa si devono adornare le donne che onorano Dio? Con opere buone. Le opere buone sono le opere che nascono dalla fede, dalla carità, dalla speranza, dalla giustizia, dalla fortezza, dalla temperanza, dalla sobrietà. Ecco perché le virtù sono il più bello ornamento di qualsiasi donna. Questo non significa che la donna debba vestire come una stracciona. La donna deve anche nel vestire possedere la virtù della semplicità e del decoro. Le parole di Paolo sono mosse in Lui dallo Spirito Santo, solo chi possiede lo Spirito Santo e nella misura in cui lo si possiede potranno essere comprese. Chi è senza lo Spirito Santo nel suo cuore mai potrà comprendere ciò che dice lo Spirito del Signore. Poiché non le comprende, le travisa. Ascoltiamo cosa dicono a tal riguardo sia l’Apostolo Paolo che l’Apostolo Pietro.</w:t>
      </w:r>
    </w:p>
    <w:p w14:paraId="24CAAB90" w14:textId="77777777" w:rsidR="006F4C8B" w:rsidRPr="004C0063"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4C0063">
        <w:rPr>
          <w:rFonts w:ascii="Arial" w:eastAsia="Times New Roman" w:hAnsi="Arial" w:cs="Times New Roman"/>
          <w:i/>
          <w:iCs/>
          <w:kern w:val="0"/>
          <w:sz w:val="24"/>
          <w:szCs w:val="24"/>
          <w:lang w:eastAsia="it-IT"/>
          <w14:ligatures w14:val="none"/>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0E2474F4" w14:textId="77777777" w:rsidR="006F4C8B" w:rsidRPr="004C0063"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4C0063">
        <w:rPr>
          <w:rFonts w:ascii="Arial" w:eastAsia="Times New Roman" w:hAnsi="Arial" w:cs="Times New Roman"/>
          <w:i/>
          <w:iCs/>
          <w:kern w:val="0"/>
          <w:sz w:val="24"/>
          <w:szCs w:val="24"/>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w:t>
      </w:r>
      <w:r w:rsidRPr="004C0063">
        <w:rPr>
          <w:rFonts w:ascii="Arial" w:eastAsia="Times New Roman" w:hAnsi="Arial" w:cs="Times New Roman"/>
          <w:i/>
          <w:iCs/>
          <w:kern w:val="0"/>
          <w:sz w:val="24"/>
          <w:szCs w:val="24"/>
          <w:lang w:eastAsia="it-IT"/>
          <w14:ligatures w14:val="none"/>
        </w:rPr>
        <w:lastRenderedPageBreak/>
        <w:t xml:space="preserve">comprendere, che gli ignoranti e gli incerti travisano, al pari delle altre Scritture, per loro propria rovina (2Pt 3,14-16). </w:t>
      </w:r>
    </w:p>
    <w:p w14:paraId="27A76C9D" w14:textId="77777777" w:rsidR="006F4C8B" w:rsidRPr="004C0063" w:rsidRDefault="006F4C8B" w:rsidP="009D5C4D">
      <w:pPr>
        <w:spacing w:after="240"/>
        <w:rPr>
          <w:rFonts w:ascii="Arial" w:hAnsi="Arial" w:cs="Arial"/>
          <w:b/>
          <w:bCs/>
          <w:sz w:val="24"/>
          <w:szCs w:val="24"/>
          <w:lang w:eastAsia="it-IT"/>
        </w:rPr>
      </w:pPr>
      <w:bookmarkStart w:id="141" w:name="_Toc99629678"/>
      <w:r w:rsidRPr="004C0063">
        <w:rPr>
          <w:rFonts w:ascii="Arial" w:hAnsi="Arial" w:cs="Arial"/>
          <w:b/>
          <w:bCs/>
          <w:sz w:val="24"/>
          <w:szCs w:val="24"/>
          <w:lang w:eastAsia="it-IT"/>
        </w:rPr>
        <w:t>Errata metodologia</w:t>
      </w:r>
      <w:bookmarkEnd w:id="141"/>
    </w:p>
    <w:p w14:paraId="5CFE90CF"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In una società paganizzata, in una cultura scristianizzata, in un mondo desacralizzato, in una umanità demisterizzata, parlare di abbigliamento improntato ad uno stile che nasce dalla più pura fede in Cristo diviene vera follia. La donna oggi vuole essere governatrice assoluta del suo corpo, della sua vita di tutta se stessa. Il nostro errore – ed è errore gravissimo – è quello di volere insegnare una morale senza la fede. La morale è il frutto della fede. Non è la fede il frutto della morale. Si annuncia il Vangelo. Chi crede nel Vangelo, è obbligato a trasformare la sua fede nella Parola di Cristo Gesù in vita. Ma il Vangelo non è solo Parola da vivere, è anche grazia per vivere la Parola. È sapienza per comprenderla. È Intelligenza per entrare nelle profondità del suo mistero. È consiglio per vivere sempre secondo verità e giustizia. È pietà che ci ha amare ciò che crediamo. È anche timore del Signore che sempre ci aiuta a credere che ogni Parola di Dio è eternamente vera ed eternamente si compie. Parola, grazia, sapienza, intelligenza, consiglio, fortezza, scienza, pietà, timore del Signore, fede, speranza, carità: sono una cosa sola. Ancora: Nel Vangelo si dona a noi tutto il Padre, tutto il Figlio, tutto lo Spirito Santo. Ci fanno dono ognuno della sua particolare vita, particolare essenza, particolare proprietà eterna. Ecco perché oggi noi cristiani stiamo commettendo uno dei più grandi crimini mai commessi nell’umanità dalla prima caduta fino ai nostri giorni. Noi cristiani stiamo privando il mondo del dono della vita contenuta tutta nel mistero della Beata Trinità, nel mistero dell’Incarnazione, nel mistero della discesa dello Spirito Santo, nel mistero della Chiesa, nel mistero dei suoi doni di grazia e di verità. A nulla serve indicare una morale senza il rinnovamento del cuore e della mente che viene creato nei misteri della salvezza. È giusto che questa verità venga gridata ad ogni uomo: nei misteri della salvezza si compie una vera nuova creazione, l’uomo diviene realmente nuova creatura. Da nuova creatura potrà sempre vivere il Vangelo. Lo potrà vivere, ma rimanendo sempre in Cristo e nello Spirito Santo, immersi nella grazia di Cristo e nella verità dello Spirito Santo. Ecco perché il cristianesimo non è una morale. Esso è creazione dell’uomo nuovo. Creato l’uomo nuovo, esso può vivere da uomo nuovo, a condizione che rimanga nella sua nuova creazione e non ritorni, con la disobbedienza al Vangelo nella sua vecchia creazione, vecchia natura. Per questo il missionario di Cristo Gesù non deve dare solo la Parola. Nel dono della Parola deve dare lo Spirito dell’accoglienza, della sapienza, dell’intelligenza, della conoscenza della Parola. Dati la Parola e lo Spirito Santo, all’uomo che accoglie la Parola nello Spirito Santo si deve dare la grazia che lo rigenera e lo crea come nuova creatura. Ma tutto inizia con il dono della Parola e dello Spirito Santo che è portato nel cuore di chi ascolta dalla Parola che il missionario dona. Il missionario di Cristo Gesù deve sapere che lui non è solo un annunciatore del mistero, è anche un creatore di esso. Saprà questo se lui stesso rimane immerso nello Spirito Santo. Il missionario deve dare la Parola secondo e nello Spirito della Parola di Gesù.</w:t>
      </w:r>
    </w:p>
    <w:p w14:paraId="2D0643DF" w14:textId="77777777" w:rsidR="006F4C8B" w:rsidRPr="004C0063" w:rsidRDefault="006F4C8B" w:rsidP="009D5C4D">
      <w:pPr>
        <w:spacing w:after="240"/>
        <w:rPr>
          <w:rFonts w:ascii="Arial" w:hAnsi="Arial" w:cs="Arial"/>
          <w:b/>
          <w:bCs/>
          <w:sz w:val="24"/>
          <w:szCs w:val="24"/>
          <w:lang w:eastAsia="it-IT"/>
        </w:rPr>
      </w:pPr>
      <w:bookmarkStart w:id="142" w:name="_Toc99629679"/>
      <w:r w:rsidRPr="004C0063">
        <w:rPr>
          <w:rFonts w:ascii="Arial" w:hAnsi="Arial" w:cs="Arial"/>
          <w:b/>
          <w:bCs/>
          <w:sz w:val="24"/>
          <w:szCs w:val="24"/>
          <w:lang w:eastAsia="it-IT"/>
        </w:rPr>
        <w:t>Lo Spirito della Parola di Gesù</w:t>
      </w:r>
      <w:bookmarkEnd w:id="142"/>
    </w:p>
    <w:p w14:paraId="6466805A"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lastRenderedPageBreak/>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4B56DB54"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5E290F2A"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68379C71"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38798141"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lastRenderedPageBreak/>
        <w:t>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w:t>
      </w:r>
    </w:p>
    <w:p w14:paraId="28606B2A"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15FBE7DA"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Madre della Redenzione, lo Spirito ti accompagnava ogni giorno verso la verità tutta intera e tu ti lasciavi da lui condurre, con animo mite, umile, pacifico, puro, 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lo Spirito di Verità e con la sua grazia, aiuti il mondo ad entrare in questa via nuova, che è la via della libertà, della verità, della comunione, della carità, nella Parola di Gesù.</w:t>
      </w:r>
    </w:p>
    <w:p w14:paraId="7BFA5582"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Ecco perché è metodologia errata dare una morale – e per di più molto sommaria e ridotta quasi al nulla – senza il dono dello Spirito Santo, senza la Parola, senza la grazia, senza la creazione della natura nuova. Il Vangelo è l’abito della creatura nuova. E la creatura nova non si fa una volta per sempre. La creatura nuova va fatta ogni giorno. </w:t>
      </w:r>
    </w:p>
    <w:p w14:paraId="4DAF48B9"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Crea in me, o Dio, un cuore puro, rinnova in me uno spirito saldo (Sal 50, 12). Sebbene unica, essa può tutto; pur rimanendo in se stessa, tutto rinnova e attraverso le età entrando nelle anime sante, forma amici di Dio e profeti (Sap 7, 27). Rinnova i segni e compi altri prodigi, glorifica la tua mano e il tuo braccio destro (Sir 36, 5). Facci ritornare a te, Signore, e noi ritorneremo; rinnova i nostri giorni come in antico (Lam 5, 21). </w:t>
      </w:r>
    </w:p>
    <w:p w14:paraId="5885BBA5"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w:t>
      </w:r>
      <w:r w:rsidRPr="00E17672">
        <w:rPr>
          <w:rFonts w:ascii="Arial" w:eastAsia="Times New Roman" w:hAnsi="Arial" w:cs="Times New Roman"/>
          <w:i/>
          <w:iCs/>
          <w:kern w:val="0"/>
          <w:sz w:val="24"/>
          <w:szCs w:val="24"/>
          <w:lang w:eastAsia="it-IT"/>
          <w14:ligatures w14:val="none"/>
        </w:rPr>
        <w:lastRenderedPageBreak/>
        <w:t>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1D7C8C00"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E13946C" w14:textId="77777777" w:rsidR="006F4C8B" w:rsidRPr="004C0063"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4C0063">
        <w:rPr>
          <w:rFonts w:ascii="Arial" w:eastAsia="Times New Roman" w:hAnsi="Arial" w:cs="Times New Roman"/>
          <w:i/>
          <w:iCs/>
          <w:kern w:val="0"/>
          <w:sz w:val="24"/>
          <w:szCs w:val="24"/>
          <w:lang w:eastAsia="it-IT"/>
          <w14:ligatures w14:val="none"/>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6031C474" w14:textId="77777777" w:rsidR="006F4C8B" w:rsidRPr="004C0063"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4C0063">
        <w:rPr>
          <w:rFonts w:ascii="Arial" w:eastAsia="Times New Roman" w:hAnsi="Arial" w:cs="Times New Roman"/>
          <w:i/>
          <w:iCs/>
          <w:kern w:val="0"/>
          <w:sz w:val="24"/>
          <w:szCs w:val="24"/>
          <w:lang w:eastAsia="it-IT"/>
          <w14:ligatures w14:val="none"/>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w:t>
      </w:r>
      <w:r w:rsidRPr="004C0063">
        <w:rPr>
          <w:rFonts w:ascii="Arial" w:eastAsia="Times New Roman" w:hAnsi="Arial" w:cs="Times New Roman"/>
          <w:i/>
          <w:iCs/>
          <w:kern w:val="0"/>
          <w:sz w:val="24"/>
          <w:szCs w:val="24"/>
          <w:lang w:eastAsia="it-IT"/>
          <w14:ligatures w14:val="none"/>
        </w:rPr>
        <w:lastRenderedPageBreak/>
        <w:t xml:space="preserve">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704A9272"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 xml:space="preserve">È alla luce di questo altissimo mistero nel quale siamo inseriti e trasformati nello stesso mistero nel quale noi crediamo che va letta la Parola del Signore, anche quando essa contrasta fortemente con i nostri pensieri e le nostre sempre aggiornate antropologie di peccato e di negazione del mistero. </w:t>
      </w:r>
    </w:p>
    <w:p w14:paraId="77E1065D"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t>11</w:t>
      </w:r>
      <w:r w:rsidRPr="00E17672">
        <w:rPr>
          <w:rFonts w:ascii="Arial" w:eastAsia="Times New Roman" w:hAnsi="Arial" w:cs="Times New Roman"/>
          <w:b/>
          <w:kern w:val="0"/>
          <w:sz w:val="24"/>
          <w:szCs w:val="24"/>
          <w:lang w:eastAsia="it-IT"/>
          <w14:ligatures w14:val="none"/>
        </w:rPr>
        <w:t>La donna impari in silenzio, in piena sottomissione.</w:t>
      </w:r>
    </w:p>
    <w:p w14:paraId="0EBE0DCE" w14:textId="77777777" w:rsidR="006F4C8B" w:rsidRPr="004C0063"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4C0063">
        <w:rPr>
          <w:rFonts w:ascii="Arial" w:eastAsia="Times New Roman" w:hAnsi="Arial" w:cs="Times New Roman"/>
          <w:kern w:val="0"/>
          <w:sz w:val="24"/>
          <w:szCs w:val="24"/>
          <w:lang w:eastAsia="it-IT"/>
          <w14:ligatures w14:val="none"/>
        </w:rPr>
        <w:t xml:space="preserve">Ecco una Parola che oggi pone serie difficoltà ad essere accolta. Le difficoltà sorgono però quando questa parola viene assunta secondo la lettera, senza la purissima comprensione che viene a noi dallo Spirito Santo. Ci sono dei momenti nella vita sia di un uomo che di una donna, in cui il silenzio, il ritiro dalla scena pubblica, la sottomissione ad una norma, ad una storia è la sola via della vita. Questa via ha percorso Cristo Gesù. Questa via dovrà percorrere ogni suo discepolo. Come Gesù si annientò nella divinità e nella sua umanità per obbedienza al comando del Padre, così anche ogni discepolo di Gesù a volte, anzi quasi sempre, si deve annientare per il bene supremo della salvezza di ogni uomo. </w:t>
      </w:r>
    </w:p>
    <w:p w14:paraId="2C246098"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 xml:space="preserve">Al tempo in cui queste norme sono state date, per la donna era conveniente rimanere in silenzio. Almeno in certi luoghi e in certi ambienti. Come il Padre ha chiesto il sacrificio al Figlio così lo ha chiesto alla donna. Mutati i tempi e le circostanze, cade questo ordine, ma non cade mai la verità contenuta in questo ordine. Verità che vuole che sempre ci si annienti per il bene supremo della salvezza di ogni uomo. Comprendiamo questa verità e questo principio di annientamento se siamo nello Spirito Santo. Altrimenti rigetteremo sempre la lettera della Scrittura rigettando con essa lo Spirito Santo e la sua verità posta nella lettera della Scrittura. Una breve riflessione ci aiuterà a comprendere bene e meglio questo principio di vita eterna. </w:t>
      </w:r>
    </w:p>
    <w:p w14:paraId="0A9A6902" w14:textId="77777777" w:rsidR="006F4C8B" w:rsidRPr="00EB637C" w:rsidRDefault="006F4C8B" w:rsidP="009D5C4D">
      <w:pPr>
        <w:spacing w:after="240"/>
        <w:rPr>
          <w:rFonts w:ascii="Arial" w:hAnsi="Arial" w:cs="Arial"/>
          <w:b/>
          <w:bCs/>
          <w:sz w:val="24"/>
          <w:szCs w:val="24"/>
          <w:lang w:eastAsia="it-IT"/>
        </w:rPr>
      </w:pPr>
      <w:bookmarkStart w:id="143" w:name="_Toc412812201"/>
      <w:bookmarkStart w:id="144" w:name="_Toc431031306"/>
      <w:bookmarkStart w:id="145" w:name="_Toc99629680"/>
      <w:r w:rsidRPr="00EB637C">
        <w:rPr>
          <w:rFonts w:ascii="Arial" w:hAnsi="Arial" w:cs="Arial"/>
          <w:b/>
          <w:bCs/>
          <w:sz w:val="24"/>
          <w:szCs w:val="24"/>
          <w:lang w:eastAsia="it-IT"/>
        </w:rPr>
        <w:t>La donna impari in silenzio, in piena sottomissione</w:t>
      </w:r>
      <w:bookmarkEnd w:id="143"/>
      <w:bookmarkEnd w:id="144"/>
      <w:bookmarkEnd w:id="145"/>
    </w:p>
    <w:p w14:paraId="60BB37A2" w14:textId="77777777" w:rsidR="006F4C8B" w:rsidRPr="00EB637C" w:rsidRDefault="006F4C8B" w:rsidP="009D5C4D">
      <w:pPr>
        <w:spacing w:after="240" w:line="240" w:lineRule="auto"/>
        <w:jc w:val="both"/>
        <w:rPr>
          <w:rFonts w:ascii="Arial" w:eastAsia="Calibri" w:hAnsi="Arial" w:cs="Arial"/>
          <w:kern w:val="0"/>
          <w:sz w:val="24"/>
          <w:szCs w:val="24"/>
          <w14:ligatures w14:val="none"/>
        </w:rPr>
      </w:pPr>
      <w:r w:rsidRPr="00EB637C">
        <w:rPr>
          <w:rFonts w:ascii="Arial" w:eastAsia="Calibri" w:hAnsi="Arial" w:cs="Arial"/>
          <w:kern w:val="0"/>
          <w:sz w:val="24"/>
          <w:szCs w:val="24"/>
          <w14:ligatures w14:val="none"/>
        </w:rPr>
        <w:t>La donna è Eva. È anche Maria. L’Apostolo Paolo si ferma solo al primo aspetto della donna. A questo aspetto si deve sempre aggiungere l’altro. Vedere la donna unicamente pensando ad Eva è visione assai restrittiva. Sempre la si deve guardare pensando alla Vergine Maria, che è la Nuova Eva, la Donna dalla fede purissima e dall’obbedienza immacolata.</w:t>
      </w:r>
    </w:p>
    <w:p w14:paraId="09522DC1" w14:textId="77777777" w:rsidR="006F4C8B" w:rsidRPr="00EB637C" w:rsidRDefault="006F4C8B" w:rsidP="009D5C4D">
      <w:pPr>
        <w:spacing w:after="240" w:line="240" w:lineRule="auto"/>
        <w:jc w:val="both"/>
        <w:rPr>
          <w:rFonts w:ascii="Arial" w:eastAsia="Calibri" w:hAnsi="Arial" w:cs="Arial"/>
          <w:kern w:val="0"/>
          <w:sz w:val="24"/>
          <w:szCs w:val="24"/>
          <w14:ligatures w14:val="none"/>
        </w:rPr>
      </w:pPr>
      <w:r w:rsidRPr="00EB637C">
        <w:rPr>
          <w:rFonts w:ascii="Arial" w:eastAsia="Calibri" w:hAnsi="Arial" w:cs="Arial"/>
          <w:kern w:val="0"/>
          <w:sz w:val="24"/>
          <w:szCs w:val="24"/>
          <w14:ligatures w14:val="none"/>
        </w:rPr>
        <w:t>Paolo è giustificato in questa sua visione a motivo dei tempi in cui scrive e dei luoghi per i quali scrive. Il principio che muove il suo cuore è solo ed unico: ogni persona deve sacrificare se stessa, deve immolarsi, per il bene di tutto il corpo, che è la Chiesa di Dio. Ora, poiché in certi ambienti ancora si chiedeva questa immolazione, lui la comanda, la ordina. Il suo principio non è errato, perché ognuno di noi deve immolare se stesso se il bene di tutto il corpo lo richiede.</w:t>
      </w:r>
    </w:p>
    <w:p w14:paraId="30B1E7CE" w14:textId="77777777" w:rsidR="006F4C8B" w:rsidRPr="00EB637C" w:rsidRDefault="006F4C8B" w:rsidP="009D5C4D">
      <w:pPr>
        <w:spacing w:after="240" w:line="240" w:lineRule="auto"/>
        <w:jc w:val="both"/>
        <w:rPr>
          <w:rFonts w:ascii="Arial" w:eastAsia="Calibri" w:hAnsi="Arial" w:cs="Arial"/>
          <w:kern w:val="0"/>
          <w:sz w:val="24"/>
          <w:szCs w:val="24"/>
          <w14:ligatures w14:val="none"/>
        </w:rPr>
      </w:pPr>
      <w:r w:rsidRPr="00EB637C">
        <w:rPr>
          <w:rFonts w:ascii="Arial" w:eastAsia="Calibri" w:hAnsi="Arial" w:cs="Arial"/>
          <w:kern w:val="0"/>
          <w:sz w:val="24"/>
          <w:szCs w:val="24"/>
          <w14:ligatures w14:val="none"/>
        </w:rPr>
        <w:lastRenderedPageBreak/>
        <w:t>Anch’io devo immolare la teologia se questa immolazione è richiesta dal bene del corpo di Cristo. Così come si deve immolare ogni progetto personale, anche il più nobile e il più santo, se lo richiede il bene di tutto il corpo. Prima viene il corpo di Cristo, che è la Chiesa, e poi la singola persona. Questo principio è chiaro in Paolo e lui lo attesta con fermezza e decisione.</w:t>
      </w:r>
    </w:p>
    <w:p w14:paraId="3416A77F" w14:textId="77777777" w:rsidR="006F4C8B" w:rsidRPr="00EB637C" w:rsidRDefault="006F4C8B" w:rsidP="009D5C4D">
      <w:pPr>
        <w:spacing w:after="240" w:line="240" w:lineRule="auto"/>
        <w:jc w:val="both"/>
        <w:rPr>
          <w:rFonts w:ascii="Arial" w:eastAsia="Calibri" w:hAnsi="Arial" w:cs="Arial"/>
          <w:i/>
          <w:kern w:val="0"/>
          <w:sz w:val="24"/>
          <w:szCs w:val="24"/>
          <w14:ligatures w14:val="none"/>
        </w:rPr>
      </w:pPr>
      <w:r w:rsidRPr="00EB637C">
        <w:rPr>
          <w:rFonts w:ascii="Arial" w:eastAsia="Calibri" w:hAnsi="Arial" w:cs="Arial"/>
          <w:i/>
          <w:kern w:val="0"/>
          <w:sz w:val="24"/>
          <w:szCs w:val="24"/>
          <w14:ligatures w14:val="none"/>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64248EEC" w14:textId="77777777" w:rsidR="006F4C8B" w:rsidRPr="00EB637C" w:rsidRDefault="006F4C8B" w:rsidP="009D5C4D">
      <w:pPr>
        <w:spacing w:after="240" w:line="240" w:lineRule="auto"/>
        <w:jc w:val="both"/>
        <w:rPr>
          <w:rFonts w:ascii="Arial" w:eastAsia="Calibri" w:hAnsi="Arial" w:cs="Arial"/>
          <w:i/>
          <w:kern w:val="0"/>
          <w:sz w:val="24"/>
          <w:szCs w:val="24"/>
          <w14:ligatures w14:val="none"/>
        </w:rPr>
      </w:pPr>
      <w:r w:rsidRPr="00EB637C">
        <w:rPr>
          <w:rFonts w:ascii="Arial" w:eastAsia="Calibri" w:hAnsi="Arial" w:cs="Arial"/>
          <w:i/>
          <w:kern w:val="0"/>
          <w:sz w:val="24"/>
          <w:szCs w:val="24"/>
          <w14:ligatures w14:val="none"/>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698BE121" w14:textId="77777777" w:rsidR="006F4C8B" w:rsidRPr="00EB637C" w:rsidRDefault="006F4C8B" w:rsidP="009D5C4D">
      <w:pPr>
        <w:spacing w:after="240" w:line="240" w:lineRule="auto"/>
        <w:jc w:val="both"/>
        <w:rPr>
          <w:rFonts w:ascii="Arial" w:eastAsia="Calibri" w:hAnsi="Arial" w:cs="Arial"/>
          <w:kern w:val="0"/>
          <w:sz w:val="24"/>
          <w:szCs w:val="24"/>
          <w14:ligatures w14:val="none"/>
        </w:rPr>
      </w:pPr>
      <w:r w:rsidRPr="00EB637C">
        <w:rPr>
          <w:rFonts w:ascii="Arial" w:eastAsia="Calibri" w:hAnsi="Arial" w:cs="Arial"/>
          <w:kern w:val="0"/>
          <w:sz w:val="24"/>
          <w:szCs w:val="24"/>
          <w14:ligatures w14:val="none"/>
        </w:rPr>
        <w:t>Il Vangelo va sempre annunziato nel tempo ed è lo Spirito Santo che dona le regole del suo annunzio. Nessuno che annunzia il Vangelo deve pensarsi come assoluto, unico. Paolo non è la sola voce dello Spirito Santo. Lui è voce in un contesto particolare. Attraverso di Paolo il Signore chiede ad ogni annunciatore di Vangelo di essere saggio, prudente, accorto, porre attenzione ai tempi e ai momenti. La libertà, la verità, la giustizia del Vangelo sempre si devono incarnare nell’amore e l’amore è immolazione di noi stessi per dare più splendore a Cristo.</w:t>
      </w:r>
    </w:p>
    <w:p w14:paraId="36489052" w14:textId="77777777" w:rsidR="006F4C8B" w:rsidRPr="00EB637C" w:rsidRDefault="006F4C8B" w:rsidP="009D5C4D">
      <w:pPr>
        <w:spacing w:after="240" w:line="240" w:lineRule="auto"/>
        <w:jc w:val="both"/>
        <w:rPr>
          <w:rFonts w:ascii="Arial" w:eastAsia="Calibri" w:hAnsi="Arial" w:cs="Arial"/>
          <w:kern w:val="0"/>
          <w:sz w:val="24"/>
          <w:szCs w:val="24"/>
          <w14:ligatures w14:val="none"/>
        </w:rPr>
      </w:pPr>
      <w:r w:rsidRPr="00EB637C">
        <w:rPr>
          <w:rFonts w:ascii="Arial" w:eastAsia="Calibri" w:hAnsi="Arial" w:cs="Arial"/>
          <w:kern w:val="0"/>
          <w:sz w:val="24"/>
          <w:szCs w:val="24"/>
          <w14:ligatures w14:val="none"/>
        </w:rPr>
        <w:t>Se in un contesto particolare, quale quello ellenico, Paolo chiede alla donna l’immolazione di se stessa, questa immolazione va fatta. Dio non ha chiesto al Figlio, in un contesto di peccato nel quale vive l’umanità, l’immolazione sulla croce? Chi si immola è lo stesso Dio. Paolo è questo Vangelo: quello dell’immolazione della sua persona, quello dell’immolazione di ogni altra persona, perché Cristo è l’Agnello Immolato, il Crocifisso per amore.</w:t>
      </w:r>
    </w:p>
    <w:p w14:paraId="18D571C2" w14:textId="77777777" w:rsidR="006F4C8B" w:rsidRPr="00EB637C" w:rsidRDefault="006F4C8B" w:rsidP="009D5C4D">
      <w:pPr>
        <w:spacing w:after="240" w:line="240" w:lineRule="auto"/>
        <w:jc w:val="both"/>
        <w:rPr>
          <w:rFonts w:ascii="Arial" w:eastAsia="Calibri" w:hAnsi="Arial" w:cs="Arial"/>
          <w:kern w:val="0"/>
          <w:sz w:val="24"/>
          <w:szCs w:val="24"/>
          <w14:ligatures w14:val="none"/>
        </w:rPr>
      </w:pPr>
      <w:r w:rsidRPr="00EB637C">
        <w:rPr>
          <w:rFonts w:ascii="Arial" w:eastAsia="Calibri" w:hAnsi="Arial" w:cs="Arial"/>
          <w:kern w:val="0"/>
          <w:sz w:val="24"/>
          <w:szCs w:val="24"/>
          <w14:ligatures w14:val="none"/>
        </w:rPr>
        <w:t xml:space="preserve">Ora questa verità è eterna. Le mode degli uomini passano, la storia evolve. San Giovanni in altri contesti nel suo Vangelo pone tre donne come modello: la Vergine Maria, la Samaritana, Maria di Magdala. Gesù stesso, sempre in altri contesti, affida alle donne la missione di evangelizzare i suoi discepoli. Cambia la storia. La donna assume anche l’immagine di Maria su di sé e Maria è colei </w:t>
      </w:r>
      <w:r w:rsidRPr="00EB637C">
        <w:rPr>
          <w:rFonts w:ascii="Arial" w:eastAsia="Calibri" w:hAnsi="Arial" w:cs="Arial"/>
          <w:kern w:val="0"/>
          <w:sz w:val="24"/>
          <w:szCs w:val="24"/>
          <w14:ligatures w14:val="none"/>
        </w:rPr>
        <w:lastRenderedPageBreak/>
        <w:t>che dona Cristo fisicamente e spiritualmente. Rimane però valido in eterno il principio di Paolo: se una circostanza storica richiede la nostra immolazione, essa va data. Lui predica Cristo e Cristo Crocifisso. Se Cristo si è immolato, ogni uomo, ogni donna deve sapersi immolare. Nessuno si deve trarre indietro quando la storia lo esige e il corpo di Cristo lo richiede. Paolo non è la Scrittura, Paolo è però il Predicatore di Cristo Crocifisso. Vergine Maria, Madre della Redenzione, Angeli, Santi, dateci la purezza della verità di Cristo.</w:t>
      </w:r>
    </w:p>
    <w:p w14:paraId="4F79DC65"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t>12</w:t>
      </w:r>
      <w:r w:rsidRPr="00E17672">
        <w:rPr>
          <w:rFonts w:ascii="Arial" w:eastAsia="Times New Roman" w:hAnsi="Arial" w:cs="Times New Roman"/>
          <w:b/>
          <w:kern w:val="0"/>
          <w:sz w:val="24"/>
          <w:szCs w:val="24"/>
          <w:lang w:eastAsia="it-IT"/>
          <w14:ligatures w14:val="none"/>
        </w:rPr>
        <w:t>Non permetto alla donna di insegnare né di dominare sull’uomo; rimanga piuttosto in atteggiamento tranquillo.</w:t>
      </w:r>
    </w:p>
    <w:p w14:paraId="1108DC05"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 xml:space="preserve">È alla luce del principio ermeneutico annunciato che è possibile leggere nello Spirito Santo la lettera di questo comando: </w:t>
      </w:r>
      <w:r w:rsidRPr="00EB637C">
        <w:rPr>
          <w:rFonts w:ascii="Arial" w:eastAsia="Times New Roman" w:hAnsi="Arial" w:cs="Times New Roman"/>
          <w:i/>
          <w:iCs/>
          <w:kern w:val="0"/>
          <w:sz w:val="24"/>
          <w:szCs w:val="24"/>
          <w:lang w:eastAsia="it-IT"/>
          <w14:ligatures w14:val="none"/>
        </w:rPr>
        <w:t>Non permetto alla donna di insegnare né di dominare sull’uomo: rimanga piuttosto in atteggiamento tranquilla</w:t>
      </w:r>
      <w:r w:rsidRPr="00EB637C">
        <w:rPr>
          <w:rFonts w:ascii="Arial" w:eastAsia="Times New Roman" w:hAnsi="Arial" w:cs="Times New Roman"/>
          <w:kern w:val="0"/>
          <w:sz w:val="24"/>
          <w:szCs w:val="24"/>
          <w:lang w:eastAsia="it-IT"/>
          <w14:ligatures w14:val="none"/>
        </w:rPr>
        <w:t xml:space="preserve">. Per l’Apostolo Paolo il Vangelo, la salvezza, la redenzione, la giustificazione sono il bene assoluto per ogni discepolo di Gesù, sia esso uomo, sia essa donna. Dinanzi al bene supremo della salvezza è necessaria ogni immolazione, ogni sacrificio, ogni annientamento. Questo comando lo troviamo anche nella Prima Lettera ai Corinzi. </w:t>
      </w:r>
    </w:p>
    <w:p w14:paraId="1BED70AE"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(1Cor 14,33-35). </w:t>
      </w:r>
    </w:p>
    <w:p w14:paraId="7F0873E9"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 xml:space="preserve">Altra verità che sempre dovrà essere aggiunta: le parole del Vangelo vanno sempre comprese alla luce del Vangelo e il Vangelo va compreso alla luce di tutta la rivelazione. Ecco come nella Lettera agli Efesini l’Apostolo Paolo dona le regole della sottomissione: nel timore del Signore, secondo la volontà di Dio, non secondo la volontà dell’uomo. </w:t>
      </w:r>
    </w:p>
    <w:p w14:paraId="0253B466"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603C5F2E"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 xml:space="preserve">Lo ripetiamo la Scrittura va letta e interpretata con la Scrittura. Interprete della Scrittura è solo lo Spirito Santo. Ma lo Spirito Santo agisce ed opera solo </w:t>
      </w:r>
      <w:r w:rsidRPr="00EB637C">
        <w:rPr>
          <w:rFonts w:ascii="Arial" w:eastAsia="Times New Roman" w:hAnsi="Arial" w:cs="Times New Roman"/>
          <w:kern w:val="0"/>
          <w:sz w:val="24"/>
          <w:szCs w:val="24"/>
          <w:lang w:eastAsia="it-IT"/>
          <w14:ligatures w14:val="none"/>
        </w:rPr>
        <w:lastRenderedPageBreak/>
        <w:t xml:space="preserve">nell’uomo spirituale, nella nuova creatura. Se vogliamo entrare nella purissima verità dello Spirito, non solo dobbiamo essere nuove creature, come nuove creature dobbiamo ogni giorno crescere e ogni giorno rinnovarci. Leggendo l’Apostolo Paolo o anche l’Apostolo Pietro dalla carne e non dallo Spirito, si ottiene una solo cosa: il rifiuto, il rigetto, l’opposizione, la negazione di ogni loro principio di retto comportamento richiesto dal bene supremo del Vangelo. Qual è il bene supremo del Vangelo? Il nostro annientamento, il nostro silenzio, il nostro ritiro per la salvezza di ogni uomo. Ecco come va letto il comando dell’Apostolo Paolo che troviamo nella Lettera agli Efesini. È una lettura secondo lo Spirito della Scrittura. </w:t>
      </w:r>
    </w:p>
    <w:p w14:paraId="071C5569" w14:textId="77777777" w:rsidR="006F4C8B" w:rsidRPr="00EB637C" w:rsidRDefault="006F4C8B" w:rsidP="009D5C4D">
      <w:pPr>
        <w:spacing w:after="240"/>
        <w:rPr>
          <w:rFonts w:ascii="Arial" w:hAnsi="Arial" w:cs="Arial"/>
          <w:b/>
          <w:bCs/>
          <w:sz w:val="24"/>
          <w:szCs w:val="24"/>
          <w:lang w:eastAsia="it-IT"/>
        </w:rPr>
      </w:pPr>
      <w:bookmarkStart w:id="146" w:name="_Toc412812190"/>
      <w:bookmarkStart w:id="147" w:name="_Toc431031304"/>
      <w:bookmarkStart w:id="148" w:name="_Toc99629681"/>
      <w:r w:rsidRPr="00EB637C">
        <w:rPr>
          <w:rFonts w:ascii="Arial" w:hAnsi="Arial" w:cs="Arial"/>
          <w:b/>
          <w:bCs/>
          <w:sz w:val="24"/>
          <w:szCs w:val="24"/>
          <w:lang w:eastAsia="it-IT"/>
        </w:rPr>
        <w:t>Le mogli lo siano ai loro mariti, come al Signore</w:t>
      </w:r>
      <w:bookmarkEnd w:id="146"/>
      <w:bookmarkEnd w:id="147"/>
      <w:bookmarkEnd w:id="148"/>
    </w:p>
    <w:p w14:paraId="650564A0" w14:textId="77777777" w:rsidR="006F4C8B" w:rsidRPr="00EB637C" w:rsidRDefault="006F4C8B" w:rsidP="009D5C4D">
      <w:pPr>
        <w:spacing w:after="240" w:line="240" w:lineRule="auto"/>
        <w:jc w:val="both"/>
        <w:rPr>
          <w:rFonts w:ascii="Arial" w:eastAsia="Calibri" w:hAnsi="Arial" w:cs="Arial"/>
          <w:kern w:val="0"/>
          <w:sz w:val="24"/>
          <w:szCs w:val="24"/>
          <w14:ligatures w14:val="none"/>
        </w:rPr>
      </w:pPr>
      <w:r w:rsidRPr="00EB637C">
        <w:rPr>
          <w:rFonts w:ascii="Arial" w:eastAsia="Calibri" w:hAnsi="Arial" w:cs="Arial"/>
          <w:kern w:val="0"/>
          <w:sz w:val="24"/>
          <w:szCs w:val="24"/>
          <w14:ligatures w14:val="none"/>
        </w:rPr>
        <w:t>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rimanga in piedi e possa svolgere il compito per cui è stato pensato, progettato, costruito. Un solo calcolo errato e la torre crolla.</w:t>
      </w:r>
    </w:p>
    <w:p w14:paraId="1AF232E8" w14:textId="77777777" w:rsidR="006F4C8B" w:rsidRPr="00EB637C" w:rsidRDefault="006F4C8B" w:rsidP="009D5C4D">
      <w:pPr>
        <w:spacing w:after="240" w:line="240" w:lineRule="auto"/>
        <w:jc w:val="both"/>
        <w:rPr>
          <w:rFonts w:ascii="Arial" w:eastAsia="Calibri" w:hAnsi="Arial" w:cs="Arial"/>
          <w:kern w:val="0"/>
          <w:sz w:val="24"/>
          <w:szCs w:val="24"/>
          <w14:ligatures w14:val="none"/>
        </w:rPr>
      </w:pPr>
      <w:r w:rsidRPr="00EB637C">
        <w:rPr>
          <w:rFonts w:ascii="Arial" w:eastAsia="Calibri" w:hAnsi="Arial" w:cs="Arial"/>
          <w:kern w:val="0"/>
          <w:sz w:val="24"/>
          <w:szCs w:val="24"/>
          <w14:ligatures w14:val="none"/>
        </w:rPr>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5897AD85" w14:textId="77777777" w:rsidR="006F4C8B" w:rsidRPr="00EB637C" w:rsidRDefault="006F4C8B" w:rsidP="009D5C4D">
      <w:pPr>
        <w:spacing w:after="240" w:line="240" w:lineRule="auto"/>
        <w:jc w:val="both"/>
        <w:rPr>
          <w:rFonts w:ascii="Arial" w:eastAsia="Calibri" w:hAnsi="Arial" w:cs="Arial"/>
          <w:kern w:val="0"/>
          <w:sz w:val="24"/>
          <w:szCs w:val="24"/>
          <w14:ligatures w14:val="none"/>
        </w:rPr>
      </w:pPr>
      <w:r w:rsidRPr="00EB637C">
        <w:rPr>
          <w:rFonts w:ascii="Arial" w:eastAsia="Calibri" w:hAnsi="Arial" w:cs="Arial"/>
          <w:kern w:val="0"/>
          <w:sz w:val="24"/>
          <w:szCs w:val="24"/>
          <w14:ligatures w14:val="none"/>
        </w:rPr>
        <w:t>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marito deve obbedienza come al Signore. San Pietro insegna la medesima verità. Lo Spirito parla attraverso due voci, ma per dire una sola verità.</w:t>
      </w:r>
    </w:p>
    <w:p w14:paraId="4DE8ACD8" w14:textId="77777777" w:rsidR="006F4C8B" w:rsidRPr="00E17672" w:rsidRDefault="006F4C8B" w:rsidP="009D5C4D">
      <w:pPr>
        <w:spacing w:after="240" w:line="240" w:lineRule="auto"/>
        <w:jc w:val="both"/>
        <w:rPr>
          <w:rFonts w:ascii="Arial" w:eastAsia="Calibri" w:hAnsi="Arial" w:cs="Arial"/>
          <w:i/>
          <w:spacing w:val="-2"/>
          <w:kern w:val="0"/>
          <w:sz w:val="24"/>
          <w:szCs w:val="24"/>
          <w14:ligatures w14:val="none"/>
        </w:rPr>
      </w:pPr>
      <w:r w:rsidRPr="00E17672">
        <w:rPr>
          <w:rFonts w:ascii="Arial" w:eastAsia="Calibri" w:hAnsi="Arial" w:cs="Arial"/>
          <w:i/>
          <w:spacing w:val="-2"/>
          <w:kern w:val="0"/>
          <w:sz w:val="24"/>
          <w:szCs w:val="24"/>
          <w14:ligatures w14:val="none"/>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723BB907" w14:textId="77777777" w:rsidR="006F4C8B" w:rsidRPr="00EB637C" w:rsidRDefault="006F4C8B" w:rsidP="009D5C4D">
      <w:pPr>
        <w:spacing w:after="240" w:line="240" w:lineRule="auto"/>
        <w:jc w:val="both"/>
        <w:rPr>
          <w:rFonts w:ascii="Arial" w:eastAsia="Calibri" w:hAnsi="Arial" w:cs="Arial"/>
          <w:bCs/>
          <w:kern w:val="0"/>
          <w:sz w:val="24"/>
          <w:szCs w:val="24"/>
          <w14:ligatures w14:val="none"/>
        </w:rPr>
      </w:pPr>
      <w:r w:rsidRPr="00EB637C">
        <w:rPr>
          <w:rFonts w:ascii="Arial" w:eastAsia="Calibri" w:hAnsi="Arial" w:cs="Arial"/>
          <w:bCs/>
          <w:kern w:val="0"/>
          <w:sz w:val="24"/>
          <w:szCs w:val="24"/>
          <w14:ligatures w14:val="none"/>
        </w:rPr>
        <w:lastRenderedPageBreak/>
        <w:t xml:space="preserve">Alla donna è chiesta un’altissima umiltà. Un’umiltà perenne, che mai viene meno. Le è chiesto di vedere suo marito come il Signore. Come al Signore deve sottomissione. Come al Signore deve obbedienza e rispetto, riverenza e onore. Per la sua umiltà il Signore convertirà il cuore del marito. La moglie riceve una missione salvifica altissima.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 Il Signore vuole che questa sia la sua missione. Lo potrà fare solo nella fede. </w:t>
      </w:r>
    </w:p>
    <w:p w14:paraId="78362438" w14:textId="77777777" w:rsidR="006F4C8B" w:rsidRPr="00E17672" w:rsidRDefault="006F4C8B" w:rsidP="009D5C4D">
      <w:pPr>
        <w:spacing w:after="240" w:line="240" w:lineRule="auto"/>
        <w:jc w:val="both"/>
        <w:rPr>
          <w:rFonts w:ascii="Arial" w:eastAsia="Calibri" w:hAnsi="Arial" w:cs="Arial"/>
          <w:bCs/>
          <w:i/>
          <w:kern w:val="0"/>
          <w:sz w:val="24"/>
          <w:szCs w:val="24"/>
          <w14:ligatures w14:val="none"/>
        </w:rPr>
      </w:pPr>
      <w:r w:rsidRPr="00E17672">
        <w:rPr>
          <w:rFonts w:ascii="Arial" w:eastAsia="Calibri" w:hAnsi="Arial" w:cs="Arial"/>
          <w:bCs/>
          <w:i/>
          <w:kern w:val="0"/>
          <w:sz w:val="24"/>
          <w:szCs w:val="24"/>
          <w14:ligatures w14:val="none"/>
        </w:rPr>
        <w:t>Nel timore di Cristo, siate sottomessi gli uni agli altri:</w:t>
      </w:r>
      <w:r w:rsidRPr="00E17672">
        <w:rPr>
          <w:rFonts w:ascii="Arial" w:eastAsia="Calibri" w:hAnsi="Arial" w:cs="Arial"/>
          <w:bCs/>
          <w:i/>
          <w:kern w:val="0"/>
          <w:position w:val="4"/>
          <w:sz w:val="24"/>
          <w:szCs w:val="24"/>
          <w14:ligatures w14:val="none"/>
        </w:rPr>
        <w:t xml:space="preserve"> </w:t>
      </w:r>
      <w:r w:rsidRPr="00E17672">
        <w:rPr>
          <w:rFonts w:ascii="Arial" w:eastAsia="Calibri" w:hAnsi="Arial" w:cs="Arial"/>
          <w:bCs/>
          <w:i/>
          <w:kern w:val="0"/>
          <w:sz w:val="24"/>
          <w:szCs w:val="24"/>
          <w14:ligatures w14:val="none"/>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6,21-33). </w:t>
      </w:r>
    </w:p>
    <w:p w14:paraId="50188116" w14:textId="77777777" w:rsidR="006F4C8B" w:rsidRPr="00EB637C" w:rsidRDefault="006F4C8B" w:rsidP="009D5C4D">
      <w:pPr>
        <w:spacing w:after="240" w:line="240" w:lineRule="auto"/>
        <w:jc w:val="both"/>
        <w:rPr>
          <w:rFonts w:ascii="Arial" w:eastAsia="Calibri" w:hAnsi="Arial" w:cs="Arial"/>
          <w:bCs/>
          <w:kern w:val="0"/>
          <w:sz w:val="24"/>
          <w:szCs w:val="24"/>
          <w14:ligatures w14:val="none"/>
        </w:rPr>
      </w:pPr>
      <w:r w:rsidRPr="00EB637C">
        <w:rPr>
          <w:rFonts w:ascii="Arial" w:eastAsia="Calibri" w:hAnsi="Arial" w:cs="Arial"/>
          <w:bCs/>
          <w:kern w:val="0"/>
          <w:sz w:val="24"/>
          <w:szCs w:val="24"/>
          <w14:ligatures w14:val="none"/>
        </w:rPr>
        <w:t xml:space="preserve">Oggi 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e la verità di Gesù Signore aleggia in essa. Senza solidi principi di fede, costruiamo edifici che crollano al momento stesso in cui vengono posti in essere. Sono infatti moltissime le famiglie che partono già distrutte. Sono costruite senza Dio, senza Cristo, senza alcuna verità. </w:t>
      </w:r>
    </w:p>
    <w:p w14:paraId="571D15DD" w14:textId="77777777" w:rsidR="006F4C8B" w:rsidRPr="00EB637C" w:rsidRDefault="006F4C8B" w:rsidP="009D5C4D">
      <w:pPr>
        <w:spacing w:after="240" w:line="240" w:lineRule="auto"/>
        <w:jc w:val="both"/>
        <w:rPr>
          <w:rFonts w:ascii="Arial" w:eastAsia="Calibri" w:hAnsi="Arial" w:cs="Times New Roman"/>
          <w:bCs/>
          <w:kern w:val="0"/>
          <w:sz w:val="24"/>
          <w:szCs w:val="24"/>
          <w14:ligatures w14:val="none"/>
        </w:rPr>
      </w:pPr>
      <w:r w:rsidRPr="00EB637C">
        <w:rPr>
          <w:rFonts w:ascii="Arial" w:eastAsia="Calibri" w:hAnsi="Arial" w:cs="Times New Roman"/>
          <w:bCs/>
          <w:kern w:val="0"/>
          <w:sz w:val="24"/>
          <w:szCs w:val="24"/>
          <w14:ligatures w14:val="none"/>
        </w:rPr>
        <w:t xml:space="preserve">Pensare dallo Spirito Santo e pensare dalla carne non sono la stessa cosa. La nostra fede la possiamo vivere solo sulla croce, cioè sul rinnegamento e sull’immolazione a Dio della nostra vita e si immola a Dio la vita immolando ogni nostro pensiero e ogni nostra volontà. </w:t>
      </w:r>
    </w:p>
    <w:p w14:paraId="11DC9635" w14:textId="77777777" w:rsidR="006F4C8B" w:rsidRPr="007B7400" w:rsidRDefault="006F4C8B" w:rsidP="009D5C4D">
      <w:pPr>
        <w:spacing w:after="240"/>
        <w:rPr>
          <w:rFonts w:ascii="Arial" w:hAnsi="Arial" w:cs="Arial"/>
          <w:b/>
          <w:bCs/>
          <w:sz w:val="24"/>
          <w:szCs w:val="24"/>
          <w:lang w:eastAsia="it-IT"/>
        </w:rPr>
      </w:pPr>
      <w:bookmarkStart w:id="149" w:name="_Toc99629682"/>
      <w:r w:rsidRPr="007B7400">
        <w:rPr>
          <w:rFonts w:ascii="Arial" w:hAnsi="Arial" w:cs="Arial"/>
          <w:b/>
          <w:bCs/>
          <w:sz w:val="24"/>
          <w:szCs w:val="24"/>
          <w:lang w:eastAsia="it-IT"/>
        </w:rPr>
        <w:t>La fede sulla croce</w:t>
      </w:r>
      <w:bookmarkEnd w:id="149"/>
    </w:p>
    <w:p w14:paraId="567B1757"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Riflettere a partire dalla Parola del Vangelo conforta il nostro spirito e dona pace alla nostra mente: “</w:t>
      </w:r>
      <w:r w:rsidRPr="00EB637C">
        <w:rPr>
          <w:rFonts w:ascii="Arial" w:eastAsia="Times New Roman" w:hAnsi="Arial" w:cs="Times New Roman"/>
          <w:i/>
          <w:iCs/>
          <w:kern w:val="0"/>
          <w:sz w:val="24"/>
          <w:szCs w:val="24"/>
          <w:lang w:eastAsia="it-IT"/>
          <w14:ligatures w14:val="none"/>
        </w:rPr>
        <w:t xml:space="preserve">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w:t>
      </w:r>
      <w:r w:rsidRPr="00EB637C">
        <w:rPr>
          <w:rFonts w:ascii="Arial" w:eastAsia="Times New Roman" w:hAnsi="Arial" w:cs="Times New Roman"/>
          <w:i/>
          <w:iCs/>
          <w:kern w:val="0"/>
          <w:sz w:val="24"/>
          <w:szCs w:val="24"/>
          <w:lang w:eastAsia="it-IT"/>
          <w14:ligatures w14:val="none"/>
        </w:rPr>
        <w:lastRenderedPageBreak/>
        <w:t>Gesù, ricordati di me quando entrerai nel tuo Regno. Gli rispose Gesù: In verità ti dico, oggi sarai con me nel paradiso</w:t>
      </w:r>
      <w:r w:rsidRPr="00EB637C">
        <w:rPr>
          <w:rFonts w:ascii="Arial" w:eastAsia="Times New Roman" w:hAnsi="Arial" w:cs="Times New Roman"/>
          <w:kern w:val="0"/>
          <w:sz w:val="24"/>
          <w:szCs w:val="24"/>
          <w:lang w:eastAsia="it-IT"/>
          <w14:ligatures w14:val="none"/>
        </w:rPr>
        <w:t>” (Lc 23). Tre croci. Tre condannati. Un giusto. Due malfattori. Uno sguardo di fede. La vita eterna per il ladrone: “</w:t>
      </w:r>
      <w:r w:rsidRPr="00EB637C">
        <w:rPr>
          <w:rFonts w:ascii="Arial" w:eastAsia="Times New Roman" w:hAnsi="Arial" w:cs="Times New Roman"/>
          <w:i/>
          <w:iCs/>
          <w:kern w:val="0"/>
          <w:sz w:val="24"/>
          <w:szCs w:val="24"/>
          <w:lang w:eastAsia="it-IT"/>
          <w14:ligatures w14:val="none"/>
        </w:rPr>
        <w:t>oggi sarai con me in paradiso</w:t>
      </w:r>
      <w:r w:rsidRPr="00EB637C">
        <w:rPr>
          <w:rFonts w:ascii="Arial" w:eastAsia="Times New Roman" w:hAnsi="Arial" w:cs="Times New Roman"/>
          <w:kern w:val="0"/>
          <w:sz w:val="24"/>
          <w:szCs w:val="24"/>
          <w:lang w:eastAsia="it-IT"/>
          <w14:ligatures w14:val="none"/>
        </w:rPr>
        <w:t>”. Quell’uomo trafitto e condannato a morte non è un malfattore, è un giusto.</w:t>
      </w:r>
    </w:p>
    <w:p w14:paraId="4B3B4543"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w:t>
      </w:r>
      <w:r w:rsidRPr="00EB637C">
        <w:rPr>
          <w:rFonts w:ascii="Arial" w:eastAsia="Times New Roman" w:hAnsi="Arial" w:cs="Times New Roman"/>
          <w:i/>
          <w:iCs/>
          <w:kern w:val="0"/>
          <w:sz w:val="24"/>
          <w:szCs w:val="24"/>
          <w:lang w:eastAsia="it-IT"/>
          <w14:ligatures w14:val="none"/>
        </w:rPr>
        <w:t>Salva te stesso ed anche noi</w:t>
      </w:r>
      <w:r w:rsidRPr="00EB637C">
        <w:rPr>
          <w:rFonts w:ascii="Arial" w:eastAsia="Times New Roman" w:hAnsi="Arial" w:cs="Times New Roman"/>
          <w:kern w:val="0"/>
          <w:sz w:val="24"/>
          <w:szCs w:val="24"/>
          <w:lang w:eastAsia="it-IT"/>
          <w14:ligatures w14:val="none"/>
        </w:rPr>
        <w:t>”; “</w:t>
      </w:r>
      <w:r w:rsidRPr="00EB637C">
        <w:rPr>
          <w:rFonts w:ascii="Arial" w:eastAsia="Times New Roman" w:hAnsi="Arial" w:cs="Times New Roman"/>
          <w:i/>
          <w:iCs/>
          <w:kern w:val="0"/>
          <w:sz w:val="24"/>
          <w:szCs w:val="24"/>
          <w:lang w:eastAsia="it-IT"/>
          <w14:ligatures w14:val="none"/>
        </w:rPr>
        <w:t>Se sei figlio di Dio, scendi dalla croce e noi crederemo in te</w:t>
      </w:r>
      <w:r w:rsidRPr="00EB637C">
        <w:rPr>
          <w:rFonts w:ascii="Arial" w:eastAsia="Times New Roman" w:hAnsi="Arial" w:cs="Times New Roman"/>
          <w:kern w:val="0"/>
          <w:sz w:val="24"/>
          <w:szCs w:val="24"/>
          <w:lang w:eastAsia="it-IT"/>
          <w14:ligatures w14:val="none"/>
        </w:rPr>
        <w:t>”.</w:t>
      </w:r>
    </w:p>
    <w:p w14:paraId="3BDD0151"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w:t>
      </w:r>
      <w:r w:rsidRPr="00EB637C">
        <w:rPr>
          <w:rFonts w:ascii="Arial" w:eastAsia="Times New Roman" w:hAnsi="Arial" w:cs="Times New Roman"/>
          <w:i/>
          <w:iCs/>
          <w:kern w:val="0"/>
          <w:sz w:val="24"/>
          <w:szCs w:val="24"/>
          <w:lang w:eastAsia="it-IT"/>
          <w14:ligatures w14:val="none"/>
        </w:rPr>
        <w:t>Noi giustamente siamo stati condannati; Egli non ha fatto nulla di male</w:t>
      </w:r>
      <w:r w:rsidRPr="00EB637C">
        <w:rPr>
          <w:rFonts w:ascii="Arial" w:eastAsia="Times New Roman" w:hAnsi="Arial" w:cs="Times New Roman"/>
          <w:kern w:val="0"/>
          <w:sz w:val="24"/>
          <w:szCs w:val="24"/>
          <w:lang w:eastAsia="it-IT"/>
          <w14:ligatures w14:val="none"/>
        </w:rPr>
        <w:t>”. “</w:t>
      </w:r>
      <w:r w:rsidRPr="00EB637C">
        <w:rPr>
          <w:rFonts w:ascii="Arial" w:eastAsia="Times New Roman" w:hAnsi="Arial" w:cs="Times New Roman"/>
          <w:i/>
          <w:iCs/>
          <w:kern w:val="0"/>
          <w:sz w:val="24"/>
          <w:szCs w:val="24"/>
          <w:lang w:eastAsia="it-IT"/>
          <w14:ligatures w14:val="none"/>
        </w:rPr>
        <w:t>Gesù, ricordati di me quando entrerai nel tuo Regno</w:t>
      </w:r>
      <w:r w:rsidRPr="00EB637C">
        <w:rPr>
          <w:rFonts w:ascii="Arial" w:eastAsia="Times New Roman" w:hAnsi="Arial" w:cs="Times New Roman"/>
          <w:kern w:val="0"/>
          <w:sz w:val="24"/>
          <w:szCs w:val="24"/>
          <w:lang w:eastAsia="it-IT"/>
          <w14:ligatures w14:val="none"/>
        </w:rPr>
        <w:t>”.</w:t>
      </w:r>
    </w:p>
    <w:p w14:paraId="2888626F"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È preghiera questa che squarcia il cielo e la terra. È fede. È grande fede la sua! Il ladrone crede nella giustizia di Gesù. Prega. Prega un uomo in croce: “</w:t>
      </w:r>
      <w:r w:rsidRPr="00EB637C">
        <w:rPr>
          <w:rFonts w:ascii="Arial" w:eastAsia="Times New Roman" w:hAnsi="Arial" w:cs="Times New Roman"/>
          <w:i/>
          <w:iCs/>
          <w:kern w:val="0"/>
          <w:sz w:val="24"/>
          <w:szCs w:val="24"/>
          <w:lang w:eastAsia="it-IT"/>
          <w14:ligatures w14:val="none"/>
        </w:rPr>
        <w:t>ricordati di me</w:t>
      </w:r>
      <w:r w:rsidRPr="00EB637C">
        <w:rPr>
          <w:rFonts w:ascii="Arial" w:eastAsia="Times New Roman" w:hAnsi="Arial" w:cs="Times New Roman"/>
          <w:kern w:val="0"/>
          <w:sz w:val="24"/>
          <w:szCs w:val="24"/>
          <w:lang w:eastAsia="it-IT"/>
          <w14:ligatures w14:val="none"/>
        </w:rPr>
        <w:t>”. 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w:t>
      </w:r>
      <w:r w:rsidRPr="00EB637C">
        <w:rPr>
          <w:rFonts w:ascii="Arial" w:eastAsia="Times New Roman" w:hAnsi="Arial" w:cs="Times New Roman"/>
          <w:i/>
          <w:iCs/>
          <w:kern w:val="0"/>
          <w:sz w:val="24"/>
          <w:szCs w:val="24"/>
          <w:lang w:eastAsia="it-IT"/>
          <w14:ligatures w14:val="none"/>
        </w:rPr>
        <w:t>In verità ti dico, oggi sarai con me in paradiso</w:t>
      </w:r>
      <w:r w:rsidRPr="00EB637C">
        <w:rPr>
          <w:rFonts w:ascii="Arial" w:eastAsia="Times New Roman" w:hAnsi="Arial" w:cs="Times New Roman"/>
          <w:kern w:val="0"/>
          <w:sz w:val="24"/>
          <w:szCs w:val="24"/>
          <w:lang w:eastAsia="it-IT"/>
          <w14:ligatures w14:val="none"/>
        </w:rPr>
        <w:t>”.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w:t>
      </w:r>
      <w:r w:rsidRPr="00EB637C">
        <w:rPr>
          <w:rFonts w:ascii="Arial" w:eastAsia="Times New Roman" w:hAnsi="Arial" w:cs="Times New Roman"/>
          <w:i/>
          <w:iCs/>
          <w:kern w:val="0"/>
          <w:sz w:val="24"/>
          <w:szCs w:val="24"/>
          <w:lang w:eastAsia="it-IT"/>
          <w14:ligatures w14:val="none"/>
        </w:rPr>
        <w:t>Veramente costui era figlio di Dio</w:t>
      </w:r>
      <w:r w:rsidRPr="00EB637C">
        <w:rPr>
          <w:rFonts w:ascii="Arial" w:eastAsia="Times New Roman" w:hAnsi="Arial" w:cs="Times New Roman"/>
          <w:kern w:val="0"/>
          <w:sz w:val="24"/>
          <w:szCs w:val="24"/>
          <w:lang w:eastAsia="it-IT"/>
          <w14:ligatures w14:val="none"/>
        </w:rPr>
        <w:t>”.</w:t>
      </w:r>
    </w:p>
    <w:p w14:paraId="13350648"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 Lì, sulla croce, su quei due pezzi di legno che sembrano voler abbracciare tutto il mondo... perché la fede o nasce sulla croce, o non è vera fede. Lì è solo fede per il Regno dei Cieli perché lì solo il Regno dei Cieli può essere dato a noi con promessa divina. “</w:t>
      </w:r>
      <w:r w:rsidRPr="00EB637C">
        <w:rPr>
          <w:rFonts w:ascii="Arial" w:eastAsia="Times New Roman" w:hAnsi="Arial" w:cs="Times New Roman"/>
          <w:i/>
          <w:iCs/>
          <w:kern w:val="0"/>
          <w:sz w:val="24"/>
          <w:szCs w:val="24"/>
          <w:lang w:eastAsia="it-IT"/>
          <w14:ligatures w14:val="none"/>
        </w:rPr>
        <w:t>Oggi sarai con me in paradiso</w:t>
      </w:r>
      <w:r w:rsidRPr="00EB637C">
        <w:rPr>
          <w:rFonts w:ascii="Arial" w:eastAsia="Times New Roman" w:hAnsi="Arial" w:cs="Times New Roman"/>
          <w:kern w:val="0"/>
          <w:sz w:val="24"/>
          <w:szCs w:val="24"/>
          <w:lang w:eastAsia="it-IT"/>
          <w14:ligatures w14:val="none"/>
        </w:rPr>
        <w:t xml:space="preserve">”. E noi riconosciamo in Lui, condannato a morte, il giusto ed il Figlio di Dio. Confessiamo colui che è venuto per la nostra salvezza. Egli ha parole di vita eterna. Egli è stato condannato ingiustamente perché ha proclamato la verità di Dio agli uomini e ha </w:t>
      </w:r>
      <w:r w:rsidRPr="00EB637C">
        <w:rPr>
          <w:rFonts w:ascii="Arial" w:eastAsia="Times New Roman" w:hAnsi="Arial" w:cs="Times New Roman"/>
          <w:kern w:val="0"/>
          <w:sz w:val="24"/>
          <w:szCs w:val="24"/>
          <w:lang w:eastAsia="it-IT"/>
          <w14:ligatures w14:val="none"/>
        </w:rPr>
        <w:lastRenderedPageBreak/>
        <w:t>confessato apertamente la sua uguaglianza con Dio. Egli si è fatto Dio. Il Cristo va oltre la croce. Il suo Regno passa per la croce. La croce è la via verso il Regno. Chi vuol venire dietro di me, rinneghi se stesso ogni giorno, prenda la sua croce e mi segua.</w:t>
      </w:r>
    </w:p>
    <w:p w14:paraId="743EB658"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Ed il ladrone era sulla croce. Può andare dietro il Cristo oltre la croce, nel suo Regno glorioso, nel suo paradiso, perché la promessa di Cristo è promessa di paradiso. “</w:t>
      </w:r>
      <w:r w:rsidRPr="00EB637C">
        <w:rPr>
          <w:rFonts w:ascii="Arial" w:eastAsia="Times New Roman" w:hAnsi="Arial" w:cs="Times New Roman"/>
          <w:i/>
          <w:iCs/>
          <w:kern w:val="0"/>
          <w:sz w:val="24"/>
          <w:szCs w:val="24"/>
          <w:lang w:eastAsia="it-IT"/>
          <w14:ligatures w14:val="none"/>
        </w:rPr>
        <w:t>Oggi sarai con me in paradiso</w:t>
      </w:r>
      <w:r w:rsidRPr="00EB637C">
        <w:rPr>
          <w:rFonts w:ascii="Arial" w:eastAsia="Times New Roman" w:hAnsi="Arial" w:cs="Times New Roman"/>
          <w:kern w:val="0"/>
          <w:sz w:val="24"/>
          <w:szCs w:val="24"/>
          <w:lang w:eastAsia="it-IT"/>
          <w14:ligatures w14:val="none"/>
        </w:rPr>
        <w:t>”. In verità, con certezza divina, tu sarai con me. La tua fede è andata oltre la croce, il tuo corpo e la tua anima mi seguiranno anche. La tua anima subito, il tuo corpo alla Risurrezione dei giusti. Mi seguirai con tutto te stesso come con tutto te stesso mi hai riconosciuto. 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24E64508"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30F30F83"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Senza fede si pensa solo alla salvezza di questo misero corpo. “</w:t>
      </w:r>
      <w:r w:rsidRPr="00EB637C">
        <w:rPr>
          <w:rFonts w:ascii="Arial" w:eastAsia="Times New Roman" w:hAnsi="Arial" w:cs="Times New Roman"/>
          <w:i/>
          <w:iCs/>
          <w:kern w:val="0"/>
          <w:sz w:val="24"/>
          <w:szCs w:val="24"/>
          <w:lang w:eastAsia="it-IT"/>
          <w14:ligatures w14:val="none"/>
        </w:rPr>
        <w:t>Salva te stesso e noi</w:t>
      </w:r>
      <w:r w:rsidRPr="00EB637C">
        <w:rPr>
          <w:rFonts w:ascii="Arial" w:eastAsia="Times New Roman" w:hAnsi="Arial" w:cs="Times New Roman"/>
          <w:kern w:val="0"/>
          <w:sz w:val="24"/>
          <w:szCs w:val="24"/>
          <w:lang w:eastAsia="it-IT"/>
          <w14:ligatures w14:val="none"/>
        </w:rPr>
        <w:t>”.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 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w:t>
      </w:r>
    </w:p>
    <w:p w14:paraId="77A6D2A1"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w:t>
      </w:r>
    </w:p>
    <w:p w14:paraId="55EB539D"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lastRenderedPageBreak/>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3FF381E1"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Ecco ancora come l’Apostolo Paolo vive questa verità. Il suo vanto è nella croce del Signore nostro Gesù Cristo. Il suo vanto è nel consumarsi per Cristo.</w:t>
      </w:r>
    </w:p>
    <w:p w14:paraId="7BCA7864" w14:textId="77777777" w:rsidR="006F4C8B" w:rsidRPr="00EB637C" w:rsidRDefault="006F4C8B" w:rsidP="009D5C4D">
      <w:pPr>
        <w:spacing w:after="240"/>
        <w:rPr>
          <w:rFonts w:ascii="Arial" w:hAnsi="Arial" w:cs="Arial"/>
          <w:b/>
          <w:bCs/>
          <w:sz w:val="24"/>
          <w:szCs w:val="24"/>
          <w:lang w:eastAsia="it-IT"/>
        </w:rPr>
      </w:pPr>
      <w:bookmarkStart w:id="150" w:name="_Toc99629683"/>
      <w:r w:rsidRPr="00EB637C">
        <w:rPr>
          <w:rFonts w:ascii="Arial" w:hAnsi="Arial" w:cs="Arial"/>
          <w:b/>
          <w:bCs/>
          <w:sz w:val="24"/>
          <w:szCs w:val="24"/>
          <w:lang w:eastAsia="it-IT"/>
        </w:rPr>
        <w:t>Nella croce</w:t>
      </w:r>
      <w:bookmarkEnd w:id="150"/>
    </w:p>
    <w:p w14:paraId="2179847F"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Ecco dice l’Apostolo Paolo sulla sua vita e sulla sua missione: “</w:t>
      </w:r>
      <w:r w:rsidRPr="00EB637C">
        <w:rPr>
          <w:rFonts w:ascii="Arial" w:eastAsia="Times New Roman" w:hAnsi="Arial" w:cs="Times New Roman"/>
          <w:i/>
          <w:iCs/>
          <w:kern w:val="0"/>
          <w:sz w:val="24"/>
          <w:szCs w:val="24"/>
          <w:lang w:eastAsia="it-IT"/>
          <w14:ligatures w14:val="none"/>
        </w:rPr>
        <w:t>Quanto a me invece non ci sia altro vanto che nella croce del Signore nostro Gesù Cristo, per mezzo della quale il mondo per me è stato crocifisso, come io per il mondo. D'ora innanzi nessuno mi procuri fastidi: difatti io porto le stigmate di Gesù nel mio corpo</w:t>
      </w:r>
      <w:r w:rsidRPr="00EB637C">
        <w:rPr>
          <w:rFonts w:ascii="Arial" w:eastAsia="Times New Roman" w:hAnsi="Arial" w:cs="Times New Roman"/>
          <w:kern w:val="0"/>
          <w:sz w:val="24"/>
          <w:szCs w:val="24"/>
          <w:lang w:eastAsia="it-IT"/>
          <w14:ligatures w14:val="none"/>
        </w:rPr>
        <w:t>” (Gal 6). Siamo chiamati a realizzare Cristo, i suoi pensieri, la sua vita, i suoi sentimenti, la sua opera nel corpo e nello spirito, sulla terra e nel cielo, nel tempo e nell’eternità, nell’obbedienza a Dio fino alla morte e alla morte di croce. La santità è Cristo che vive in noi, amando con il Suo amore, perdonando con il Suo perdono, obbedendo con la sua obbedienza, portando nelle nostre membra la Sua crocifissione, morendo la Sua morte e vivendo la Sua Risurrezione, continuando nella storia, lungo i secoli, la missione che Egli ha ricevuto dal Padre: quella di rivelare la sua volontà, di manifestare il suo amore, di dare il suo Spirito, di portare sulla terra il suo Regno e la sua santità, la sua benedizione, la sua gloria, anticipando su questa terra il Regno futuro, quel Regno eterno, dove Dio sarà tutto in tutti e dove noi vivremo quell’intima unione nel corpo e nello spirito con Cristo in Dio, per opera dello Spirito Santo, possedendo la Sua gloria e la Sua esaltazione.</w:t>
      </w:r>
    </w:p>
    <w:p w14:paraId="4DDCD2D4"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 xml:space="preserve">Il Cristiano è segno profetico, rivelatore di ciò che avverrà alla fine, se metterà tutto se stesso, se impegnerà, nello Spirito Santo, le sue forze dell’anima e del corpo, la sua capacità di bene soprannaturale a costruire sulla terra il Regno di Dio. Egli è già il nuovo Regno di Dio e deve indicarlo al mondo, deve manifestarlo con la sua vita, deve attestarlo, testimoniarlo, impiantarlo in questo secolo malvagio e crudele. La croce è il segno del Regno, con essa e su di essa il Regno di Dio si costruisce ed in croce si è con il corpo, ma anche con lo spirito e con l’anima. La croce “marchia” in modo particolare quanti sono chiamati da Dio a compiere la sua opera; essa è fatta oggi di scherni, di derisioni, di beffe, di ingiurie, di calunnie, di maldicenze, di bestemmie, di falsa testimonianza, di giuramenti esecratori, di animosità e di invidia, di gelosia mortale, di </w:t>
      </w:r>
      <w:r w:rsidRPr="00EB637C">
        <w:rPr>
          <w:rFonts w:ascii="Arial" w:eastAsia="Times New Roman" w:hAnsi="Arial" w:cs="Times New Roman"/>
          <w:kern w:val="0"/>
          <w:sz w:val="24"/>
          <w:szCs w:val="24"/>
          <w:lang w:eastAsia="it-IT"/>
          <w14:ligatures w14:val="none"/>
        </w:rPr>
        <w:lastRenderedPageBreak/>
        <w:t>incomprensione, di profonda inimicizia, di insulti e di sputi. Su di essa sono flagellate e inchiodate le anime dei messaggeri del Signore, per essere perfette e somiglianti a quella di Cristo. È la passione dell’anima che soffoca lo spirito e toglie ogni respiro al cuore, causata dalla volontà di distruggere lo Spirito che Cristo ha dato e che opera in essi. La nostra caparbietà nel male, l’ostinazione a rimanere nel peccato, l’avversione a Dio e al suo Regno, il nostro combattimento contro ogni bene consuma i cristiani e li fa olocausti per il Signore Dio e per Cristo Gesù.</w:t>
      </w:r>
    </w:p>
    <w:p w14:paraId="2B90EEED"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Il male nell’uomo uccide e lapida gli inviati di Dio, in maniera incruenta, ma dolorosissima. Ma il cristiano è l’uomo di fede, che vive ascoltando solo il suo Signore, mentre attorno a lui, cento, mille, diecimila scribi, farisei, dottori della legge, apertamente, scenicamente, con ogni operato si affannano satanicamente ad affermare la falsità della sua fede e della sua chiamata. Vi è anche la solitudine nell’abbandono di amici e nemici, di conoscenti e di lontani, di coloro che hanno vissuto assieme a lui e di quanti non lo hanno mai conosciuto: tutti gli sono contro ed egli lo sa e vede anche ogni adesione formale e formalistica, ogni ascolto con le orecchie del corpo, ma non del cuore, ogni sequela senza fede, che a volte è più micidiale di un colpo di spada a doppio taglio. È il loro dolore, offerto al Signore per la redenzione del mondo, che ci salva; è questa vita di Cristo che continua oggi la sua passione che ci redime.</w:t>
      </w:r>
    </w:p>
    <w:p w14:paraId="722AC0C1"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Il cristiano è un crocifisso per la salvezza, avendo scelto di seguire Cristo fin sul calvario, per essere oggi immagine nel tempo di quella crocifissione, nella solitudine, nel suo abbandono, nelle sue ingiurie, nella sua flagellazione, nel suo martirio, sulla sua croce, nel suo sepolcro, nell’esperienza della morte al mondo, nell’annientamento. Per questo processo di macerazione e di tumefazione nascerà la nuova vita e per questa solitudine offerta e vissuta in sacrificio di lode e di obbedienza a Dio scaturisce tanta grazia per il mondo, tanta nuova esistenza, nuova linfa, nuova comunione, nuova acqua, quell’acqua che zampilla di eternità e che feconda di santità e di giustizia tutta la terra.</w:t>
      </w:r>
    </w:p>
    <w:p w14:paraId="6D3190F7"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La croce è il segno della verità del cristiano e della Parola di grazia e di giustizia che egli è venuto a portare sulla terra, compiendo nella sua carne quello che manca ai patimenti di Cristo, a favore della Chiesa che è il suo corpo. Il suo martirio invisibile è il culto in spirito e verità a Dio, perché è la stessa vita di Cristo che viene vissuta in obbedienza al Padre per la salvezza del mondo. Le stigmate di Gesù, con cui è segnata la carne e lo spirito del cristiano, fanno di lui un consacrato, un ministro della sua verità, una sua particolare proprietà: ti segno con la Mia croce e ti faccio Mio per sempre, tu Mi appartieni, porti infatti nel tuo corpo lo stesso Mio segno, la stessa Mia morte, la stessa Mia umiliazione, la stessa Mia corona di spine.</w:t>
      </w:r>
    </w:p>
    <w:p w14:paraId="21934074"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 xml:space="preserve">Il cristiano muore al mondo, nasce a Dio, al suo Regno di luce, di verità, di giustizia, di pace, di misericordia, di compassione, di comunione, di dono e di offerta. Cristiano, àrmati di fede come di una corazza, altrimenti il mondo ti ammalierà, ti sconfiggerà, ti abbatterà, ti stancherà! Tu sei solo; la luce della fede è la tua forza, solo essa ti indica il cammino della perseveranza; se per un attimo avrai distolto gli occhi da essa, per guardare le tenebre e le sozzure del mondo, </w:t>
      </w:r>
      <w:r w:rsidRPr="00EB637C">
        <w:rPr>
          <w:rFonts w:ascii="Arial" w:eastAsia="Times New Roman" w:hAnsi="Arial" w:cs="Times New Roman"/>
          <w:kern w:val="0"/>
          <w:sz w:val="24"/>
          <w:szCs w:val="24"/>
          <w:lang w:eastAsia="it-IT"/>
          <w14:ligatures w14:val="none"/>
        </w:rPr>
        <w:lastRenderedPageBreak/>
        <w:t>potrai anche tu rinnegare il Signore, come molti altri prima di te lo hanno rinnegato e tradito, Lo hanno dimenticato, confuso, frammischiato ad altri dèi e signori, si sono fatti un loro dio, un loro Regno, un loro camino, verniciato di parole di Cristo per ingannare quanti non vedono la luce radiosa della verità di Dio e la gloria che viene dall’Onnipotente e trascinarli così nel regno delle tenebre, del male, dell’invidia, dell’arroganza, dell’incomprensione e della stoltezza, nella morte per sempre.</w:t>
      </w:r>
    </w:p>
    <w:p w14:paraId="291C6B33"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Cristiano, alza gli occhi e guarda: il tuo Signore è luminoso, ma Egli è crocifisso; la tua fede crocifissa è il segno della sua verità; tutto il resto è solo Parola che non salva, è maschera senza vita, è ipocrisia senza verità, è convenienza ed esaltazione umana, è boria che inganna e tradisce lo stesso uomo, è dimenticanza di Dio e del suo Regno. Quella fede che non è crocifissa non è verità di Cristo, perché Cristo è il Crocifisso e la sua verità è sulla croce assieme a Lui.</w:t>
      </w:r>
    </w:p>
    <w:p w14:paraId="42493AD3"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Cristiano non temere! Il tuo Dio è vero perché tu sei la sua immagine, perché la Sua croce è il tuo sigillo e il tuo segno di verità. Chi è marchiato dalla croce di Cristo appartiene a Lui, non può essere di un altro e allora persevera, vai avanti, non ti scoraggiare, non ti abbattere, invoca il tuo Dio ed il Suo Santo Spirito. Egli ti infonderà forza e coraggio, ti darà perseveranza, costanza, ti guiderà su quella verità che si farà carne nel tuo corpo, perché ti crocifiggerà assieme a Lui per la gloria di Dio Padre, ti porterà sul legno della croce e lì edificherai il Suo Regno.</w:t>
      </w:r>
    </w:p>
    <w:p w14:paraId="0E628C71"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Il cristiano continua sulla via del calvario e della crocifissione la perennità di Cristo; egli muore ogni giorno al peccato, si purifica e toglie dalla sua carne tutto ciò che appartiene al vecchio Adamo: concupiscenza, superbia, idolatria, ateismo, quell’ateismo sottile, perché camuffato del più profondo egoismo. Dio vuole la purificazione dei suoi servi, li vuole casti, mondi da ogni sozzura, perfetti come Cristo. Il fuoco dell’amore di Dio, nella grande sofferenza, santifica i suoi servi per renderli degni di quel mondo, dove tutto è puro e immacolato.</w:t>
      </w:r>
    </w:p>
    <w:p w14:paraId="75B29214"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Nel cammino della sua santità, il cristiano offre a Dio il culto spirituale, consumando se stesso come olocausto di espiazione e di comunione, in Cristo Gesù e nella sua morte; e così, oltre che nel suo corpo, il cristiano anche nell’anima ha raggiunto la somiglianza con il suo Signore. Egli è ormai pronto per salire al cielo, dove riceverà quella corona di giustizia e di gloria che il Signore darà a quanti saranno stati testimoni di Cristo e della sua passione, nella sua morte. Il cristiano ha in Maria Santissima, nella Vergine di Nazaret, il suo modello ed il suo esempio, come trionfare nella fede, come crescere in essa e come vivere fino alla consumazione sotto la croce. La Madre di Gesù ha sempre creduto, quando umanamente era impossibile, quando tutti gli eventi e tutte le circostanze sembravano indicare vincitore il serpente antico, il nemico dell’uomo, quando Dio sembrava aver abbandonato il suo Divin Figlio nella mani dei suoi carnefici, quando le fauci del male sembravano volerlo inghiottire per sempre. Lì Maria ha creduto e qui dobbiamo credere noi, perché nulla è impossibile a Dio e perché avvenga di noi secondo la sua Parola. Ma la fede di Maria è stata penetrata dalla spada che le fece versare il sangue dello spirito.</w:t>
      </w:r>
    </w:p>
    <w:p w14:paraId="5E9B10F6"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lastRenderedPageBreak/>
        <w:t>Nel nuovo Regno si entra per la croce, la porta d’ingresso è il martirio e il crogiolo della sofferenza. L’uomo nuovo, splendente, glorioso, immortale, incorruttibile, eterno, amante e benedicente il suo Signore, che egli contemplerà e vedrà così come Egli è, nasce sul Golgota. Egli sa che le sofferenze del tempo presente non sono per nulla paragonabili a quella gloria che il Signore giusto giudice si appresta a preparare per noi. Cristiano, non temere! Se muori, anche risorgi! Se porti le stigmate di Gesù nel tuo corpo, porterai anche la Sua Gloria e la Sua Risurrezione.</w:t>
      </w:r>
    </w:p>
    <w:p w14:paraId="0F98D108"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t>13</w:t>
      </w:r>
      <w:r w:rsidRPr="00E17672">
        <w:rPr>
          <w:rFonts w:ascii="Arial" w:eastAsia="Times New Roman" w:hAnsi="Arial" w:cs="Times New Roman"/>
          <w:b/>
          <w:kern w:val="0"/>
          <w:sz w:val="24"/>
          <w:szCs w:val="24"/>
          <w:lang w:eastAsia="it-IT"/>
          <w14:ligatures w14:val="none"/>
        </w:rPr>
        <w:t>Perché prima è stato formato Adamo e poi Eva;</w:t>
      </w:r>
    </w:p>
    <w:p w14:paraId="7497E942" w14:textId="77777777" w:rsidR="006F4C8B" w:rsidRPr="00E17672"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17672">
        <w:rPr>
          <w:rFonts w:ascii="Arial" w:eastAsia="Times New Roman" w:hAnsi="Arial" w:cs="Times New Roman"/>
          <w:kern w:val="0"/>
          <w:sz w:val="24"/>
          <w:szCs w:val="24"/>
          <w:lang w:eastAsia="it-IT"/>
          <w14:ligatures w14:val="none"/>
        </w:rPr>
        <w:t>L’Apostolo Paolo vede nella redenzione operata da Cristo un vero capovolgimento di quanto è avvenuto nel giardino dell’Eden. Nel giardino l’uomo si è sottomesso alla volontà della donna e fu la sua morte e la morte dell’intera umanità. Nella redenzione la donna si sottomette alla volontà dell’uomo, nella quale deve rifulgere e brillare tutta la volontà di Dio ed è la salvezza dell’umanità. Guai a leggere le Parole dell’Apostolo Paolo con il pensiero del mondo. Esse vanno lette con il pensiero dello Spirito Santo. Leggiamo quanto è avvenuto alle origini della nostra storia.</w:t>
      </w:r>
    </w:p>
    <w:p w14:paraId="02DC8284"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6087A70A"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F202777"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F96E23D"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Il Signore Dio prese l’uomo e lo pose nel giardino di Eden, perché lo coltivasse e lo custodisse.</w:t>
      </w:r>
    </w:p>
    <w:p w14:paraId="7A72081C"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lastRenderedPageBreak/>
        <w:t>Il Signore Dio diede questo comando all’uomo: «Tu potrai mangiare di tutti gli alberi del giardino, ma dell’albero della conoscenza del bene e del male non devi mangiare, perché, nel giorno in cui tu ne mangerai, certamente dovrai morire».</w:t>
      </w:r>
    </w:p>
    <w:p w14:paraId="03AE2518" w14:textId="2ECC0C8B"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r w:rsidR="00CE03A7">
        <w:rPr>
          <w:rFonts w:ascii="Arial" w:eastAsia="Times New Roman" w:hAnsi="Arial" w:cs="Times New Roman"/>
          <w:i/>
          <w:iCs/>
          <w:kern w:val="0"/>
          <w:sz w:val="24"/>
          <w:szCs w:val="24"/>
          <w:lang w:eastAsia="it-IT"/>
          <w14:ligatures w14:val="none"/>
        </w:rPr>
        <w:t xml:space="preserve"> </w:t>
      </w:r>
      <w:r w:rsidRPr="00E17672">
        <w:rPr>
          <w:rFonts w:ascii="Arial" w:eastAsia="Times New Roman" w:hAnsi="Arial" w:cs="Times New Roman"/>
          <w:i/>
          <w:iCs/>
          <w:kern w:val="0"/>
          <w:sz w:val="24"/>
          <w:szCs w:val="24"/>
          <w:lang w:eastAsia="it-IT"/>
          <w14:ligatures w14:val="none"/>
        </w:rPr>
        <w:t xml:space="preserve">Per questo l’uomo lascerà suo padre e sua madre e si unirà a sua moglie, e i due saranno un’unica carne. Ora tutti e due erano nudi, l’uomo e sua moglie, e non provavano vergogna (Gen 2,1-25). </w:t>
      </w:r>
    </w:p>
    <w:p w14:paraId="4AD1B434"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9FB085A"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E7C6040"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485653E"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lastRenderedPageBreak/>
        <w:t>Alla donna disse: «Moltiplicherò i tuoi dolori e le tue gravidanze, con dolore partorirai figli. Verso tuo marito sarà il tuo istinto, ed egli ti dominerà».</w:t>
      </w:r>
    </w:p>
    <w:p w14:paraId="6C89EE3C"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2857786" w14:textId="77777777" w:rsidR="006F4C8B" w:rsidRPr="00E17672"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E17672">
        <w:rPr>
          <w:rFonts w:ascii="Arial" w:eastAsia="Times New Roman" w:hAnsi="Arial" w:cs="Times New Roman"/>
          <w:i/>
          <w:iCs/>
          <w:kern w:val="0"/>
          <w:sz w:val="24"/>
          <w:szCs w:val="24"/>
          <w:lang w:eastAsia="it-IT"/>
          <w14:ligatures w14:val="none"/>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5470FBE"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Il Signore aveva dato il comando di non mangiare dell’albero della conoscenza del bene e del male all’uomo, non alla donna. L’uomo avrebbe dovuto insegnare alla donna a sottomettersi a quel comando, ma non lo ha fatto. Si è lasciato tentare. Lo Spirito Santo vuole che si ritorni a quella purissima verità. Vuole che sia l’uomo nella famiglia ad essere portatore della volontà di Dio. Vuole che sia l’uomo a dare la volontà di Dio, alla quale anche la donna deve obbedire. Non si obbedisce all’uomo, si obbedisce alla Parola del Signore. Da cosa noi sappiamo che si obbedisce alla Parola del Signore? Dal dono che l’uomo fa a Dio per la salvezza della sua donna. Ma questo è un mistero che si può solo conoscere nello Spirito Santo e nello Spirito Santo vivere. Senza lo Spirito, tutto si legge dal pensiero dell’uomo e in nome del pensiero dell’uomo viene rifiutato, rinnegato, calpestato.</w:t>
      </w:r>
    </w:p>
    <w:p w14:paraId="2233D17B"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t>14</w:t>
      </w:r>
      <w:r w:rsidRPr="00E17672">
        <w:rPr>
          <w:rFonts w:ascii="Arial" w:eastAsia="Times New Roman" w:hAnsi="Arial" w:cs="Times New Roman"/>
          <w:b/>
          <w:kern w:val="0"/>
          <w:sz w:val="24"/>
          <w:szCs w:val="24"/>
          <w:lang w:eastAsia="it-IT"/>
          <w14:ligatures w14:val="none"/>
        </w:rPr>
        <w:t>e non Adamo fu ingannato, ma chi si rese colpevole di trasgressione fu la donna, che si lasciò sedurre.</w:t>
      </w:r>
    </w:p>
    <w:p w14:paraId="38F823EA"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 xml:space="preserve">È vero, chi fu ingannata dal serpente è stata la donna. Ma chi si è lasciato tentare dalla donna è stato l’uomo. La donna si è resa colpevole di trasgressione, perché si è lasciata sedurre dal serpente. Ma anche l’uomo si è reso colpevole di trasgressione, perché si è lasciato sedurre dalla donna. Ora lo Spirito Santo vuole riportare ogni cosa come è stato stabilito alle origini. È l’uomo che deve portare la volontà di Dio nella sua casa e alla volontà di Dio tutti devono obbedire. </w:t>
      </w:r>
    </w:p>
    <w:p w14:paraId="2286A5BF"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 xml:space="preserve">È evidente che lo Spirito Santo annuncia un mistero. È il mistero della creazione, ma è anche il mistero della responsabilità che il Signore affida all’uomo. Tutto il corpo di Cristo è avvolto dal mistero. Anche nel corpo di Cristo le responsabilità sono personali ed ogni membro di esso è chiamato a sottomettersi alle altrui responsabilità. Per ogni membro del corpo di Cristo vi è una personale, particolare responsabilità. Ognuno deve evitare di cadere in tentazione. Quando cade in tentazione? Quando rinuncia alla propria responsabilità e si sottomette </w:t>
      </w:r>
      <w:r w:rsidRPr="00EB637C">
        <w:rPr>
          <w:rFonts w:ascii="Arial" w:eastAsia="Times New Roman" w:hAnsi="Arial" w:cs="Times New Roman"/>
          <w:kern w:val="0"/>
          <w:sz w:val="24"/>
          <w:szCs w:val="24"/>
          <w:lang w:eastAsia="it-IT"/>
          <w14:ligatures w14:val="none"/>
        </w:rPr>
        <w:lastRenderedPageBreak/>
        <w:t>alla tentazione che può venirgli da qualsiasi altro membro del corpo di Cristo. Dire che tutti siamo uguali, è privare gli altri e noi stessi delle personali, specifiche responsabilità.</w:t>
      </w:r>
    </w:p>
    <w:p w14:paraId="22914CC8"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Di certo nessuno può imporre le sue personali responsabilità a nessun altro. Ma anche nessuno nel corpo di Cristo potrà mai rinunciare alle sue personali responsabilità. Se rinuncia, cade in tentazione. Noi sappiamo che mai Gesù ha rinunciato ad una sua sola responsabilità. Lui le ha vissute tutte, lasciandosi crocifiggere. La stessa regola vale per ogni membro del suo corpo. Tutti siamo obbligati a non cadere in tentazione. Oggi, sottomessi e sotterrati nella fossa di una atea e pagana antropologia, ogni membro sta rinunciando al ministero della profezia e dell’annuncio del Vangelo della salvezza al mondo intero. Il mondo può anche rifiutare il Vangelo. Può anche decidere di non accogliere la salvezza del suo Signore, Salvatore, Creatore, Dio. Il cristiano però mai deve lasciarsi sotterrare dalla volontà del mondo. Lui è obbligato a vivere il Vangelo, il Vangelo testimoniare, il Vangelo annunciare per tutti i giorni della sua vita. Lui è obbligato dal Vangelo pensare e secondo il Vangelo vivere, rendendo a tutti ragione della speranza che lo muove e lo conduce. La donna può anche rinunciare ad accogliere la volontà che il Signore ha dato all’uomo per comunicarla ad essa. Mai l’uomo dovrà rinunciare a comunicare la Parola. Vale questo per ogni membro del corpo di Cristo. È cadere in tentazione quando non si comunica la Parola che il Signore vuole che noi comunichiamo. La Parola e la volontà di Dio, non la nostra. Come la donna deve obbedire all’uomo, così l’uomo deve obbedire a Dio. La donna deve obbedire all’uomo che obbedisce a Dio. Dove non c’è obbedienza a Dio neanche ci potrà essere obbedienza all’uomo. Questo principio di obbedienza è essenza per ogni cristiano.</w:t>
      </w:r>
    </w:p>
    <w:p w14:paraId="3B3B5791" w14:textId="77777777" w:rsidR="006F4C8B" w:rsidRPr="00E17672"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17672">
        <w:rPr>
          <w:rFonts w:ascii="Arial" w:eastAsia="Times New Roman" w:hAnsi="Arial" w:cs="Times New Roman"/>
          <w:b/>
          <w:kern w:val="0"/>
          <w:position w:val="4"/>
          <w:sz w:val="24"/>
          <w:szCs w:val="24"/>
          <w:vertAlign w:val="superscript"/>
          <w:lang w:eastAsia="it-IT"/>
          <w14:ligatures w14:val="none"/>
        </w:rPr>
        <w:t>15</w:t>
      </w:r>
      <w:r w:rsidRPr="00E17672">
        <w:rPr>
          <w:rFonts w:ascii="Arial" w:eastAsia="Times New Roman" w:hAnsi="Arial" w:cs="Times New Roman"/>
          <w:b/>
          <w:kern w:val="0"/>
          <w:sz w:val="24"/>
          <w:szCs w:val="24"/>
          <w:lang w:eastAsia="it-IT"/>
          <w14:ligatures w14:val="none"/>
        </w:rPr>
        <w:t>Ora lei sarà salvata partorendo figli, a condizione di perseverare nella fede, nella carità e nella santificazione, con saggezza.</w:t>
      </w:r>
    </w:p>
    <w:p w14:paraId="6E9B3761" w14:textId="49B561A3"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 xml:space="preserve">Scrivevamo in un precedente commento a questo versetto: Si può leggere questa parola di Paolo in forma negativa, nel senso che la donna è relegata nel ruolo esclusivo della sua maternità e basta. Questo però non è il pensiero di Paolo. Non può essere perché non appartiene all’essenza del Vangelo. Non può essere questa l’essenza della vocazione della donna. Non è questa la lettura che va fatta, perché verrebbe a contraddire la Parola prima di Dio, secondo il capitolo primo della Genesi. Nessuna parola di Dio può dire il contrario di un’altra parola di Dio. Ecco la Parola di Dio: </w:t>
      </w:r>
      <w:r w:rsidRPr="00EB637C">
        <w:rPr>
          <w:rFonts w:ascii="Arial" w:eastAsia="Times New Roman" w:hAnsi="Arial" w:cs="Times New Roman"/>
          <w:i/>
          <w:kern w:val="0"/>
          <w:sz w:val="24"/>
          <w:szCs w:val="24"/>
          <w:lang w:eastAsia="it-IT"/>
          <w14:ligatures w14:val="none"/>
        </w:rPr>
        <w:t>“E Dio disse: Facciamo l’uomo a nostra immagine, a nostra somiglianza, e domini sui pesci del mare e sugli uccelli del cielo, sul bestiame, su tutte le bestie selvatiche e su tutti i rettili che strisciano sulla terra.</w:t>
      </w:r>
      <w:r w:rsidR="00CE03A7">
        <w:rPr>
          <w:rFonts w:ascii="Arial" w:eastAsia="Times New Roman" w:hAnsi="Arial" w:cs="Times New Roman"/>
          <w:i/>
          <w:kern w:val="0"/>
          <w:sz w:val="24"/>
          <w:szCs w:val="24"/>
          <w:lang w:eastAsia="it-IT"/>
          <w14:ligatures w14:val="none"/>
        </w:rPr>
        <w:t xml:space="preserve"> </w:t>
      </w:r>
      <w:r w:rsidRPr="00EB637C">
        <w:rPr>
          <w:rFonts w:ascii="Arial" w:eastAsia="Times New Roman" w:hAnsi="Arial" w:cs="Times New Roman"/>
          <w:i/>
          <w:kern w:val="0"/>
          <w:sz w:val="24"/>
          <w:szCs w:val="24"/>
          <w:lang w:eastAsia="it-IT"/>
          <w14:ligatures w14:val="none"/>
        </w:rPr>
        <w:t>Dio creò l’uomo a sua immagine; a immagine di Dio lo creò; maschio e femmina li creò.</w:t>
      </w:r>
      <w:r w:rsidR="00CE03A7">
        <w:rPr>
          <w:rFonts w:ascii="Arial" w:eastAsia="Times New Roman" w:hAnsi="Arial" w:cs="Times New Roman"/>
          <w:i/>
          <w:kern w:val="0"/>
          <w:sz w:val="24"/>
          <w:szCs w:val="24"/>
          <w:lang w:eastAsia="it-IT"/>
          <w14:ligatures w14:val="none"/>
        </w:rPr>
        <w:t xml:space="preserve"> </w:t>
      </w:r>
      <w:r w:rsidRPr="00EB637C">
        <w:rPr>
          <w:rFonts w:ascii="Arial" w:eastAsia="Times New Roman" w:hAnsi="Arial" w:cs="Times New Roman"/>
          <w:i/>
          <w:kern w:val="0"/>
          <w:sz w:val="24"/>
          <w:szCs w:val="24"/>
          <w:lang w:eastAsia="it-IT"/>
          <w14:ligatures w14:val="none"/>
        </w:rPr>
        <w:t xml:space="preserve">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w:t>
      </w:r>
      <w:r w:rsidRPr="00EB637C">
        <w:rPr>
          <w:rFonts w:ascii="Arial" w:eastAsia="Times New Roman" w:hAnsi="Arial" w:cs="Times New Roman"/>
          <w:i/>
          <w:kern w:val="0"/>
          <w:sz w:val="24"/>
          <w:szCs w:val="24"/>
          <w:lang w:eastAsia="it-IT"/>
          <w14:ligatures w14:val="none"/>
        </w:rPr>
        <w:lastRenderedPageBreak/>
        <w:t>era cosa molto buona. E fu sera e fu mattina: sesto giorno”</w:t>
      </w:r>
      <w:r w:rsidRPr="00EB637C">
        <w:rPr>
          <w:rFonts w:ascii="Arial" w:eastAsia="Times New Roman" w:hAnsi="Arial" w:cs="Times New Roman"/>
          <w:kern w:val="0"/>
          <w:sz w:val="24"/>
          <w:szCs w:val="24"/>
          <w:lang w:eastAsia="it-IT"/>
          <w14:ligatures w14:val="none"/>
        </w:rPr>
        <w:t xml:space="preserve">. </w:t>
      </w:r>
      <w:r w:rsidRPr="00EB637C">
        <w:rPr>
          <w:rFonts w:ascii="Arial" w:eastAsia="Times New Roman" w:hAnsi="Arial" w:cs="Times New Roman"/>
          <w:i/>
          <w:kern w:val="0"/>
          <w:sz w:val="24"/>
          <w:szCs w:val="24"/>
          <w:lang w:eastAsia="it-IT"/>
          <w14:ligatures w14:val="none"/>
        </w:rPr>
        <w:t>(G</w:t>
      </w:r>
      <w:r w:rsidR="00EB637C">
        <w:rPr>
          <w:rFonts w:ascii="Arial" w:eastAsia="Times New Roman" w:hAnsi="Arial" w:cs="Times New Roman"/>
          <w:i/>
          <w:kern w:val="0"/>
          <w:sz w:val="24"/>
          <w:szCs w:val="24"/>
          <w:lang w:eastAsia="it-IT"/>
          <w14:ligatures w14:val="none"/>
        </w:rPr>
        <w:t>e</w:t>
      </w:r>
      <w:r w:rsidRPr="00EB637C">
        <w:rPr>
          <w:rFonts w:ascii="Arial" w:eastAsia="Times New Roman" w:hAnsi="Arial" w:cs="Times New Roman"/>
          <w:i/>
          <w:kern w:val="0"/>
          <w:sz w:val="24"/>
          <w:szCs w:val="24"/>
          <w:lang w:eastAsia="it-IT"/>
          <w14:ligatures w14:val="none"/>
        </w:rPr>
        <w:t xml:space="preserve">n 1,26-31). </w:t>
      </w:r>
      <w:r w:rsidRPr="00EB637C">
        <w:rPr>
          <w:rFonts w:ascii="Arial" w:eastAsia="Times New Roman" w:hAnsi="Arial" w:cs="Times New Roman"/>
          <w:kern w:val="0"/>
          <w:sz w:val="24"/>
          <w:szCs w:val="24"/>
          <w:lang w:eastAsia="it-IT"/>
          <w14:ligatures w14:val="none"/>
        </w:rPr>
        <w:t>La vita pubblica, il rapporto con la società e con il creato, è insieme dell’uomo e della donna. Questa è verità perenne. Questa è essenza della rivelazione. Si può partire allora dal capitolo terzo della stessa Genesi, per annullare questo comando del Signore. Mai.</w:t>
      </w:r>
    </w:p>
    <w:p w14:paraId="53A87F0B" w14:textId="5FCE62B9"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Ecco il testo di Genesi: “</w:t>
      </w:r>
      <w:r w:rsidRPr="00EB637C">
        <w:rPr>
          <w:rFonts w:ascii="Arial" w:eastAsia="Times New Roman" w:hAnsi="Arial" w:cs="Times New Roman"/>
          <w:i/>
          <w:kern w:val="0"/>
          <w:sz w:val="24"/>
          <w:szCs w:val="24"/>
          <w:lang w:eastAsia="it-IT"/>
          <w14:ligatures w14:val="none"/>
        </w:rPr>
        <w:t>Alla donna disse: Moltiplicherò i tuoi dolori e le tue gravidanze, con dolore partorirai figli. Verso tuo marito sarà il tuo istinto, ma egli ti dominerà”</w:t>
      </w:r>
      <w:r w:rsidRPr="00EB637C">
        <w:rPr>
          <w:rFonts w:ascii="Arial" w:eastAsia="Times New Roman" w:hAnsi="Arial" w:cs="Times New Roman"/>
          <w:kern w:val="0"/>
          <w:sz w:val="24"/>
          <w:szCs w:val="24"/>
          <w:lang w:eastAsia="it-IT"/>
          <w14:ligatures w14:val="none"/>
        </w:rPr>
        <w:t xml:space="preserve"> (G</w:t>
      </w:r>
      <w:r w:rsidR="00EB637C" w:rsidRPr="00EB637C">
        <w:rPr>
          <w:rFonts w:ascii="Arial" w:eastAsia="Times New Roman" w:hAnsi="Arial" w:cs="Times New Roman"/>
          <w:kern w:val="0"/>
          <w:sz w:val="24"/>
          <w:szCs w:val="24"/>
          <w:lang w:eastAsia="it-IT"/>
          <w14:ligatures w14:val="none"/>
        </w:rPr>
        <w:t>e</w:t>
      </w:r>
      <w:r w:rsidRPr="00EB637C">
        <w:rPr>
          <w:rFonts w:ascii="Arial" w:eastAsia="Times New Roman" w:hAnsi="Arial" w:cs="Times New Roman"/>
          <w:kern w:val="0"/>
          <w:sz w:val="24"/>
          <w:szCs w:val="24"/>
          <w:lang w:eastAsia="it-IT"/>
          <w14:ligatures w14:val="none"/>
        </w:rPr>
        <w:t>n 3,16). Mai ci si potrà appellare a questo testo perché la redenzione di Cristo è venuta per liberare l’uomo dalla condizione di peccato, di schiavitù, di istinto. Allora bisogna necessariamente leggere in chiave positiva la parola di Paolo e la chiave positiva è questa: esclusa dal pubblico e dal sociale, nella Chiesa e nella società, esclusa nella Chiesa perché esclusa nella società, la donna cosa potrà fare per redimere se stessa, per essere di aiuto alla società e alla Chiesa? Paolo innalza il valore della maternità. Per la donna, in un tempo in cui la maternità non sempre era vista come l’ideale delle realizzazioni, Paolo vede proprio nella maternità una delle mansioni cardini della donna. Questa mansione però è esaltante se si vive in un clima evangelico di fede, carità, santificazione, modestia, ricerca assoluta della volontà di Dio da attuare tutta nella propria vita. Vivendo nel Vangelo la propria maternità, la donna svolge la sua missione, può arrivare ai vertici della santità, può incidere profondamente nella santificazione della società. Paolo, come si può constatare dalla riflessione che si va svolgendo, non chiude la porta al nuovo e al vero secondo Dio. Non è questa la sua volontà. Il suo modo di procedere è un altro. C’è una storia. Questa storia deve essere santificata. In questa storia non c’è spazio per le donne nel sociale e nel pubblico. Come operare? Chiedendo alla donna lo stesso sacrificio d’amore che Cristo visse sulla croce. Se non si parte dal mistero della croce, è impossibile comprendere il pensiero di Paolo. La croce è la chiave di lettura e di interpretazione per quanto Paolo dice in ogni sua Lettera, sia che riguardi gli uomini sia che concerna le donne. La croce di Cristo che chiede in un tempo alla donna di immolarsi in un determinato contesto storico, chiederà alla stessa donna la stessa immolazione in un altro contesto storico. Lo chiederà alla donna, ma anche all’uomo, perché non c’è salvezza del mondo se non attraverso la propria immolazione.</w:t>
      </w:r>
    </w:p>
    <w:p w14:paraId="021EBE1D"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Ci si deve immolare al Vangelo, alla fede, alla sana dottrina, alla verità, ma anche alla storia e alle strutture di peccato, perché attraverso una più grande grazia queste scompaiano dalla nostra terra. Ma finché ci sarà l’uomo sulla terra ci sarà anche il peccato con le sue strutture sempre più grandi, cosmiche: a queste strutture sia l’uomo che la donna cristiani si dovranno immolare, come Cristo, per la salvezza dell’uomo. Se partiamo dalla croce di Cristo e dalla sua immolazione, dal suo annientamento, tutto diviene chiaro. Se ignoriamo la croce di Gesù Signore, il suo annientamento, il suo olocausto per amore nostro, tutto diviene incomprensibile non solo nelle parole di Paolo, o nelle sue decisioni di salvezza, ma tutto il Vangelo si rivela senza senso.</w:t>
      </w:r>
    </w:p>
    <w:p w14:paraId="70700E56"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 xml:space="preserve">La croce di Cristo Gesù dona significato, senso, verità ad ogni rinunzia, ad ogni privazione, ad ogni decisione, anche la più sofferta. Lo stesso Gesù non chiede il rinnegamento di se stessi, il prendere la croce e il seguirlo a chi vuole essere </w:t>
      </w:r>
      <w:r w:rsidRPr="00EB637C">
        <w:rPr>
          <w:rFonts w:ascii="Arial" w:eastAsia="Times New Roman" w:hAnsi="Arial" w:cs="Times New Roman"/>
          <w:kern w:val="0"/>
          <w:sz w:val="24"/>
          <w:szCs w:val="24"/>
          <w:lang w:eastAsia="it-IT"/>
          <w14:ligatures w14:val="none"/>
        </w:rPr>
        <w:lastRenderedPageBreak/>
        <w:t>suo discepolo? Per chi vuole vivere la storia alla luce della fede, è giusto che sappia che in essa tutto diviene comprensibile se si possiede la conoscenza del mistero della croce di Cristo, mentre tutto diviene incomprensibile senza il chiarore della croce di Gesù che illumina la mente e riscalda il cuore perché si cammini e si proceda sempre nella volontà di Dio. Quando poi verrà il tempo di cambiare croce, si cambia la croce, ma non si cambia il suo significato, non si cambia il martirio di sé che ogni croce richiede e domanda a chi vuole conformarsi in tutto a Cristo Gesù.</w:t>
      </w:r>
    </w:p>
    <w:p w14:paraId="15E2F51B" w14:textId="77777777" w:rsidR="006F4C8B" w:rsidRPr="00EB637C"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B637C">
        <w:rPr>
          <w:rFonts w:ascii="Arial" w:eastAsia="Times New Roman" w:hAnsi="Arial" w:cs="Times New Roman"/>
          <w:kern w:val="0"/>
          <w:sz w:val="24"/>
          <w:szCs w:val="24"/>
          <w:lang w:eastAsia="it-IT"/>
          <w14:ligatures w14:val="none"/>
        </w:rPr>
        <w:t>Una cosa che bisogna sempre fare quando si legge Paolo è questa: non accostarsi mai a lui da pagani. Paolo è in croce, è in Cristo Crocifisso, dal cuore crocifisso di Gesù e dal suo detta le decisioni di amore per la salvezza della donna e dell’uomo. Quando poi ci sarà un altro crocifisso in Cristo, in un altro tempo e in altro luogo, dalla croce anche lui leggerà la storia e detterà quelle decisioni, anch’esse di croce, per la salvezza dell’uomo e della donna. Una decisione non di croce e da non crocifissi non è una decisione cristiana. Il mondo lo cambia solo la croce, lo cambia crocifiggendolo e preparandolo alla sua risurrezione. Il cuore lo cambia solo la croce, lo cambia perché ne fa un sacrificio di soave odore per il Signore, perché lo brucia e lo consuma, perché dalle sue ceneri, dalle ceneri della sua offerta, un cuore nuovo, tutto spirituale nasca e faccia nuove tutte le cose. Questa è la logica di Dio. Non è, né potrà mai essere la logica del mondo. Chi vuole salvare il mondo lo deve portare in croce, in Cristo Crocifisso, lo deve immolare a Dio. Questa è la fede della Chiesa ed è la nostra fede, perché la fede della Chiesa è Cristo e questi Crocifisso. Non c’è salvezza, non c’è risurrezione, se non dalla croce e da chi si lascia crocifiggere in Cristo Gesù.</w:t>
      </w:r>
    </w:p>
    <w:p w14:paraId="3EE1BA97" w14:textId="77777777" w:rsidR="006F4C8B" w:rsidRPr="00EB637C" w:rsidRDefault="006F4C8B" w:rsidP="009D5C4D">
      <w:pPr>
        <w:spacing w:after="240"/>
        <w:rPr>
          <w:rFonts w:ascii="Arial" w:hAnsi="Arial" w:cs="Arial"/>
          <w:b/>
          <w:bCs/>
          <w:sz w:val="24"/>
          <w:szCs w:val="24"/>
          <w:lang w:eastAsia="it-IT"/>
        </w:rPr>
      </w:pPr>
      <w:bookmarkStart w:id="151" w:name="_Toc99629684"/>
      <w:r w:rsidRPr="00EB637C">
        <w:rPr>
          <w:rFonts w:ascii="Arial" w:hAnsi="Arial" w:cs="Arial"/>
          <w:b/>
          <w:bCs/>
          <w:sz w:val="24"/>
          <w:szCs w:val="24"/>
          <w:lang w:eastAsia="it-IT"/>
        </w:rPr>
        <w:t>Altre ulteriori approfondimenti</w:t>
      </w:r>
      <w:bookmarkEnd w:id="151"/>
    </w:p>
    <w:p w14:paraId="74C00C04" w14:textId="77777777" w:rsidR="006F4C8B" w:rsidRPr="00EB637C"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EB637C">
        <w:rPr>
          <w:rFonts w:ascii="Arial" w:eastAsia="Times New Roman" w:hAnsi="Arial" w:cs="Times New Roman"/>
          <w:bCs/>
          <w:kern w:val="0"/>
          <w:sz w:val="24"/>
          <w:szCs w:val="24"/>
          <w:lang w:eastAsia="it-IT"/>
          <w14:ligatures w14:val="none"/>
        </w:rPr>
        <w:t xml:space="preserve">Decisione e verità non sempre coincidono. 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La Parola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0699FB81" w14:textId="77777777" w:rsidR="006F4C8B" w:rsidRPr="00EB637C"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EB637C">
        <w:rPr>
          <w:rFonts w:ascii="Arial" w:eastAsia="Times New Roman" w:hAnsi="Arial" w:cs="Times New Roman"/>
          <w:bCs/>
          <w:kern w:val="0"/>
          <w:sz w:val="24"/>
          <w:szCs w:val="24"/>
          <w:lang w:eastAsia="it-IT"/>
          <w14:ligatures w14:val="none"/>
        </w:rPr>
        <w:t xml:space="preserve">Stabilire una norma non è fondare una norma. Una norma si può stabilire. Stabilire una norma è compito della volontà. La volontà vuole, la norma viene stabilita. Una norma perché sia obbligante in coscienza non solo deve essere stabilita, deve essere anche fondata, giustificata cioè sulla volontà di Dio, sulla Parola, sulla sana dottrina, sulla retta fede. Ogni norma deve essere una </w:t>
      </w:r>
      <w:r w:rsidRPr="00EB637C">
        <w:rPr>
          <w:rFonts w:ascii="Arial" w:eastAsia="Times New Roman" w:hAnsi="Arial" w:cs="Times New Roman"/>
          <w:bCs/>
          <w:kern w:val="0"/>
          <w:sz w:val="24"/>
          <w:szCs w:val="24"/>
          <w:lang w:eastAsia="it-IT"/>
          <w14:ligatures w14:val="none"/>
        </w:rPr>
        <w:lastRenderedPageBreak/>
        <w:t xml:space="preserve">trascrizione temporale per 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5C5235B0" w14:textId="77777777" w:rsidR="006F4C8B" w:rsidRPr="00EB637C"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EB637C">
        <w:rPr>
          <w:rFonts w:ascii="Arial" w:eastAsia="Times New Roman" w:hAnsi="Arial" w:cs="Times New Roman"/>
          <w:bCs/>
          <w:kern w:val="0"/>
          <w:sz w:val="24"/>
          <w:szCs w:val="24"/>
          <w:lang w:eastAsia="it-IT"/>
          <w14:ligatures w14:val="none"/>
        </w:rPr>
        <w:t>Norme storiche. Leggi di verità. La legge della verità è perenne. La verità deve essere per tutti la volontà di Dio rivelata, manifestata,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58E2991F" w14:textId="77777777" w:rsidR="006F4C8B" w:rsidRPr="00EB637C"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EB637C">
        <w:rPr>
          <w:rFonts w:ascii="Arial" w:eastAsia="Times New Roman" w:hAnsi="Arial" w:cs="Times New Roman"/>
          <w:bCs/>
          <w:kern w:val="0"/>
          <w:sz w:val="24"/>
          <w:szCs w:val="24"/>
          <w:lang w:eastAsia="it-IT"/>
          <w14:ligatures w14:val="none"/>
        </w:rPr>
        <w:t xml:space="preserve">Come redimere il peccato. 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08192197" w14:textId="77777777" w:rsidR="006F4C8B" w:rsidRPr="00EB637C"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EB637C">
        <w:rPr>
          <w:rFonts w:ascii="Arial" w:eastAsia="Times New Roman" w:hAnsi="Arial" w:cs="Times New Roman"/>
          <w:bCs/>
          <w:kern w:val="0"/>
          <w:sz w:val="24"/>
          <w:szCs w:val="24"/>
          <w:lang w:eastAsia="it-IT"/>
          <w14:ligatures w14:val="none"/>
        </w:rPr>
        <w:t xml:space="preserve">La donna redime il peccato espiando le strutture di peccato. La donna ha con il peccato una relazione del tutto singolare. Fu lei la prima ad essere morsa dal veleno satanico e a cadere nella morte del peccato. Spetta a lei in Cristo assumere certe particolari strutture di peccato, specie del peccato dell’uomo, del </w:t>
      </w:r>
      <w:r w:rsidRPr="00EB637C">
        <w:rPr>
          <w:rFonts w:ascii="Arial" w:eastAsia="Times New Roman" w:hAnsi="Arial" w:cs="Times New Roman"/>
          <w:bCs/>
          <w:kern w:val="0"/>
          <w:sz w:val="24"/>
          <w:szCs w:val="24"/>
          <w:lang w:eastAsia="it-IT"/>
          <w14:ligatures w14:val="none"/>
        </w:rPr>
        <w:lastRenderedPageBreak/>
        <w:t xml:space="preserve">quale essa fu la causa, l’origine, per toglierlo dal mondo. Tutte le strutture del peccato sono dal peccato della donna. Tutte le strutture di peccato possono essere assunte dalla donna e la donna può operare per la loro redenzione. Questa è però teologia pura. È la vera teologia della croce di Cristo. Cristo Gesù, l’innocente, il santo, il giusto, l’immacolato ha assunto le strutture da lui non generate. Le ha portate sulla croce. Ha espiato per esse. La donna se vuole 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peccato. Questo principio non vale solo per la donna, vale per ogni uomo, per ogni sacerdote. Tutti devono salvare per assunzione delle conseguenze che il peccato ha scatenato e scatena nella storia. </w:t>
      </w:r>
    </w:p>
    <w:p w14:paraId="472A63D7" w14:textId="77777777" w:rsidR="006F4C8B" w:rsidRPr="00EB637C"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EB637C">
        <w:rPr>
          <w:rFonts w:ascii="Arial" w:eastAsia="Times New Roman" w:hAnsi="Arial" w:cs="Times New Roman"/>
          <w:bCs/>
          <w:kern w:val="0"/>
          <w:sz w:val="24"/>
          <w:szCs w:val="24"/>
          <w:lang w:eastAsia="it-IT"/>
          <w14:ligatures w14:val="none"/>
        </w:rPr>
        <w:t xml:space="preserve">La vita è immolazione. È la sola verità cristiana. Non ce ne sono altre. Chi vuole la salvezza del mondo, della storia, deve immolare la sua vita a Dio in espiazione 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si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prezzo del riscatto è l’offerta della propria vita; la redenzione è il sacrificio di se stessi. Tutto il resto sono parole vane, che lasciano il mondo così come lo trovano. </w:t>
      </w:r>
    </w:p>
    <w:p w14:paraId="4044FB9C" w14:textId="77777777" w:rsidR="006F4C8B" w:rsidRPr="00EB637C"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EB637C">
        <w:rPr>
          <w:rFonts w:ascii="Arial" w:eastAsia="Times New Roman" w:hAnsi="Arial" w:cs="Times New Roman"/>
          <w:bCs/>
          <w:kern w:val="0"/>
          <w:sz w:val="24"/>
          <w:szCs w:val="24"/>
          <w:lang w:eastAsia="it-IT"/>
          <w14:ligatures w14:val="none"/>
        </w:rPr>
        <w:t xml:space="preserve">Vedere tutto dalla croce. Si cambia croce, ma non si cambia il mistero della croce. 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a volte è anche necessario che si cambi, perché questa </w:t>
      </w:r>
      <w:r w:rsidRPr="00EB637C">
        <w:rPr>
          <w:rFonts w:ascii="Arial" w:eastAsia="Times New Roman" w:hAnsi="Arial" w:cs="Times New Roman"/>
          <w:bCs/>
          <w:kern w:val="0"/>
          <w:sz w:val="24"/>
          <w:szCs w:val="24"/>
          <w:lang w:eastAsia="it-IT"/>
          <w14:ligatures w14:val="none"/>
        </w:rPr>
        <w:lastRenderedPageBreak/>
        <w:t>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w:t>
      </w:r>
    </w:p>
    <w:p w14:paraId="3175549B" w14:textId="77777777" w:rsidR="006F4C8B" w:rsidRPr="00EB637C"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EB637C">
        <w:rPr>
          <w:rFonts w:ascii="Arial" w:eastAsia="Times New Roman" w:hAnsi="Arial" w:cs="Times New Roman"/>
          <w:bCs/>
          <w:kern w:val="0"/>
          <w:sz w:val="24"/>
          <w:szCs w:val="24"/>
          <w:lang w:eastAsia="it-IT"/>
          <w14:ligatures w14:val="none"/>
        </w:rPr>
        <w:t xml:space="preserve">L’Apostolo Paolo parla dallo Spirito Santo con il suo cuore nel cuore di Cristo crocifisso, con il quale è divenuto un solo cuore. Pensare di leggere Paolo con il cuore del mondo è vera insipienza, grande stoltezza. In ogni Parola dell’Apostolo vi è nascosto il mistero. Solo conoscendo qual è il mistero nascosto in ogni Parola, possiamo far sì che la sua Parola parli oggi al nostro cuore e alla nostra intelligenza. Regola infallibilmente vera e attuale. </w:t>
      </w:r>
    </w:p>
    <w:p w14:paraId="6AD0FBB7" w14:textId="77777777" w:rsidR="00852ECE" w:rsidRPr="00852ECE" w:rsidRDefault="00852ECE" w:rsidP="009D5C4D">
      <w:pPr>
        <w:spacing w:after="240" w:line="240" w:lineRule="auto"/>
        <w:jc w:val="both"/>
        <w:rPr>
          <w:rFonts w:ascii="Arial" w:eastAsia="Times New Roman" w:hAnsi="Arial" w:cs="Times New Roman"/>
          <w:kern w:val="0"/>
          <w:sz w:val="24"/>
          <w:szCs w:val="20"/>
          <w:lang w:eastAsia="it-IT"/>
          <w14:ligatures w14:val="none"/>
        </w:rPr>
      </w:pPr>
    </w:p>
    <w:p w14:paraId="78E95C5C" w14:textId="7530CADE" w:rsidR="00852ECE" w:rsidRPr="0064045D" w:rsidRDefault="00EB637C" w:rsidP="0064045D">
      <w:pPr>
        <w:pStyle w:val="Titolo1"/>
      </w:pPr>
      <w:bookmarkStart w:id="152" w:name="_Toc55144746"/>
      <w:bookmarkStart w:id="153" w:name="_Toc228440003"/>
      <w:r w:rsidRPr="0064045D">
        <w:t xml:space="preserve">INTRODUZIONE AL </w:t>
      </w:r>
      <w:r w:rsidR="00852ECE" w:rsidRPr="0064045D">
        <w:t>CAPITOLO TERZO</w:t>
      </w:r>
      <w:bookmarkEnd w:id="152"/>
      <w:bookmarkEnd w:id="153"/>
    </w:p>
    <w:p w14:paraId="3BDC1E1B" w14:textId="2A433B11" w:rsidR="005D2F8F" w:rsidRPr="005D2F8F" w:rsidRDefault="008C403D" w:rsidP="005D2F8F">
      <w:pPr>
        <w:spacing w:after="240"/>
        <w:rPr>
          <w:rFonts w:ascii="Arial" w:hAnsi="Arial" w:cs="Arial"/>
          <w:sz w:val="24"/>
          <w:szCs w:val="24"/>
          <w:lang w:eastAsia="it-IT"/>
        </w:rPr>
      </w:pPr>
      <w:r w:rsidRPr="0018791B">
        <w:rPr>
          <w:rFonts w:ascii="Arial" w:hAnsi="Arial" w:cs="Arial"/>
          <w:sz w:val="24"/>
          <w:szCs w:val="24"/>
          <w:lang w:eastAsia="it-IT"/>
        </w:rPr>
        <w:t xml:space="preserve">Questo </w:t>
      </w:r>
      <w:r w:rsidR="005D2F8F">
        <w:rPr>
          <w:rFonts w:ascii="Arial" w:hAnsi="Arial" w:cs="Arial"/>
          <w:sz w:val="24"/>
          <w:szCs w:val="24"/>
          <w:lang w:eastAsia="it-IT"/>
        </w:rPr>
        <w:t xml:space="preserve">Terzo </w:t>
      </w:r>
      <w:r w:rsidR="005D2F8F" w:rsidRPr="0018791B">
        <w:rPr>
          <w:rFonts w:ascii="Arial" w:hAnsi="Arial" w:cs="Arial"/>
          <w:sz w:val="24"/>
          <w:szCs w:val="24"/>
          <w:lang w:eastAsia="it-IT"/>
        </w:rPr>
        <w:t xml:space="preserve">Capitolo </w:t>
      </w:r>
      <w:r w:rsidRPr="0018791B">
        <w:rPr>
          <w:rFonts w:ascii="Arial" w:hAnsi="Arial" w:cs="Arial"/>
          <w:sz w:val="24"/>
          <w:szCs w:val="24"/>
          <w:lang w:eastAsia="it-IT"/>
        </w:rPr>
        <w:t>contiene le seguenti pericopi:</w:t>
      </w:r>
      <w:r w:rsidR="00CE03A7">
        <w:rPr>
          <w:rFonts w:ascii="Arial" w:hAnsi="Arial" w:cs="Arial"/>
          <w:sz w:val="24"/>
          <w:szCs w:val="24"/>
          <w:lang w:eastAsia="it-IT"/>
        </w:rPr>
        <w:t xml:space="preserve"> </w:t>
      </w:r>
      <w:r w:rsidR="005D2F8F" w:rsidRPr="005D2F8F">
        <w:rPr>
          <w:rFonts w:ascii="Arial" w:hAnsi="Arial" w:cs="Arial"/>
          <w:sz w:val="24"/>
          <w:szCs w:val="24"/>
          <w:lang w:eastAsia="it-IT"/>
        </w:rPr>
        <w:t>Introduzione</w:t>
      </w:r>
      <w:r w:rsidR="005D2F8F">
        <w:rPr>
          <w:rFonts w:ascii="Arial" w:hAnsi="Arial" w:cs="Arial"/>
          <w:sz w:val="24"/>
          <w:szCs w:val="24"/>
          <w:lang w:eastAsia="it-IT"/>
        </w:rPr>
        <w:t xml:space="preserve">. </w:t>
      </w:r>
      <w:r w:rsidR="005D2F8F" w:rsidRPr="005D2F8F">
        <w:rPr>
          <w:rFonts w:ascii="Arial" w:hAnsi="Arial" w:cs="Arial"/>
          <w:sz w:val="24"/>
          <w:szCs w:val="24"/>
          <w:lang w:eastAsia="it-IT"/>
        </w:rPr>
        <w:t>Il vescovo</w:t>
      </w:r>
      <w:r w:rsidR="005D2F8F">
        <w:rPr>
          <w:rFonts w:ascii="Arial" w:hAnsi="Arial" w:cs="Arial"/>
          <w:sz w:val="24"/>
          <w:szCs w:val="24"/>
          <w:lang w:eastAsia="it-IT"/>
        </w:rPr>
        <w:t xml:space="preserve">. </w:t>
      </w:r>
      <w:r w:rsidR="005D2F8F" w:rsidRPr="005D2F8F">
        <w:rPr>
          <w:rFonts w:ascii="Arial" w:hAnsi="Arial" w:cs="Arial"/>
          <w:sz w:val="24"/>
          <w:szCs w:val="24"/>
          <w:lang w:eastAsia="it-IT"/>
        </w:rPr>
        <w:t>I diaconi</w:t>
      </w:r>
      <w:r w:rsidR="005D2F8F">
        <w:rPr>
          <w:rFonts w:ascii="Arial" w:hAnsi="Arial" w:cs="Arial"/>
          <w:sz w:val="24"/>
          <w:szCs w:val="24"/>
          <w:lang w:eastAsia="it-IT"/>
        </w:rPr>
        <w:t xml:space="preserve">. </w:t>
      </w:r>
      <w:r w:rsidR="005D2F8F" w:rsidRPr="005D2F8F">
        <w:rPr>
          <w:rFonts w:ascii="Arial" w:hAnsi="Arial" w:cs="Arial"/>
          <w:sz w:val="24"/>
          <w:szCs w:val="24"/>
          <w:lang w:eastAsia="it-IT"/>
        </w:rPr>
        <w:t>La Chiesa e il mistero della pietà</w:t>
      </w:r>
      <w:r w:rsidR="005D2F8F">
        <w:rPr>
          <w:rFonts w:ascii="Arial" w:hAnsi="Arial" w:cs="Arial"/>
          <w:sz w:val="24"/>
          <w:szCs w:val="24"/>
          <w:lang w:eastAsia="it-IT"/>
        </w:rPr>
        <w:t xml:space="preserve">. </w:t>
      </w:r>
    </w:p>
    <w:p w14:paraId="42AC3924" w14:textId="6CACAA1B" w:rsidR="005D2F8F" w:rsidRDefault="005D2F8F" w:rsidP="008C403D">
      <w:pPr>
        <w:spacing w:after="240"/>
        <w:rPr>
          <w:rFonts w:ascii="Arial" w:hAnsi="Arial" w:cs="Arial"/>
          <w:sz w:val="24"/>
          <w:szCs w:val="24"/>
          <w:lang w:eastAsia="it-IT"/>
        </w:rPr>
      </w:pPr>
    </w:p>
    <w:p w14:paraId="3C1E8428" w14:textId="4E2DCF67" w:rsidR="0018791B" w:rsidRDefault="0018791B" w:rsidP="009D5C4D">
      <w:pPr>
        <w:pStyle w:val="Titolo1"/>
        <w:rPr>
          <w:rFonts w:eastAsiaTheme="majorEastAsia"/>
        </w:rPr>
      </w:pPr>
      <w:bookmarkStart w:id="154" w:name="_Toc228440004"/>
      <w:r>
        <w:rPr>
          <w:rFonts w:eastAsiaTheme="majorEastAsia"/>
        </w:rPr>
        <w:t xml:space="preserve">EVANGELIZZARE PER FORMARE I VESCOVI, </w:t>
      </w:r>
      <w:r w:rsidR="005D2F8F">
        <w:rPr>
          <w:rFonts w:eastAsiaTheme="majorEastAsia"/>
        </w:rPr>
        <w:t xml:space="preserve">CHE SONO </w:t>
      </w:r>
      <w:r>
        <w:rPr>
          <w:rFonts w:eastAsiaTheme="majorEastAsia"/>
        </w:rPr>
        <w:t>I FORMATORI DEI PRESBITERI, DEI DIACONI, DI TUTTO IL GREGGE DI CRISTO GESÙ.</w:t>
      </w:r>
      <w:bookmarkEnd w:id="154"/>
      <w:r>
        <w:rPr>
          <w:rFonts w:eastAsiaTheme="majorEastAsia"/>
        </w:rPr>
        <w:t xml:space="preserve"> </w:t>
      </w:r>
    </w:p>
    <w:p w14:paraId="79C0B750" w14:textId="77777777" w:rsidR="0018791B" w:rsidRPr="0018791B" w:rsidRDefault="0018791B" w:rsidP="009D5C4D">
      <w:pPr>
        <w:spacing w:after="240"/>
        <w:rPr>
          <w:lang w:eastAsia="it-IT"/>
        </w:rPr>
      </w:pPr>
    </w:p>
    <w:p w14:paraId="71456E85" w14:textId="77777777" w:rsidR="0018791B" w:rsidRPr="00B9501F" w:rsidRDefault="0018791B" w:rsidP="009D5C4D">
      <w:pPr>
        <w:pStyle w:val="Titolo3"/>
      </w:pPr>
      <w:bookmarkStart w:id="155" w:name="_Toc228440005"/>
      <w:r>
        <w:t>Introduzione</w:t>
      </w:r>
      <w:bookmarkEnd w:id="155"/>
      <w:r>
        <w:t xml:space="preserve"> </w:t>
      </w:r>
    </w:p>
    <w:p w14:paraId="180BE4F1" w14:textId="0B5637D7" w:rsidR="00EB637C" w:rsidRPr="00CE3367" w:rsidRDefault="0064045D" w:rsidP="009D5C4D">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CE3367">
        <w:rPr>
          <w:rFonts w:ascii="Arial" w:eastAsia="Times New Roman" w:hAnsi="Arial" w:cs="Times New Roman"/>
          <w:bCs/>
          <w:i/>
          <w:iCs/>
          <w:color w:val="000000" w:themeColor="text1"/>
          <w:kern w:val="0"/>
          <w:sz w:val="24"/>
          <w:szCs w:val="24"/>
          <w:lang w:eastAsia="it-IT"/>
          <w14:ligatures w14:val="none"/>
        </w:rPr>
        <w:t>Ti</w:t>
      </w:r>
      <w:r w:rsidR="00CE3367" w:rsidRPr="00CE3367">
        <w:rPr>
          <w:rFonts w:ascii="Arial" w:eastAsia="Times New Roman" w:hAnsi="Arial" w:cs="Times New Roman"/>
          <w:bCs/>
          <w:i/>
          <w:iCs/>
          <w:color w:val="000000" w:themeColor="text1"/>
          <w:kern w:val="0"/>
          <w:sz w:val="24"/>
          <w:szCs w:val="24"/>
          <w:lang w:eastAsia="it-IT"/>
          <w14:ligatures w14:val="none"/>
        </w:rPr>
        <w:t xml:space="preserve"> scrivo tutto questo nella speranza di venire presto da te; ma se dovessi tardare, voglio che tu sappia come comportarti nella casa di Dio, che è la Chiesa del Dio vivente, colonna e sostegno della verità. </w:t>
      </w:r>
      <w:r w:rsidRPr="00CE3367">
        <w:rPr>
          <w:rFonts w:ascii="Arial" w:eastAsia="Times New Roman" w:hAnsi="Arial" w:cs="Times New Roman"/>
          <w:bCs/>
          <w:i/>
          <w:iCs/>
          <w:color w:val="000000" w:themeColor="text1"/>
          <w:kern w:val="0"/>
          <w:sz w:val="24"/>
          <w:szCs w:val="24"/>
          <w:lang w:eastAsia="it-IT"/>
          <w14:ligatures w14:val="none"/>
        </w:rPr>
        <w:t>Non</w:t>
      </w:r>
      <w:r w:rsidR="00CE3367" w:rsidRPr="00CE3367">
        <w:rPr>
          <w:rFonts w:ascii="Arial" w:eastAsia="Times New Roman" w:hAnsi="Arial" w:cs="Times New Roman"/>
          <w:bCs/>
          <w:i/>
          <w:iCs/>
          <w:color w:val="000000" w:themeColor="text1"/>
          <w:kern w:val="0"/>
          <w:sz w:val="24"/>
          <w:szCs w:val="24"/>
          <w:lang w:eastAsia="it-IT"/>
          <w14:ligatures w14:val="none"/>
        </w:rPr>
        <w:t xml:space="preserve"> vi è alcun dubbio che grande è il mistero della vera religiosità:</w:t>
      </w:r>
      <w:r w:rsidR="00CE03A7">
        <w:rPr>
          <w:rFonts w:ascii="Arial" w:eastAsia="Times New Roman" w:hAnsi="Arial" w:cs="Times New Roman"/>
          <w:bCs/>
          <w:i/>
          <w:iCs/>
          <w:color w:val="000000" w:themeColor="text1"/>
          <w:kern w:val="0"/>
          <w:sz w:val="24"/>
          <w:szCs w:val="24"/>
          <w:lang w:eastAsia="it-IT"/>
          <w14:ligatures w14:val="none"/>
        </w:rPr>
        <w:t xml:space="preserve"> </w:t>
      </w:r>
      <w:r w:rsidR="00CE3367" w:rsidRPr="00CE3367">
        <w:rPr>
          <w:rFonts w:ascii="Arial" w:eastAsia="Times New Roman" w:hAnsi="Arial" w:cs="Times New Roman"/>
          <w:bCs/>
          <w:i/>
          <w:iCs/>
          <w:color w:val="000000" w:themeColor="text1"/>
          <w:kern w:val="0"/>
          <w:sz w:val="24"/>
          <w:szCs w:val="24"/>
          <w:lang w:eastAsia="it-IT"/>
          <w14:ligatures w14:val="none"/>
        </w:rPr>
        <w:t>egli fu manifestato in carne umana e riconosciuto giusto nello Spirito, fu visto dagli angeli e annunciato fra le genti, fu creduto nel mondo ed elevato nella gloria</w:t>
      </w:r>
      <w:r w:rsidR="001F09CA">
        <w:rPr>
          <w:rFonts w:ascii="Arial" w:eastAsia="Times New Roman" w:hAnsi="Arial" w:cs="Times New Roman"/>
          <w:bCs/>
          <w:i/>
          <w:iCs/>
          <w:color w:val="000000" w:themeColor="text1"/>
          <w:kern w:val="0"/>
          <w:sz w:val="24"/>
          <w:szCs w:val="24"/>
          <w:lang w:eastAsia="it-IT"/>
          <w14:ligatures w14:val="none"/>
        </w:rPr>
        <w:t xml:space="preserve"> (1Tm 3,14-16). </w:t>
      </w:r>
    </w:p>
    <w:p w14:paraId="0D65B678" w14:textId="77777777" w:rsidR="00A2492C" w:rsidRDefault="005A72F6" w:rsidP="008A2929">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EB637C">
        <w:rPr>
          <w:rFonts w:ascii="Arial" w:eastAsia="Times New Roman" w:hAnsi="Arial" w:cs="Times New Roman"/>
          <w:bCs/>
          <w:color w:val="000000" w:themeColor="text1"/>
          <w:kern w:val="0"/>
          <w:sz w:val="24"/>
          <w:szCs w:val="24"/>
          <w:lang w:eastAsia="it-IT"/>
          <w14:ligatures w14:val="none"/>
        </w:rPr>
        <w:t>Prima verità:</w:t>
      </w:r>
      <w:r w:rsidR="008A2929">
        <w:rPr>
          <w:rFonts w:ascii="Arial" w:eastAsia="Times New Roman" w:hAnsi="Arial" w:cs="Times New Roman"/>
          <w:bCs/>
          <w:color w:val="000000" w:themeColor="text1"/>
          <w:kern w:val="0"/>
          <w:sz w:val="24"/>
          <w:szCs w:val="24"/>
          <w:lang w:eastAsia="it-IT"/>
          <w14:ligatures w14:val="none"/>
        </w:rPr>
        <w:t xml:space="preserve"> </w:t>
      </w:r>
      <w:r w:rsidR="008A2929" w:rsidRPr="008A2929">
        <w:rPr>
          <w:rFonts w:ascii="Arial" w:eastAsia="Times New Roman" w:hAnsi="Arial" w:cs="Times New Roman"/>
          <w:bCs/>
          <w:i/>
          <w:iCs/>
          <w:color w:val="000000" w:themeColor="text1"/>
          <w:kern w:val="0"/>
          <w:sz w:val="24"/>
          <w:szCs w:val="24"/>
          <w:lang w:eastAsia="it-IT"/>
          <w14:ligatures w14:val="none"/>
        </w:rPr>
        <w:t>Ti scrivo questo</w:t>
      </w:r>
      <w:r w:rsidR="008A2929">
        <w:rPr>
          <w:rFonts w:ascii="Arial" w:eastAsia="Times New Roman" w:hAnsi="Arial" w:cs="Times New Roman"/>
          <w:bCs/>
          <w:color w:val="000000" w:themeColor="text1"/>
          <w:kern w:val="0"/>
          <w:sz w:val="24"/>
          <w:szCs w:val="24"/>
          <w:lang w:eastAsia="it-IT"/>
          <w14:ligatures w14:val="none"/>
        </w:rPr>
        <w:t xml:space="preserve"> – sono i requisiti che una persona deve possedere prima di essere consacrato sia come Vescovo e sia anche come Diacono – </w:t>
      </w:r>
      <w:r w:rsidR="008A2929" w:rsidRPr="008A2929">
        <w:rPr>
          <w:rFonts w:ascii="Arial" w:eastAsia="Times New Roman" w:hAnsi="Arial" w:cs="Times New Roman"/>
          <w:bCs/>
          <w:i/>
          <w:iCs/>
          <w:color w:val="000000" w:themeColor="text1"/>
          <w:kern w:val="0"/>
          <w:sz w:val="24"/>
          <w:szCs w:val="24"/>
          <w:lang w:eastAsia="it-IT"/>
          <w14:ligatures w14:val="none"/>
        </w:rPr>
        <w:t>nella speranza di venire presto da te</w:t>
      </w:r>
      <w:r w:rsidR="008A2929">
        <w:rPr>
          <w:rFonts w:ascii="Arial" w:eastAsia="Times New Roman" w:hAnsi="Arial" w:cs="Times New Roman"/>
          <w:bCs/>
          <w:color w:val="000000" w:themeColor="text1"/>
          <w:kern w:val="0"/>
          <w:sz w:val="24"/>
          <w:szCs w:val="24"/>
          <w:lang w:eastAsia="it-IT"/>
          <w14:ligatures w14:val="none"/>
        </w:rPr>
        <w:t xml:space="preserve">. Questo è il desiderio dell’Apostolo. Poi però ci sono i desideri dello Spirito Santo che sono desideri di salvezza e di redenzione. A ogni desiderio dello Spirito Santo, l’Apostolo Paolo deve dare sempre piena, </w:t>
      </w:r>
      <w:r w:rsidR="008A2929">
        <w:rPr>
          <w:rFonts w:ascii="Arial" w:eastAsia="Times New Roman" w:hAnsi="Arial" w:cs="Times New Roman"/>
          <w:bCs/>
          <w:color w:val="000000" w:themeColor="text1"/>
          <w:kern w:val="0"/>
          <w:sz w:val="24"/>
          <w:szCs w:val="24"/>
          <w:lang w:eastAsia="it-IT"/>
          <w14:ligatures w14:val="none"/>
        </w:rPr>
        <w:lastRenderedPageBreak/>
        <w:t xml:space="preserve">perfetta, immediata, obbedienza. Dinanzi ai desideri dello Spirito Santo ogni altro desiderio deve scomparire. Va dichiarato non esistente. Va tolto dalla mente e dal cuore. Sapendo l’Apostolo che lo Spirito Santo in ogni momento lo potrebbe rapire per condurlo altrove, là dove è necessaria la sua presenza di Apostolo per l’opera della salvezza, Paolo ha scritto queste cose, perché Timoteo sappia come comportarsi nella vasa di Dio, che è la Chiesa del Dio vivente. </w:t>
      </w:r>
    </w:p>
    <w:p w14:paraId="6A85CA7F" w14:textId="77777777" w:rsidR="00A2492C" w:rsidRDefault="008A2929" w:rsidP="008A2929">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Nella Chiesa del Dio vivente tutto quanto di fa e si dice a un solo fine: edificare il corpo di Cristo perché cresca sia in santità e sia perché possano aggiungersi ad esso sempre nuovi membri. Ecco perché Vescov</w:t>
      </w:r>
      <w:r w:rsidR="00A2492C">
        <w:rPr>
          <w:rFonts w:ascii="Arial" w:eastAsia="Times New Roman" w:hAnsi="Arial" w:cs="Times New Roman"/>
          <w:bCs/>
          <w:color w:val="000000" w:themeColor="text1"/>
          <w:kern w:val="0"/>
          <w:sz w:val="24"/>
          <w:szCs w:val="24"/>
          <w:lang w:eastAsia="it-IT"/>
          <w14:ligatures w14:val="none"/>
        </w:rPr>
        <w:t>i</w:t>
      </w:r>
      <w:r>
        <w:rPr>
          <w:rFonts w:ascii="Arial" w:eastAsia="Times New Roman" w:hAnsi="Arial" w:cs="Times New Roman"/>
          <w:bCs/>
          <w:color w:val="000000" w:themeColor="text1"/>
          <w:kern w:val="0"/>
          <w:sz w:val="24"/>
          <w:szCs w:val="24"/>
          <w:lang w:eastAsia="it-IT"/>
          <w14:ligatures w14:val="none"/>
        </w:rPr>
        <w:t xml:space="preserve"> e Diaconi non solo devono essere esemplari in ogni cosa, ma anche devono essere capaci di portare a compimento il mandato che viene loro conferito. Consacrare un vescovo senza i requisiti rivelati dall’Apostolo Paolo, è condannare la Chiesa a vivere da non vera Chiesa e così anche consacrare un diacono senza i necessari requisiti è condannare la Chiesa a non vivere da vera Chiesa. </w:t>
      </w:r>
    </w:p>
    <w:p w14:paraId="56063E2E" w14:textId="77777777" w:rsidR="00A2492C" w:rsidRDefault="00F22EF1" w:rsidP="008A2929">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Nella scelta dei successori degli Apostoli mai si dovrà scegliere secondo requisiti soggettivi, ma sempre secondo requisiti oggettivi. Il Vescovo deve essere non un prolungamento di colui che sceglie. Deve essere invece un prolungamento di Cristo, della sua luce, della sua verità, della sua carità, della sua fede, della sua speranza, della sua opera, della sua Parola. Per opera dello Spirito Santo, tutto Cristo deve vivere nell’Apostolo e tutto l’Apostolo deve vivere in Cristo. Ecco perché i requisiti dovranno essere oggettivi e non soggettivi. Non si eleggono Vescovi a propria immagine. Si eleggono Vescovi a immagine di Cristo Gesù per edificare il corpo di Cristo che è la sua Chiesa. Così dicasi anche per i diaconi. Si scelgono per essere veri modelli della carità di Cristo, da essere essi la carità di Cristo a servizio di tutto il corpo di Cristo che è la Chiesa. </w:t>
      </w:r>
    </w:p>
    <w:p w14:paraId="75ED5DE1" w14:textId="50BF4E43" w:rsidR="008A2929" w:rsidRDefault="00F22EF1" w:rsidP="008A2929">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Ecco cosa è la Chiesa del Dio vivente. Colonna e sostegno della verità. È colonna e sostegno della verità che è Cristo Gesù. Come sulla colonna viene poggiata</w:t>
      </w:r>
      <w:r w:rsidR="00A2492C">
        <w:rPr>
          <w:rFonts w:ascii="Arial" w:eastAsia="Times New Roman" w:hAnsi="Arial" w:cs="Times New Roman"/>
          <w:b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 xml:space="preserve">la trave </w:t>
      </w:r>
      <w:r w:rsidR="00A2492C">
        <w:rPr>
          <w:rFonts w:ascii="Arial" w:eastAsia="Times New Roman" w:hAnsi="Arial" w:cs="Times New Roman"/>
          <w:bCs/>
          <w:color w:val="000000" w:themeColor="text1"/>
          <w:kern w:val="0"/>
          <w:sz w:val="24"/>
          <w:szCs w:val="24"/>
          <w:lang w:eastAsia="it-IT"/>
          <w14:ligatures w14:val="none"/>
        </w:rPr>
        <w:t xml:space="preserve">che </w:t>
      </w:r>
      <w:r>
        <w:rPr>
          <w:rFonts w:ascii="Arial" w:eastAsia="Times New Roman" w:hAnsi="Arial" w:cs="Times New Roman"/>
          <w:bCs/>
          <w:color w:val="000000" w:themeColor="text1"/>
          <w:kern w:val="0"/>
          <w:sz w:val="24"/>
          <w:szCs w:val="24"/>
          <w:lang w:eastAsia="it-IT"/>
          <w14:ligatures w14:val="none"/>
        </w:rPr>
        <w:t>deve sostenere il pes</w:t>
      </w:r>
      <w:r w:rsidR="001F09CA">
        <w:rPr>
          <w:rFonts w:ascii="Arial" w:eastAsia="Times New Roman" w:hAnsi="Arial" w:cs="Times New Roman"/>
          <w:bCs/>
          <w:color w:val="000000" w:themeColor="text1"/>
          <w:kern w:val="0"/>
          <w:sz w:val="24"/>
          <w:szCs w:val="24"/>
          <w:lang w:eastAsia="it-IT"/>
          <w14:ligatures w14:val="none"/>
        </w:rPr>
        <w:t>o di tutta la struttura che deve poi formare la casa e senza colonna, nessuna casa viene edificata, così dicasi della Chiesa. Senza di essa, cioè senza la Chiesa non esiste la verità. La Chiesa esiste per reggere la verità. La verità della Chiesa è Cristo. Si esce dalla Chiesa non esiste più la verità di Cristo. Esistono i pensieri su Cristo Gesù ma sono pensieri del cuore dell’uomo, non sono pensieri secondo il cuore del Padre. Chi vuole conoscere la verità di Cristo e Cristo verità sempre dovrà non solo rimanere nella Chiesa del Dio vivente, deve anche operare perché la Chiesa del Dio vivente cresca come vera Chiesa del Dio vivente ed è Chiesa del Dio vivente quella pensata dal Padre, non quella che ognuno si crea a sua immagine e somiglianza. Come i requisiti sono oggettivi così anche la verità è oggettiva, perché Cristo Gesù è verità oggettiva e non soggettiva, il Padre dei cieli è verità oggettiva e non soggettiva, lo Spirito Santo è verità oggettiva e non soggettiva.</w:t>
      </w:r>
    </w:p>
    <w:p w14:paraId="0CD3023A" w14:textId="16091C4D" w:rsidR="00A2492C"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EB637C">
        <w:rPr>
          <w:rFonts w:ascii="Arial" w:eastAsia="Times New Roman" w:hAnsi="Arial" w:cs="Times New Roman"/>
          <w:bCs/>
          <w:color w:val="000000" w:themeColor="text1"/>
          <w:kern w:val="0"/>
          <w:sz w:val="24"/>
          <w:szCs w:val="24"/>
          <w:lang w:eastAsia="it-IT"/>
          <w14:ligatures w14:val="none"/>
        </w:rPr>
        <w:t>Seconda verità:</w:t>
      </w:r>
      <w:r w:rsidR="00CE3367" w:rsidRPr="00CE3367">
        <w:rPr>
          <w:rFonts w:ascii="Arial" w:eastAsia="Times New Roman" w:hAnsi="Arial" w:cs="Times New Roman"/>
          <w:bCs/>
          <w:color w:val="000000" w:themeColor="text1"/>
          <w:kern w:val="0"/>
          <w:sz w:val="24"/>
          <w:szCs w:val="24"/>
          <w:lang w:eastAsia="it-IT"/>
          <w14:ligatures w14:val="none"/>
        </w:rPr>
        <w:t xml:space="preserve"> </w:t>
      </w:r>
      <w:r w:rsidR="0064045D" w:rsidRPr="001F09CA">
        <w:rPr>
          <w:rFonts w:ascii="Arial" w:eastAsia="Times New Roman" w:hAnsi="Arial" w:cs="Times New Roman"/>
          <w:bCs/>
          <w:i/>
          <w:iCs/>
          <w:color w:val="000000" w:themeColor="text1"/>
          <w:kern w:val="0"/>
          <w:sz w:val="24"/>
          <w:szCs w:val="24"/>
          <w:lang w:eastAsia="it-IT"/>
          <w14:ligatures w14:val="none"/>
        </w:rPr>
        <w:t>Non</w:t>
      </w:r>
      <w:r w:rsidR="00CE3367" w:rsidRPr="001F09CA">
        <w:rPr>
          <w:rFonts w:ascii="Arial" w:eastAsia="Times New Roman" w:hAnsi="Arial" w:cs="Times New Roman"/>
          <w:bCs/>
          <w:i/>
          <w:iCs/>
          <w:color w:val="000000" w:themeColor="text1"/>
          <w:kern w:val="0"/>
          <w:sz w:val="24"/>
          <w:szCs w:val="24"/>
          <w:lang w:eastAsia="it-IT"/>
          <w14:ligatures w14:val="none"/>
        </w:rPr>
        <w:t xml:space="preserve"> vi è alcun dubbio che grande è il mistero della vera religiosità:</w:t>
      </w:r>
      <w:r w:rsidR="001F09CA">
        <w:rPr>
          <w:rFonts w:ascii="Arial" w:eastAsia="Times New Roman" w:hAnsi="Arial" w:cs="Times New Roman"/>
          <w:bCs/>
          <w:i/>
          <w:iCs/>
          <w:color w:val="000000" w:themeColor="text1"/>
          <w:kern w:val="0"/>
          <w:sz w:val="24"/>
          <w:szCs w:val="24"/>
          <w:lang w:eastAsia="it-IT"/>
          <w14:ligatures w14:val="none"/>
        </w:rPr>
        <w:t xml:space="preserve"> </w:t>
      </w:r>
      <w:r w:rsidR="001F09CA" w:rsidRPr="001F09CA">
        <w:rPr>
          <w:rFonts w:ascii="Arial" w:eastAsia="Times New Roman" w:hAnsi="Arial" w:cs="Times New Roman"/>
          <w:bCs/>
          <w:color w:val="000000" w:themeColor="text1"/>
          <w:kern w:val="0"/>
          <w:sz w:val="24"/>
          <w:szCs w:val="24"/>
          <w:lang w:eastAsia="it-IT"/>
          <w14:ligatures w14:val="none"/>
        </w:rPr>
        <w:t xml:space="preserve">Et omnium confessione magnum </w:t>
      </w:r>
      <w:r w:rsidR="001F09CA" w:rsidRPr="003E0134">
        <w:rPr>
          <w:rFonts w:ascii="Arial" w:eastAsia="Times New Roman" w:hAnsi="Arial" w:cs="Times New Roman"/>
          <w:bCs/>
          <w:color w:val="000000" w:themeColor="text1"/>
          <w:kern w:val="0"/>
          <w:sz w:val="24"/>
          <w:szCs w:val="24"/>
          <w:lang w:val="la-Latn" w:eastAsia="it-IT"/>
          <w14:ligatures w14:val="none"/>
        </w:rPr>
        <w:t>est pietatis mysterium: Qui manifestatus est in carne, iustificatus est in Spiritu, apparuit angelis, praedicatus est in gentibus, creditus est in mumdo, assumptus est in gloria</w:t>
      </w:r>
      <w:r w:rsidR="001F09CA">
        <w:rPr>
          <w:rFonts w:ascii="Arial" w:eastAsia="Times New Roman" w:hAnsi="Arial" w:cs="Times New Roman"/>
          <w:bCs/>
          <w:color w:val="000000" w:themeColor="text1"/>
          <w:kern w:val="0"/>
          <w:sz w:val="24"/>
          <w:szCs w:val="24"/>
          <w:lang w:eastAsia="it-IT"/>
          <w14:ligatures w14:val="none"/>
        </w:rPr>
        <w:t xml:space="preserve"> (1Tm 3,16).</w:t>
      </w:r>
      <w:r w:rsidR="003E0134">
        <w:rPr>
          <w:rFonts w:ascii="Arial" w:eastAsia="Times New Roman" w:hAnsi="Arial" w:cs="Times New Roman"/>
          <w:bCs/>
          <w:color w:val="000000" w:themeColor="text1"/>
          <w:kern w:val="0"/>
          <w:sz w:val="24"/>
          <w:szCs w:val="24"/>
          <w:lang w:eastAsia="it-IT"/>
          <w14:ligatures w14:val="none"/>
        </w:rPr>
        <w:t xml:space="preserve"> – </w:t>
      </w:r>
      <w:r w:rsidR="003E0134" w:rsidRPr="003E0134">
        <w:rPr>
          <w:rFonts w:ascii="Arial" w:eastAsia="Times New Roman" w:hAnsi="Arial" w:cs="Times New Roman"/>
          <w:bCs/>
          <w:color w:val="000000" w:themeColor="text1"/>
          <w:kern w:val="0"/>
          <w:sz w:val="24"/>
          <w:szCs w:val="24"/>
          <w:lang w:eastAsia="it-IT"/>
          <w14:ligatures w14:val="none"/>
        </w:rPr>
        <w:t xml:space="preserve">αὶ ὁμολογουμένως μέγα ἐστὶν τὸ τῆς εὐσεβείας μυστήριον· </w:t>
      </w:r>
      <w:r w:rsidR="003E0134" w:rsidRPr="003E0134">
        <w:rPr>
          <w:rFonts w:ascii="Segoe UI Symbol" w:eastAsia="Times New Roman" w:hAnsi="Segoe UI Symbol" w:cs="Segoe UI Symbol"/>
          <w:bCs/>
          <w:color w:val="000000" w:themeColor="text1"/>
          <w:kern w:val="0"/>
          <w:sz w:val="24"/>
          <w:szCs w:val="24"/>
          <w:lang w:eastAsia="it-IT"/>
          <w14:ligatures w14:val="none"/>
        </w:rPr>
        <w:t>⸀</w:t>
      </w:r>
      <w:r w:rsidR="003E0134" w:rsidRPr="003E0134">
        <w:rPr>
          <w:rFonts w:ascii="Arial" w:eastAsia="Times New Roman" w:hAnsi="Arial" w:cs="Arial"/>
          <w:bCs/>
          <w:color w:val="000000" w:themeColor="text1"/>
          <w:kern w:val="0"/>
          <w:sz w:val="24"/>
          <w:szCs w:val="24"/>
          <w:lang w:eastAsia="it-IT"/>
          <w14:ligatures w14:val="none"/>
        </w:rPr>
        <w:t>Ὃς</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ἐφανερώθη</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ἐν</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lastRenderedPageBreak/>
        <w:t>σαρκί</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ἐδικαιώθη</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ἐν</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πνεύματι</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ὤφθη</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ἀγγέλοις</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ἐκηρύχθη</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ἐν</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ἔθνεσιν</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ἐπιστεύθη</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ἐν</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κόσμῳ</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ἀνελήμφθη</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ἐν</w:t>
      </w:r>
      <w:r w:rsidR="003E0134" w:rsidRPr="003E0134">
        <w:rPr>
          <w:rFonts w:ascii="Arial" w:eastAsia="Times New Roman" w:hAnsi="Arial" w:cs="Times New Roman"/>
          <w:bCs/>
          <w:color w:val="000000" w:themeColor="text1"/>
          <w:kern w:val="0"/>
          <w:sz w:val="24"/>
          <w:szCs w:val="24"/>
          <w:lang w:eastAsia="it-IT"/>
          <w14:ligatures w14:val="none"/>
        </w:rPr>
        <w:t xml:space="preserve"> </w:t>
      </w:r>
      <w:r w:rsidR="003E0134" w:rsidRPr="003E0134">
        <w:rPr>
          <w:rFonts w:ascii="Arial" w:eastAsia="Times New Roman" w:hAnsi="Arial" w:cs="Arial"/>
          <w:bCs/>
          <w:color w:val="000000" w:themeColor="text1"/>
          <w:kern w:val="0"/>
          <w:sz w:val="24"/>
          <w:szCs w:val="24"/>
          <w:lang w:eastAsia="it-IT"/>
          <w14:ligatures w14:val="none"/>
        </w:rPr>
        <w:t>δόξῃ</w:t>
      </w:r>
      <w:r w:rsidR="003E0134">
        <w:rPr>
          <w:rFonts w:ascii="Arial" w:eastAsia="Times New Roman" w:hAnsi="Arial" w:cs="Times New Roman"/>
          <w:bCs/>
          <w:color w:val="000000" w:themeColor="text1"/>
          <w:kern w:val="0"/>
          <w:sz w:val="24"/>
          <w:szCs w:val="24"/>
          <w:lang w:eastAsia="it-IT"/>
          <w14:ligatures w14:val="none"/>
        </w:rPr>
        <w:t xml:space="preserve"> (1Tm 3,16).</w:t>
      </w:r>
      <w:r w:rsidR="00CE03A7">
        <w:rPr>
          <w:rFonts w:ascii="Arial" w:eastAsia="Times New Roman" w:hAnsi="Arial" w:cs="Times New Roman"/>
          <w:bCs/>
          <w:color w:val="000000" w:themeColor="text1"/>
          <w:kern w:val="0"/>
          <w:sz w:val="24"/>
          <w:szCs w:val="24"/>
          <w:lang w:eastAsia="it-IT"/>
          <w14:ligatures w14:val="none"/>
        </w:rPr>
        <w:t xml:space="preserve"> </w:t>
      </w:r>
      <w:r w:rsidR="003E0134">
        <w:rPr>
          <w:rFonts w:ascii="Arial" w:eastAsia="Times New Roman" w:hAnsi="Arial" w:cs="Times New Roman"/>
          <w:bCs/>
          <w:color w:val="000000" w:themeColor="text1"/>
          <w:kern w:val="0"/>
          <w:sz w:val="24"/>
          <w:szCs w:val="24"/>
          <w:lang w:eastAsia="it-IT"/>
          <w14:ligatures w14:val="none"/>
        </w:rPr>
        <w:t>Il grande mistero della Pietà è Cristo Gesù. In Cristo Gesù è il dono</w:t>
      </w:r>
      <w:r w:rsidR="00CE03A7">
        <w:rPr>
          <w:rFonts w:ascii="Arial" w:eastAsia="Times New Roman" w:hAnsi="Arial" w:cs="Times New Roman"/>
          <w:bCs/>
          <w:color w:val="000000" w:themeColor="text1"/>
          <w:kern w:val="0"/>
          <w:sz w:val="24"/>
          <w:szCs w:val="24"/>
          <w:lang w:eastAsia="it-IT"/>
          <w14:ligatures w14:val="none"/>
        </w:rPr>
        <w:t xml:space="preserve"> </w:t>
      </w:r>
      <w:r w:rsidR="003E0134">
        <w:rPr>
          <w:rFonts w:ascii="Arial" w:eastAsia="Times New Roman" w:hAnsi="Arial" w:cs="Times New Roman"/>
          <w:bCs/>
          <w:color w:val="000000" w:themeColor="text1"/>
          <w:kern w:val="0"/>
          <w:sz w:val="24"/>
          <w:szCs w:val="24"/>
          <w:lang w:eastAsia="it-IT"/>
          <w14:ligatures w14:val="none"/>
        </w:rPr>
        <w:t>che è il Padre ci fa per la nostra redenzione eterna. È lo Spirito Santo, che deve trasformare noi in Cristo, facendoci su veri membri perché lui per mezzo della nostra vita poss</w:t>
      </w:r>
      <w:r w:rsidR="00A2492C">
        <w:rPr>
          <w:rFonts w:ascii="Arial" w:eastAsia="Times New Roman" w:hAnsi="Arial" w:cs="Times New Roman"/>
          <w:bCs/>
          <w:color w:val="000000" w:themeColor="text1"/>
          <w:kern w:val="0"/>
          <w:sz w:val="24"/>
          <w:szCs w:val="24"/>
          <w:lang w:eastAsia="it-IT"/>
          <w14:ligatures w14:val="none"/>
        </w:rPr>
        <w:t>a</w:t>
      </w:r>
      <w:r w:rsidR="003E0134">
        <w:rPr>
          <w:rFonts w:ascii="Arial" w:eastAsia="Times New Roman" w:hAnsi="Arial" w:cs="Times New Roman"/>
          <w:bCs/>
          <w:color w:val="000000" w:themeColor="text1"/>
          <w:kern w:val="0"/>
          <w:sz w:val="24"/>
          <w:szCs w:val="24"/>
          <w:lang w:eastAsia="it-IT"/>
          <w14:ligatures w14:val="none"/>
        </w:rPr>
        <w:t xml:space="preserve"> essere il mistero della pietà vero ogni uomo. Non è una cosa il mistero della pietà, perché esso è in Persona, è Cristo, e in Cristo ogni suo membro è chiamato a essere manifestazione visibile di questo grande mistero. Ecco perché pietà e religiosità non potranno mai coincidere. La religiosità può essere anche una forma esterna di vivere la fede. Il mistero della Pietà è invece tutto Cristo che vive in me e sono io che vivo tutto in Cristo Gesù. </w:t>
      </w:r>
    </w:p>
    <w:p w14:paraId="07FA6CC6" w14:textId="50F583CA" w:rsidR="001F09CA" w:rsidRDefault="003E0134"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Cristo Gesù </w:t>
      </w:r>
      <w:r w:rsidRPr="003E0134">
        <w:rPr>
          <w:rFonts w:ascii="Arial" w:eastAsia="Times New Roman" w:hAnsi="Arial" w:cs="Times New Roman"/>
          <w:bCs/>
          <w:i/>
          <w:iCs/>
          <w:color w:val="000000" w:themeColor="text1"/>
          <w:kern w:val="0"/>
          <w:sz w:val="24"/>
          <w:szCs w:val="24"/>
          <w:lang w:eastAsia="it-IT"/>
          <w14:ligatures w14:val="none"/>
        </w:rPr>
        <w:t>si è manifestato in carne umana e riconosciuto giusto nello Spirito.</w:t>
      </w:r>
      <w:r>
        <w:rPr>
          <w:rFonts w:ascii="Arial" w:eastAsia="Times New Roman" w:hAnsi="Arial" w:cs="Times New Roman"/>
          <w:bCs/>
          <w:color w:val="000000" w:themeColor="text1"/>
          <w:kern w:val="0"/>
          <w:sz w:val="24"/>
          <w:szCs w:val="24"/>
          <w:lang w:eastAsia="it-IT"/>
          <w14:ligatures w14:val="none"/>
        </w:rPr>
        <w:t xml:space="preserve"> In cosa consiste la santità di Cristo Gesù? Nel dare compimento a ogni Parola scritta per Lui dal Padre nello Spirito Santo, nei Salmi, nella Legge, nei Profeti. A ogni Parola del Padre Gesù ha dato pieno compimento e questo compimento è attesta</w:t>
      </w:r>
      <w:r w:rsidR="00303214">
        <w:rPr>
          <w:rFonts w:ascii="Arial" w:eastAsia="Times New Roman" w:hAnsi="Arial" w:cs="Times New Roman"/>
          <w:bCs/>
          <w:color w:val="000000" w:themeColor="text1"/>
          <w:kern w:val="0"/>
          <w:sz w:val="24"/>
          <w:szCs w:val="24"/>
          <w:lang w:eastAsia="it-IT"/>
          <w14:ligatures w14:val="none"/>
        </w:rPr>
        <w:t>to</w:t>
      </w:r>
      <w:r>
        <w:rPr>
          <w:rFonts w:ascii="Arial" w:eastAsia="Times New Roman" w:hAnsi="Arial" w:cs="Times New Roman"/>
          <w:bCs/>
          <w:color w:val="000000" w:themeColor="text1"/>
          <w:kern w:val="0"/>
          <w:sz w:val="24"/>
          <w:szCs w:val="24"/>
          <w:lang w:eastAsia="it-IT"/>
          <w14:ligatures w14:val="none"/>
        </w:rPr>
        <w:t xml:space="preserve"> dallo Spirito Santo con la gloriosa risurrezione di Cristo Signore</w:t>
      </w:r>
      <w:r w:rsidR="00303214">
        <w:rPr>
          <w:rFonts w:ascii="Arial" w:eastAsia="Times New Roman" w:hAnsi="Arial" w:cs="Times New Roman"/>
          <w:bCs/>
          <w:color w:val="000000" w:themeColor="text1"/>
          <w:kern w:val="0"/>
          <w:sz w:val="24"/>
          <w:szCs w:val="24"/>
          <w:lang w:eastAsia="it-IT"/>
          <w14:ligatures w14:val="none"/>
        </w:rPr>
        <w:t xml:space="preserve">. </w:t>
      </w:r>
      <w:r w:rsidR="00A2492C">
        <w:rPr>
          <w:rFonts w:ascii="Arial" w:eastAsia="Times New Roman" w:hAnsi="Arial" w:cs="Times New Roman"/>
          <w:bCs/>
          <w:color w:val="000000" w:themeColor="text1"/>
          <w:kern w:val="0"/>
          <w:sz w:val="24"/>
          <w:szCs w:val="24"/>
          <w:lang w:eastAsia="it-IT"/>
          <w14:ligatures w14:val="none"/>
        </w:rPr>
        <w:t>È a</w:t>
      </w:r>
      <w:r w:rsidR="00303214">
        <w:rPr>
          <w:rFonts w:ascii="Arial" w:eastAsia="Times New Roman" w:hAnsi="Arial" w:cs="Times New Roman"/>
          <w:bCs/>
          <w:color w:val="000000" w:themeColor="text1"/>
          <w:kern w:val="0"/>
          <w:sz w:val="24"/>
          <w:szCs w:val="24"/>
          <w:lang w:eastAsia="it-IT"/>
          <w14:ligatures w14:val="none"/>
        </w:rPr>
        <w:t>ttestato anche dal Padre che lo ha fatto sedere alla sua destra e lo ha innalzato e gli ha dato il nome che è sopra ogni altro nome. Dinanzi al nome di Gesù ogni ginocchio si dovrà piegare e confessare che solo Lui è il Signore. Se non lo fa quando è sulla terra</w:t>
      </w:r>
      <w:r w:rsidR="00A2492C">
        <w:rPr>
          <w:rFonts w:ascii="Arial" w:eastAsia="Times New Roman" w:hAnsi="Arial" w:cs="Times New Roman"/>
          <w:bCs/>
          <w:color w:val="000000" w:themeColor="text1"/>
          <w:kern w:val="0"/>
          <w:sz w:val="24"/>
          <w:szCs w:val="24"/>
          <w:lang w:eastAsia="it-IT"/>
          <w14:ligatures w14:val="none"/>
        </w:rPr>
        <w:t>,</w:t>
      </w:r>
      <w:r w:rsidR="00303214">
        <w:rPr>
          <w:rFonts w:ascii="Arial" w:eastAsia="Times New Roman" w:hAnsi="Arial" w:cs="Times New Roman"/>
          <w:bCs/>
          <w:color w:val="000000" w:themeColor="text1"/>
          <w:kern w:val="0"/>
          <w:sz w:val="24"/>
          <w:szCs w:val="24"/>
          <w:lang w:eastAsia="it-IT"/>
          <w14:ligatures w14:val="none"/>
        </w:rPr>
        <w:t xml:space="preserve"> dovrà farlo quando sarò nell’eternità. Anche Satana si deve inginocchiare dinanzi a Cristo Signore e riconoscerlo come suo Creatore. Come suo Dio. Mai lo potrà riconoscere come suo salvatore, essendo la sua condanna eterna e irreversibile. Anche questa verità va messa nel cuore. Ecco allora una domanda che ogni discepolo di Gesù dovrà porre al suo cuore: Sono mistero della Pietà di Cristo in Cristo? Vive oggi Cristo Gesù tutto il mistero della Pietà attraverso la mia vita? Sono io vero sacramento della grazia e della luce, della verità e della carità, della fede e della speranza di Cristo Gesù?</w:t>
      </w:r>
    </w:p>
    <w:p w14:paraId="2B0A80FB" w14:textId="48EA4884" w:rsidR="00CE3367"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EB637C">
        <w:rPr>
          <w:rFonts w:ascii="Arial" w:eastAsia="Times New Roman" w:hAnsi="Arial" w:cs="Times New Roman"/>
          <w:bCs/>
          <w:color w:val="000000" w:themeColor="text1"/>
          <w:kern w:val="0"/>
          <w:sz w:val="24"/>
          <w:szCs w:val="24"/>
          <w:lang w:eastAsia="it-IT"/>
          <w14:ligatures w14:val="none"/>
        </w:rPr>
        <w:t>Terza verità</w:t>
      </w:r>
      <w:r w:rsidR="00CE3367" w:rsidRPr="00EB637C">
        <w:rPr>
          <w:rFonts w:ascii="Arial" w:eastAsia="Times New Roman" w:hAnsi="Arial" w:cs="Times New Roman"/>
          <w:bCs/>
          <w:color w:val="000000" w:themeColor="text1"/>
          <w:kern w:val="0"/>
          <w:sz w:val="24"/>
          <w:szCs w:val="24"/>
          <w:lang w:eastAsia="it-IT"/>
          <w14:ligatures w14:val="none"/>
        </w:rPr>
        <w:t>:</w:t>
      </w:r>
      <w:r w:rsidR="00CE3367" w:rsidRPr="00CE3367">
        <w:rPr>
          <w:rFonts w:ascii="Arial" w:eastAsia="Times New Roman" w:hAnsi="Arial" w:cs="Times New Roman"/>
          <w:bCs/>
          <w:color w:val="000000" w:themeColor="text1"/>
          <w:kern w:val="0"/>
          <w:sz w:val="24"/>
          <w:szCs w:val="24"/>
          <w:lang w:eastAsia="it-IT"/>
          <w14:ligatures w14:val="none"/>
        </w:rPr>
        <w:t xml:space="preserve"> </w:t>
      </w:r>
      <w:r w:rsidR="00CE3367" w:rsidRPr="00A2492C">
        <w:rPr>
          <w:rFonts w:ascii="Arial" w:eastAsia="Times New Roman" w:hAnsi="Arial" w:cs="Times New Roman"/>
          <w:bCs/>
          <w:i/>
          <w:iCs/>
          <w:color w:val="000000" w:themeColor="text1"/>
          <w:kern w:val="0"/>
          <w:sz w:val="24"/>
          <w:szCs w:val="24"/>
          <w:lang w:eastAsia="it-IT"/>
          <w14:ligatures w14:val="none"/>
        </w:rPr>
        <w:t>fu visto dagli angeli e annunciato fra le genti</w:t>
      </w:r>
      <w:r w:rsidR="00303214" w:rsidRPr="00A2492C">
        <w:rPr>
          <w:rFonts w:ascii="Arial" w:eastAsia="Times New Roman" w:hAnsi="Arial" w:cs="Times New Roman"/>
          <w:bCs/>
          <w:i/>
          <w:iCs/>
          <w:color w:val="000000" w:themeColor="text1"/>
          <w:kern w:val="0"/>
          <w:sz w:val="24"/>
          <w:szCs w:val="24"/>
          <w:lang w:eastAsia="it-IT"/>
          <w14:ligatures w14:val="none"/>
        </w:rPr>
        <w:t>.</w:t>
      </w:r>
      <w:r w:rsidR="00303214">
        <w:rPr>
          <w:rFonts w:ascii="Arial" w:eastAsia="Times New Roman" w:hAnsi="Arial" w:cs="Times New Roman"/>
          <w:bCs/>
          <w:color w:val="000000" w:themeColor="text1"/>
          <w:kern w:val="0"/>
          <w:sz w:val="24"/>
          <w:szCs w:val="24"/>
          <w:lang w:eastAsia="it-IT"/>
          <w14:ligatures w14:val="none"/>
        </w:rPr>
        <w:t xml:space="preserve"> Quando il Mistero della Pietà fu visto dagli angeli? Dal momento dell’Incarnazione fino al momento del suo innalzamento alla destra del Padre. Anche per loro Gesù è il capo. Anche loro in Lui dovranno </w:t>
      </w:r>
      <w:r w:rsidR="00A2492C">
        <w:rPr>
          <w:rFonts w:ascii="Arial" w:eastAsia="Times New Roman" w:hAnsi="Arial" w:cs="Times New Roman"/>
          <w:bCs/>
          <w:color w:val="000000" w:themeColor="text1"/>
          <w:kern w:val="0"/>
          <w:sz w:val="24"/>
          <w:szCs w:val="24"/>
          <w:lang w:eastAsia="it-IT"/>
          <w14:ligatures w14:val="none"/>
        </w:rPr>
        <w:t xml:space="preserve">essere </w:t>
      </w:r>
      <w:r w:rsidR="00303214">
        <w:rPr>
          <w:rFonts w:ascii="Arial" w:eastAsia="Times New Roman" w:hAnsi="Arial" w:cs="Times New Roman"/>
          <w:bCs/>
          <w:color w:val="000000" w:themeColor="text1"/>
          <w:kern w:val="0"/>
          <w:sz w:val="24"/>
          <w:szCs w:val="24"/>
          <w:lang w:eastAsia="it-IT"/>
          <w14:ligatures w14:val="none"/>
        </w:rPr>
        <w:t xml:space="preserve">ricapitolati. Quando Gesù fu annunciato fra le genti? Dal momento della discesa dello Spirito Santo. Da quell’istante gli Apostoli si dispersero nel mondo per annunciare Cristo, il Dono fatto loro da Dio per la loro redenzione eterna. Va ricordato che la missione fra le genti mai dovrà morire. Ogni successore degli Apostoli si deve rivestire della stessa missione data da Gesù ai suoi Apostoli. Essi non solo devono prendersi cura di quanti sono già discepoli di Gesù. Devono prendersi cura anche di ogni altro uomo che ancora non conosce Cristo Gesù. Per questo essi son obbligati a </w:t>
      </w:r>
      <w:r w:rsidR="009A1F4E">
        <w:rPr>
          <w:rFonts w:ascii="Arial" w:eastAsia="Times New Roman" w:hAnsi="Arial" w:cs="Times New Roman"/>
          <w:bCs/>
          <w:color w:val="000000" w:themeColor="text1"/>
          <w:kern w:val="0"/>
          <w:sz w:val="24"/>
          <w:szCs w:val="24"/>
          <w:lang w:eastAsia="it-IT"/>
          <w14:ligatures w14:val="none"/>
        </w:rPr>
        <w:t>lasciare che partano in missione, sempre sotto il governo dei Vescovi, i loro sacerdoti che manifestano loro questa intenzione e questo desiderio. Questa è modalità santa di vivere la loro missione fra le genti. Il sacerdote che parte per la missione fra le genti, deve viverla come fosse il suo vescovo a compierla e quindi deve viverla allo stesso modo che l’ha vissuta Gesù Signore, allo stesso modo in cui la sta vivendo Paolo.</w:t>
      </w:r>
    </w:p>
    <w:p w14:paraId="1ECD660C" w14:textId="77777777" w:rsidR="008F414C"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EB637C">
        <w:rPr>
          <w:rFonts w:ascii="Arial" w:eastAsia="Times New Roman" w:hAnsi="Arial" w:cs="Times New Roman"/>
          <w:bCs/>
          <w:color w:val="000000" w:themeColor="text1"/>
          <w:kern w:val="0"/>
          <w:sz w:val="24"/>
          <w:szCs w:val="24"/>
          <w:lang w:eastAsia="it-IT"/>
          <w14:ligatures w14:val="none"/>
        </w:rPr>
        <w:t>Quarta verità</w:t>
      </w:r>
      <w:r w:rsidRPr="009A1F4E">
        <w:rPr>
          <w:rFonts w:ascii="Arial" w:eastAsia="Times New Roman" w:hAnsi="Arial" w:cs="Times New Roman"/>
          <w:bCs/>
          <w:i/>
          <w:iCs/>
          <w:color w:val="000000" w:themeColor="text1"/>
          <w:kern w:val="0"/>
          <w:sz w:val="24"/>
          <w:szCs w:val="24"/>
          <w:lang w:eastAsia="it-IT"/>
          <w14:ligatures w14:val="none"/>
        </w:rPr>
        <w:t>:</w:t>
      </w:r>
      <w:r w:rsidR="00CE3367" w:rsidRPr="009A1F4E">
        <w:rPr>
          <w:rFonts w:ascii="Arial" w:eastAsia="Times New Roman" w:hAnsi="Arial" w:cs="Times New Roman"/>
          <w:bCs/>
          <w:i/>
          <w:iCs/>
          <w:color w:val="000000" w:themeColor="text1"/>
          <w:kern w:val="0"/>
          <w:sz w:val="24"/>
          <w:szCs w:val="24"/>
          <w:lang w:eastAsia="it-IT"/>
          <w14:ligatures w14:val="none"/>
        </w:rPr>
        <w:t xml:space="preserve"> fu creduto nel mondo ed elevato nella gloria</w:t>
      </w:r>
      <w:r w:rsidR="00CE3367">
        <w:rPr>
          <w:rFonts w:ascii="Arial" w:eastAsia="Times New Roman" w:hAnsi="Arial" w:cs="Times New Roman"/>
          <w:bCs/>
          <w:color w:val="000000" w:themeColor="text1"/>
          <w:kern w:val="0"/>
          <w:sz w:val="24"/>
          <w:szCs w:val="24"/>
          <w:lang w:eastAsia="it-IT"/>
          <w14:ligatures w14:val="none"/>
        </w:rPr>
        <w:t xml:space="preserve">. </w:t>
      </w:r>
      <w:r w:rsidR="009A1F4E">
        <w:rPr>
          <w:rFonts w:ascii="Arial" w:eastAsia="Times New Roman" w:hAnsi="Arial" w:cs="Times New Roman"/>
          <w:bCs/>
          <w:color w:val="000000" w:themeColor="text1"/>
          <w:kern w:val="0"/>
          <w:sz w:val="24"/>
          <w:szCs w:val="24"/>
          <w:lang w:eastAsia="it-IT"/>
          <w14:ligatures w14:val="none"/>
        </w:rPr>
        <w:t xml:space="preserve">Quando si predica Cristo Gesù, quando si semina la Parola del Vangelo nello Spirito Santo e nella sua purissima verità, sempre lo Spirito Santo opera perché il seme caduto nei </w:t>
      </w:r>
      <w:r w:rsidR="009A1F4E">
        <w:rPr>
          <w:rFonts w:ascii="Arial" w:eastAsia="Times New Roman" w:hAnsi="Arial" w:cs="Times New Roman"/>
          <w:bCs/>
          <w:color w:val="000000" w:themeColor="text1"/>
          <w:kern w:val="0"/>
          <w:sz w:val="24"/>
          <w:szCs w:val="24"/>
          <w:lang w:eastAsia="it-IT"/>
          <w14:ligatures w14:val="none"/>
        </w:rPr>
        <w:lastRenderedPageBreak/>
        <w:t>cuori non muoia, ma produca un frutto di salvezza e di vita eterna. L’Apostolo Paolo va per il mondo. In ogni luogo dove lui poggia il piede, sempre vi è un buon numero che accoglie la sua Parola. Sempre lo Spirito Santo tocca e trafigge qualche cuore. Se si predica Cristo, sempre sarà creduto nel mondo. Questa verità sempre deve abitare nel cuore di Timoteo. Deve abitare nel cuore di ogni discepolo di Gesù. Gesù fu elevato nella gloria con la sua gloriosa risurre</w:t>
      </w:r>
      <w:r w:rsidR="00316C86">
        <w:rPr>
          <w:rFonts w:ascii="Arial" w:eastAsia="Times New Roman" w:hAnsi="Arial" w:cs="Times New Roman"/>
          <w:bCs/>
          <w:color w:val="000000" w:themeColor="text1"/>
          <w:kern w:val="0"/>
          <w:sz w:val="24"/>
          <w:szCs w:val="24"/>
          <w:lang w:eastAsia="it-IT"/>
          <w14:ligatures w14:val="none"/>
        </w:rPr>
        <w:t>z</w:t>
      </w:r>
      <w:r w:rsidR="009A1F4E">
        <w:rPr>
          <w:rFonts w:ascii="Arial" w:eastAsia="Times New Roman" w:hAnsi="Arial" w:cs="Times New Roman"/>
          <w:bCs/>
          <w:color w:val="000000" w:themeColor="text1"/>
          <w:kern w:val="0"/>
          <w:sz w:val="24"/>
          <w:szCs w:val="24"/>
          <w:lang w:eastAsia="it-IT"/>
          <w14:ligatures w14:val="none"/>
        </w:rPr>
        <w:t>ione</w:t>
      </w:r>
      <w:r w:rsidR="00CE03A7">
        <w:rPr>
          <w:rFonts w:ascii="Arial" w:eastAsia="Times New Roman" w:hAnsi="Arial" w:cs="Times New Roman"/>
          <w:bCs/>
          <w:color w:val="000000" w:themeColor="text1"/>
          <w:kern w:val="0"/>
          <w:sz w:val="24"/>
          <w:szCs w:val="24"/>
          <w:lang w:eastAsia="it-IT"/>
          <w14:ligatures w14:val="none"/>
        </w:rPr>
        <w:t xml:space="preserve"> </w:t>
      </w:r>
      <w:r w:rsidR="00316C86">
        <w:rPr>
          <w:rFonts w:ascii="Arial" w:eastAsia="Times New Roman" w:hAnsi="Arial" w:cs="Times New Roman"/>
          <w:bCs/>
          <w:color w:val="000000" w:themeColor="text1"/>
          <w:kern w:val="0"/>
          <w:sz w:val="24"/>
          <w:szCs w:val="24"/>
          <w:lang w:eastAsia="it-IT"/>
          <w14:ligatures w14:val="none"/>
        </w:rPr>
        <w:t>e ascensione al cielo. Timoteo anche lui, se vuole essere vescovo secondo il cuore di Cristo Gesù, deve essere sempre governato e mosso dallo Spirito Santo,</w:t>
      </w:r>
      <w:r w:rsidR="00CE03A7">
        <w:rPr>
          <w:rFonts w:ascii="Arial" w:eastAsia="Times New Roman" w:hAnsi="Arial" w:cs="Times New Roman"/>
          <w:bCs/>
          <w:color w:val="000000" w:themeColor="text1"/>
          <w:kern w:val="0"/>
          <w:sz w:val="24"/>
          <w:szCs w:val="24"/>
          <w:lang w:eastAsia="it-IT"/>
          <w14:ligatures w14:val="none"/>
        </w:rPr>
        <w:t xml:space="preserve"> </w:t>
      </w:r>
      <w:r w:rsidR="00316C86">
        <w:rPr>
          <w:rFonts w:ascii="Arial" w:eastAsia="Times New Roman" w:hAnsi="Arial" w:cs="Times New Roman"/>
          <w:bCs/>
          <w:color w:val="000000" w:themeColor="text1"/>
          <w:kern w:val="0"/>
          <w:sz w:val="24"/>
          <w:szCs w:val="24"/>
          <w:lang w:eastAsia="it-IT"/>
          <w14:ligatures w14:val="none"/>
        </w:rPr>
        <w:t xml:space="preserve">mistero della pietà in Cristo Gesù, mistero che vive e muore in Cristo, per la redenzione e la salvezza del mondo, vive e muore per dare bellezza al corpo di Cristo, vive e muore per fare bela la Chiesa, </w:t>
      </w:r>
      <w:r w:rsidR="008F414C">
        <w:rPr>
          <w:rFonts w:ascii="Arial" w:eastAsia="Times New Roman" w:hAnsi="Arial" w:cs="Times New Roman"/>
          <w:bCs/>
          <w:color w:val="000000" w:themeColor="text1"/>
          <w:kern w:val="0"/>
          <w:sz w:val="24"/>
          <w:szCs w:val="24"/>
          <w:lang w:eastAsia="it-IT"/>
          <w14:ligatures w14:val="none"/>
        </w:rPr>
        <w:t xml:space="preserve">che è </w:t>
      </w:r>
      <w:r w:rsidR="00316C86">
        <w:rPr>
          <w:rFonts w:ascii="Arial" w:eastAsia="Times New Roman" w:hAnsi="Arial" w:cs="Times New Roman"/>
          <w:bCs/>
          <w:color w:val="000000" w:themeColor="text1"/>
          <w:kern w:val="0"/>
          <w:sz w:val="24"/>
          <w:szCs w:val="24"/>
          <w:lang w:eastAsia="it-IT"/>
          <w14:ligatures w14:val="none"/>
        </w:rPr>
        <w:t xml:space="preserve">colonna e sostegno della verità. Anima di questa colonna, deve essere lui, Timoteo, il vescovo tanto caro al cuore dell’Apostolo Paolo. </w:t>
      </w:r>
    </w:p>
    <w:p w14:paraId="14F6BE4A" w14:textId="11951182" w:rsidR="00CE3367" w:rsidRDefault="00316C8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Ecco perché oggi la Chiesa sta crollando, molti di quanti sono stati consacrati nello Spirito Santo per essere vere anime di queste colonne e colonne essi stessi, poiché nel corpo di Cristo sono pastori e maestri, non insegnano più il mistero della pietà. Non lo insegnano perché non lo vivono. Non lo vivono perché il mondo li ha conquistati dai problemi di questo mondo. Mai Gesù si lasciò conquistare da uno solo dei problemi di questo mondo. Lui sapeva che tutti i problemi del mondo sono problemi di peccato,</w:t>
      </w:r>
      <w:r w:rsidR="00CE03A7">
        <w:rPr>
          <w:rFonts w:ascii="Arial" w:eastAsia="Times New Roman" w:hAnsi="Arial" w:cs="Times New Roman"/>
          <w:b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problemi del male che governa l’uomo, problemi infernali di quanti sono governati dalla potenze infernali. Ora queste potenze infernale, il male, il peccato non si vince vincendo il male che è nel mondo. Il male si vince vincendo e togliendo il peccato che è il padre di ogni male. Ora il peccato si vince, divenendo i pastori e i maestri, “agnelli” in Cristo,</w:t>
      </w:r>
      <w:r w:rsidR="00CE03A7">
        <w:rPr>
          <w:rFonts w:ascii="Arial" w:eastAsia="Times New Roman" w:hAnsi="Arial" w:cs="Times New Roman"/>
          <w:b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 xml:space="preserve">che vivono e muoiono la vita di Cristo, il mistero della pietà, </w:t>
      </w:r>
      <w:r w:rsidR="004D6DA8">
        <w:rPr>
          <w:rFonts w:ascii="Arial" w:eastAsia="Times New Roman" w:hAnsi="Arial" w:cs="Times New Roman"/>
          <w:bCs/>
          <w:color w:val="000000" w:themeColor="text1"/>
          <w:kern w:val="0"/>
          <w:sz w:val="24"/>
          <w:szCs w:val="24"/>
          <w:lang w:eastAsia="it-IT"/>
          <w14:ligatures w14:val="none"/>
        </w:rPr>
        <w:t xml:space="preserve">predicando il Vangelo, chiedendo la conversione ad esso, morendo la morte di Cristo, e offrendola al Padre, per il sacrificio di Cristo Gesù riceva oggi ogni forza per togliere il peccato del mondo. È il peccato la causa di ogni male. Si diviene in Cristo mistero della pietà e Cristo, per opera del suo Santo Spirito e la mediazione apostolica ed ecclesiale, fa nascere nuove creature e le aiuta a vivere come nuove creature. Più si diviene mistero della pietà e più si toglie il peccato del mondo. Questa sapienza deve dare lo Spirito Santo a ogni pastore e maestro. </w:t>
      </w:r>
    </w:p>
    <w:p w14:paraId="354F8661" w14:textId="77777777" w:rsidR="004D6DA8" w:rsidRDefault="004D6DA8"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p>
    <w:p w14:paraId="2BD43657" w14:textId="451ED634" w:rsidR="0018791B" w:rsidRPr="004D6DA8" w:rsidRDefault="0018791B" w:rsidP="009D5C4D">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r w:rsidRPr="004D6DA8">
        <w:rPr>
          <w:rFonts w:ascii="Arial" w:eastAsia="Times New Roman" w:hAnsi="Arial" w:cs="Times New Roman"/>
          <w:bCs/>
          <w:color w:val="000000" w:themeColor="text1"/>
          <w:kern w:val="0"/>
          <w:sz w:val="24"/>
          <w:szCs w:val="24"/>
          <w:lang w:eastAsia="it-IT"/>
          <w14:ligatures w14:val="none"/>
        </w:rPr>
        <w:t>Ecco in sintesi tutto il contenuto di questo Capitolo</w:t>
      </w:r>
      <w:r w:rsidR="004D6DA8">
        <w:rPr>
          <w:rFonts w:ascii="Arial" w:eastAsia="Times New Roman" w:hAnsi="Arial" w:cs="Times New Roman"/>
          <w:bCs/>
          <w:color w:val="000000" w:themeColor="text1"/>
          <w:kern w:val="0"/>
          <w:sz w:val="24"/>
          <w:szCs w:val="24"/>
          <w:lang w:eastAsia="it-IT"/>
          <w14:ligatures w14:val="none"/>
        </w:rPr>
        <w:t xml:space="preserve"> III.</w:t>
      </w:r>
      <w:r w:rsidRPr="004D6DA8">
        <w:rPr>
          <w:rFonts w:ascii="Arial" w:eastAsia="Times New Roman" w:hAnsi="Arial" w:cs="Times New Roman"/>
          <w:bCs/>
          <w:color w:val="000000" w:themeColor="text1"/>
          <w:kern w:val="0"/>
          <w:sz w:val="24"/>
          <w:szCs w:val="24"/>
          <w:lang w:eastAsia="it-IT"/>
          <w14:ligatures w14:val="none"/>
        </w:rPr>
        <w:t xml:space="preserve"> </w:t>
      </w:r>
    </w:p>
    <w:p w14:paraId="5494CA02" w14:textId="77777777" w:rsidR="00080BE3" w:rsidRPr="00852ECE" w:rsidRDefault="00080BE3"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Il nobile lavoro dell’episcopato. </w:t>
      </w:r>
      <w:r w:rsidRPr="00852ECE">
        <w:rPr>
          <w:rFonts w:ascii="Arial" w:eastAsia="Times New Roman" w:hAnsi="Arial" w:cs="Times New Roman"/>
          <w:kern w:val="0"/>
          <w:sz w:val="24"/>
          <w:szCs w:val="20"/>
          <w:lang w:eastAsia="it-IT"/>
          <w14:ligatures w14:val="none"/>
        </w:rPr>
        <w:t xml:space="preserve">Per San Paolo chi desidera l’episcopato, desidera un buon ufficio, un buon lavoro, o ministero. Nella Chiesa è necessario che vi siano Vescovi. È necessario che qualcuno anche voglia divenirlo. Il desiderio è buono, perché il lavoro, o ministero è buono, anzi ottimo. È un ministero e un lavoro tutto proteso alla diffusione del Vangelo e alla costruzione del Regno di Dio in questo mondo. San Paolo dice che il desiderio è buono, volendo affermare che è una cosa buona in sé l’episcopato e tutto ciò che è buono in sé, può essere anche desiderato. Il bene si può desiderare, anzi si deve desiderare. Ogni desiderio per essere santo e gradito al Signore, deve essere affidato a Lui nella preghiera, in modo che libertà dall’episcopato e desiderio dell’episcopato possano coincidere, divenire una cosa sola. Ciò significa che il </w:t>
      </w:r>
      <w:r w:rsidRPr="00852ECE">
        <w:rPr>
          <w:rFonts w:ascii="Arial" w:eastAsia="Times New Roman" w:hAnsi="Arial" w:cs="Times New Roman"/>
          <w:kern w:val="0"/>
          <w:sz w:val="24"/>
          <w:szCs w:val="20"/>
          <w:lang w:eastAsia="it-IT"/>
          <w14:ligatures w14:val="none"/>
        </w:rPr>
        <w:lastRenderedPageBreak/>
        <w:t xml:space="preserve">desiderio deve essere secondo Dio, affidato a Lui. Se Lui lo vuole realizzare che lo realizzi. Se Dio non lo vuole realizzare, che non lo realizzi. La pace è nel cuore sia che si realizzi, sia che non si realizzi, perché c’è nel cuore un solo desiderio: fare la volontà di Dio sempre, in ogni circostanza, in ogni momento della vita. Anche un desiderio santo, buono deve essere consegnato alla volontà di Dio. Solo così si può desiderare cristianamente. Altri desideri possono nascere anche dalla superbia dell’uomo. La superbia è peccato, perché il desiderio che nasce dalla superbia non si affida a Dio, si affida agli uomini perché lo realizzino per noi. La libertà è l’essenza della nostra fede, perché la libertà è l’essenza della verità. La verità fa liberi e non c’è alcun desiderio secondo verità se non nella libertà. </w:t>
      </w:r>
    </w:p>
    <w:p w14:paraId="6B16A3FD"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Ministero e requisiti. </w:t>
      </w:r>
      <w:r w:rsidRPr="00852ECE">
        <w:rPr>
          <w:rFonts w:ascii="Arial" w:eastAsia="Times New Roman" w:hAnsi="Arial" w:cs="Times New Roman"/>
          <w:kern w:val="0"/>
          <w:sz w:val="24"/>
          <w:szCs w:val="20"/>
          <w:lang w:eastAsia="it-IT"/>
          <w14:ligatures w14:val="none"/>
        </w:rPr>
        <w:t xml:space="preserve">Ogni assunzione di una nuova ministerialità deve essere corredata da requisiti che rendono possibile il suo svolgimento. Un desiderio senza requisiti mai potrà nascere dalla conoscenza della verità, mai potrà essere un frutto della libertà che regna nel cuore. Il requisito è essenziale perché consente la vita del ministero. Un ministero che non può essere vissuto nella sua verità, nella sua più pura essenzialità, è giusto che non venga assunto. Sarebbe una contraddizione. Si investe uno sacramentalmente per una missione e poi la missione non può essere svolta, portata a compimento. La prudenza, la saggezza, l’intelligenza, l’accortezza, il discernimento non saranno mai abbastanza nella verifica dei requisiti che devono essere posseduti da una persona nell’atto stesso di assumere un ministero. Spetta a colui che deve conferire il ministero esaminare se il candidato è in possesso dei requisiti richiesti; se non lo è, si rimanda tutto, se è possibile rimandare, oppure si dichiara l’altro non ammissibile al ministero a motivo della mancanza dei requisiti che lo stesso ministero esige. Su questo non si può chiudere, né uno, né tutti e due gli occhi. La circospezione è di rigore. </w:t>
      </w:r>
    </w:p>
    <w:p w14:paraId="5E9E0503"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Perché irreprensibile. </w:t>
      </w:r>
      <w:r w:rsidRPr="00852ECE">
        <w:rPr>
          <w:rFonts w:ascii="Arial" w:eastAsia="Times New Roman" w:hAnsi="Arial" w:cs="Times New Roman"/>
          <w:kern w:val="0"/>
          <w:sz w:val="24"/>
          <w:szCs w:val="20"/>
          <w:lang w:eastAsia="it-IT"/>
          <w14:ligatures w14:val="none"/>
        </w:rPr>
        <w:t xml:space="preserve">Un Vescovo deve essere irreprensibile. Perché? Perché Lui è il primo maestro nella teologia, nella morale, nell’ascesi, nelle virtù, in ogni altro settore della vita secondo il Vangelo. Se teologicamente, o moralmente, o nelle virtù viene trovato carente, coloro che devono essere da lui guidati mai lo crederanno capace di insegnare secondo verità, o di essere un perfetto esempio di santità, nella conoscenza e nell’amore di Cristo Gesù. Lui è edificatore del Regno di Dio nel mondo, nei cuori, nelle menti, nelle coscienze, nella società. È assai evidente che chi vuole costruire il regno di Dio negli altri, deve prima e contemporaneamente edificarlo in se stesso. È un cattivo costruttore del regno di Dio negli altri, chi non lo edifica in se stesso. Chi è imprudente per sé, come potrà insegnare la prudenza agli altri; chi non conosce la volontà di Dio per sé, come potrà indicarla ai suoi sudditi, a coloro che deve reggere nel nome del Signore? È questo il motivo primo per cui un Vescovo deve essere irreprensibile. Nessuna macchia, né di scienza, né di morale, né di alcunché d’altro deve esistere realmente sul suo conto e sulla sua persona. Dico realmente, perché per menzogna questo non ha valore. </w:t>
      </w:r>
    </w:p>
    <w:p w14:paraId="6F3337B4" w14:textId="77777777" w:rsidR="00080BE3" w:rsidRPr="00852ECE" w:rsidRDefault="00080BE3"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Forma del gregge nella sobrietà. </w:t>
      </w:r>
      <w:r w:rsidRPr="00852ECE">
        <w:rPr>
          <w:rFonts w:ascii="Arial" w:eastAsia="Times New Roman" w:hAnsi="Arial" w:cs="Times New Roman"/>
          <w:kern w:val="0"/>
          <w:sz w:val="24"/>
          <w:szCs w:val="20"/>
          <w:lang w:eastAsia="it-IT"/>
          <w14:ligatures w14:val="none"/>
        </w:rPr>
        <w:t xml:space="preserve">San Paolo dona dei requisiti che senz’altro un Vescovo deve possedere. Il primo requisito è la sobrietà. La sobrietà è l’uso secondo giustizia delle cose della terra, di quanto gli serve per vivere. Poiché egli si trova ad esercitare il suo ministero in un mondo di poveri, è necessario che il </w:t>
      </w:r>
      <w:r w:rsidRPr="00852ECE">
        <w:rPr>
          <w:rFonts w:ascii="Arial" w:eastAsia="Times New Roman" w:hAnsi="Arial" w:cs="Times New Roman"/>
          <w:kern w:val="0"/>
          <w:sz w:val="24"/>
          <w:szCs w:val="20"/>
          <w:lang w:eastAsia="it-IT"/>
          <w14:ligatures w14:val="none"/>
        </w:rPr>
        <w:lastRenderedPageBreak/>
        <w:t xml:space="preserve">primo povero del suo gregge sia lui e lui è povero se vive di sobrietà, di libertà dalle cose di questo mondo, se le cose di questo mondo non attaccano il suo cuore e lo tengono prigioniero in esse; se dalle cose di questo mondo non dipende in niente. Lui deve insegnare la povertà in spirito, la misericordia. L’altro non conosce la sua dottrina, non sa chi è Cristo, vede lui agire e vedendo agire impara cosa è il Vangelo. Il Vangelo è ciò che lui vive; se lui vive male il Vangelo nel rapporto con le cose di questo mondo, l’altro si sentirà giustificato a vivere male il rapporto con le cose della terra. L’altro vede noi agire, la nostra azione è il suo Vangelo, la nostra vita è la verità per lui. </w:t>
      </w:r>
    </w:p>
    <w:p w14:paraId="1AECD8A6" w14:textId="77777777" w:rsidR="00080BE3" w:rsidRPr="00852ECE" w:rsidRDefault="00080BE3"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Nella dignità. </w:t>
      </w:r>
      <w:r w:rsidRPr="00852ECE">
        <w:rPr>
          <w:rFonts w:ascii="Arial" w:eastAsia="Times New Roman" w:hAnsi="Arial" w:cs="Times New Roman"/>
          <w:kern w:val="0"/>
          <w:sz w:val="24"/>
          <w:szCs w:val="20"/>
          <w:lang w:eastAsia="it-IT"/>
          <w14:ligatures w14:val="none"/>
        </w:rPr>
        <w:t>La dignità è tutto per una persona e tutto in una persona deve essere dignitoso: modo di parlare, di dialogare, di vestirsi, di mangiare, di camminare, di relazionarsi, di celebrare, di esortare, di richiamare, di evangelizzare, di compiere ogni altra cosa dinanzi ai suoi fratelli nella fede e anche dinanzi al mondo pagano. La dignità vale la credibilità. È credibile chi è dignitoso. Chi non è dignitoso non è credibile, mai potrà esserlo. Non potrà esserlo perché la dignità è l’unica forma santa attraverso cui possiamo noi, uomini di Dio, presentarci dinanzi ai nostri fratelli. Il Vangelo è dignità, la fede è dignità, la vita è dignità. La dignità non è solo quella interiore, è anche quella esteriore ed è per quella esteriore che valutano la nostra dignità interiore. Se uno si rende indegno esteriormente, chi gli darà la dignità interiore? Se uno non ha dignità interiore, come potrà essere credibile se mostra la dignità esteriore? Interiore ed esteriore devono essere una cosa sola. Chi separa, perde ogni dignità, sia esteriore che interiore. Nella dignità bisogna stare molto attenti agli eccessi. Gli eccessi non sono mai dignità, come non lo sono i difetti. Ognuno chieda allo Spirito Santo la via migliore di tutte per essere e manifestare al mondo intero la sua dignità di cristiano, di sacerdote, di vescovo.</w:t>
      </w:r>
    </w:p>
    <w:p w14:paraId="0B400D48" w14:textId="64B8298D"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Capace di insegnare. </w:t>
      </w:r>
      <w:r w:rsidRPr="00852ECE">
        <w:rPr>
          <w:rFonts w:ascii="Arial" w:eastAsia="Times New Roman" w:hAnsi="Arial" w:cs="Times New Roman"/>
          <w:kern w:val="0"/>
          <w:sz w:val="24"/>
          <w:szCs w:val="20"/>
          <w:lang w:eastAsia="it-IT"/>
          <w14:ligatures w14:val="none"/>
        </w:rPr>
        <w:t xml:space="preserve">L’insegnamento è attività, compito, ufficio proprio del Vescovo. Egli deve insegnare a conoscere il vero Cristo, secondo la retta fede della Chiesa, in quel perenne aggiornamento della verità cui conduce lo Spirito del Signore. Un Vescovo deve conoscere l’interiore potenza di salvezza della Parola del Vangelo. Deve altresì proteggere il gregge da ogni errore, eresia, cattiva interpretazione, sostituzione che si fa nella Parola del Signore. Per questo occorre che lui sia ferrato nella conoscenza e in essa cresca ogni giorno di più. La conoscenza è la sapienza, dono in Lui dello Spirito Santo, frutto anche del suo apprendimento, che lo porta ad avere sempre chiaro al suo spirito il mistero di Cristo in modo che lo insegni senza alcun errore. Partendo dalla pienezza di conoscenza del mistero di Cristo, ogni altro mistero di Dio e dell’uomo dovrà essere sempre vero nel suo spirito, nel suo cuore, nella sua mente. Non solo. Dovrà insegnare non solo la verità in sé, ma come concretamente si vive nell’oggi della storia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di Cristo Gesù e per questo dovrà essere lui per primo un esecutore di ogni Parola del Vangelo. Se Lui non vive il Vangelo, il Vangelo non potrà essere insegnato da Lui e se Lui non conosce il mistero, il mistero resta velato agli occhi suoi e del mondo intero. Su questo requisito bisogna essere assai esigenti. Se Lui non sa conoscere il Signore come potrà insegnare agli altri a conoscere il Signore? Tutta la sua ministerialità sarà svolta nella non conoscenza del Signore.</w:t>
      </w:r>
      <w:r w:rsidR="00CE03A7">
        <w:rPr>
          <w:rFonts w:ascii="Arial" w:eastAsia="Times New Roman" w:hAnsi="Arial" w:cs="Times New Roman"/>
          <w:kern w:val="0"/>
          <w:sz w:val="24"/>
          <w:szCs w:val="20"/>
          <w:lang w:eastAsia="it-IT"/>
          <w14:ligatures w14:val="none"/>
        </w:rPr>
        <w:t xml:space="preserve"> </w:t>
      </w:r>
      <w:r w:rsidRPr="00852ECE">
        <w:rPr>
          <w:rFonts w:ascii="Arial" w:eastAsia="Times New Roman" w:hAnsi="Arial" w:cs="Times New Roman"/>
          <w:kern w:val="0"/>
          <w:sz w:val="24"/>
          <w:szCs w:val="20"/>
          <w:lang w:eastAsia="it-IT"/>
          <w14:ligatures w14:val="none"/>
        </w:rPr>
        <w:t xml:space="preserve">Ciò significa che è fatto vescovo per non far conoscere </w:t>
      </w:r>
      <w:r w:rsidRPr="00852ECE">
        <w:rPr>
          <w:rFonts w:ascii="Arial" w:eastAsia="Times New Roman" w:hAnsi="Arial" w:cs="Times New Roman"/>
          <w:kern w:val="0"/>
          <w:sz w:val="24"/>
          <w:szCs w:val="20"/>
          <w:lang w:eastAsia="it-IT"/>
          <w14:ligatures w14:val="none"/>
        </w:rPr>
        <w:lastRenderedPageBreak/>
        <w:t xml:space="preserve">il Signore. È in contraddizione con la sua missione. La sua è missione per far conoscere il Signore. La svolge e la vive per non far conoscere il Signore. </w:t>
      </w:r>
    </w:p>
    <w:p w14:paraId="334A46BE"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Benevolo. </w:t>
      </w:r>
      <w:r w:rsidRPr="00852ECE">
        <w:rPr>
          <w:rFonts w:ascii="Arial" w:eastAsia="Times New Roman" w:hAnsi="Arial" w:cs="Times New Roman"/>
          <w:kern w:val="0"/>
          <w:sz w:val="24"/>
          <w:szCs w:val="20"/>
          <w:lang w:eastAsia="it-IT"/>
          <w14:ligatures w14:val="none"/>
        </w:rPr>
        <w:t xml:space="preserve">La benevolenza dice volontà di bene. Nel cuore di un Vescovo c’è un solo desiderio, una sola mozione: cercare il bene, volere il bene, realizzare il bene. Il bene che il Vescovo deve realizzare non sarà un bene qualsiasi, un bene umano. Il suo bene è soprannaturale. Lui dovrà volere lo stesso bene che vuole il Signore: la salvezza di ogni anima, di ogni cuore, di ogni corpo; dovrà volerla allo stesso modo in cui l’ha voluta Cristo Gesù: offrendo la sua vita in sacrificio per la redenzione e l’espiazione dei peccati del mondo. Se offrirà la vita per la salvezza dei suoi fratelli sul modello di Cristo Gesù, egli sarà benevolo, vorrà veramente il bene. </w:t>
      </w:r>
    </w:p>
    <w:p w14:paraId="4388BAB8"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Nella libertà anche dai pensieri. </w:t>
      </w:r>
      <w:r w:rsidRPr="00852ECE">
        <w:rPr>
          <w:rFonts w:ascii="Arial" w:eastAsia="Times New Roman" w:hAnsi="Arial" w:cs="Times New Roman"/>
          <w:kern w:val="0"/>
          <w:sz w:val="24"/>
          <w:szCs w:val="20"/>
          <w:lang w:eastAsia="it-IT"/>
          <w14:ligatures w14:val="none"/>
        </w:rPr>
        <w:t xml:space="preserve">Un Vescovo non ha autonomia nell’esercizio del suo ministero. Non può volere secondo la sua volontà, né può pensare secondo i suoi pensieri. Se vuole essere un buon Vescovo di Cristo Gesù deve liberarsi dalla sua volontà, deve abbandonare i suoi pensieri, i suoi progetti, i suoi propositi, i suoi piani pastorali. Cristo Gesù gli ha dato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da dire, la grazia da dare, la modalità per dare la grazia e la verità. Cristo Gesù gli ha dato e detto tutto, gli ha anche mostrato come si dice e si dona tutto. Il Vescovo deve perennemente avere dinanzi agli occhi Cristo, Lui imitare, Lui seguire, Lui prendere come unico esempio, Lui scegliere come solo Maestro da cui imparare come si compie la missione che il Padre ha dato a Cristo e che Cristo ha dato ai suoi apostoli, e negli apostoli, a tutti i loro successori, i Vescovi. La forma storica di Cristo deve essere resa vivente dallo Spirito Santo. Lo Spirito Santo muoverà il Vescovo e questi renderà presente la vita di Cristo secondo la mozione attuale dello Spirito. Il Vescovo compie l’unica missione di Cristo lasciandosi muovere dallo Spirito Santo, lo Spirito Santo invocando nella preghiera, lo Spirito Santo ascoltando nei silenzi lunghi del cuore. Il Vescovo è un perenne orante. Il suo interlocutore nella Preghiera è lo Spirito del Signore. </w:t>
      </w:r>
    </w:p>
    <w:p w14:paraId="6F6FFA8F"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852ECE">
          <w:rPr>
            <w:rFonts w:ascii="Arial" w:eastAsia="Times New Roman" w:hAnsi="Arial" w:cs="Times New Roman"/>
            <w:b/>
            <w:kern w:val="0"/>
            <w:sz w:val="24"/>
            <w:szCs w:val="20"/>
            <w:lang w:eastAsia="it-IT"/>
            <w14:ligatures w14:val="none"/>
          </w:rPr>
          <w:t>La Chiesa</w:t>
        </w:r>
      </w:smartTag>
      <w:r w:rsidRPr="00852ECE">
        <w:rPr>
          <w:rFonts w:ascii="Arial" w:eastAsia="Times New Roman" w:hAnsi="Arial" w:cs="Times New Roman"/>
          <w:b/>
          <w:kern w:val="0"/>
          <w:sz w:val="24"/>
          <w:szCs w:val="20"/>
          <w:lang w:eastAsia="it-IT"/>
          <w14:ligatures w14:val="none"/>
        </w:rPr>
        <w:t xml:space="preserve"> si serve da spogli. </w:t>
      </w:r>
      <w:r w:rsidRPr="00852ECE">
        <w:rPr>
          <w:rFonts w:ascii="Arial" w:eastAsia="Times New Roman" w:hAnsi="Arial" w:cs="Times New Roman"/>
          <w:kern w:val="0"/>
          <w:sz w:val="24"/>
          <w:szCs w:val="20"/>
          <w:lang w:eastAsia="it-IT"/>
          <w14:ligatures w14:val="none"/>
        </w:rPr>
        <w:t xml:space="preserve">Dire che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si serve da spogli, significa dire prima di ogni altra cosa che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la si deve servire spogli da ogni pensiero della nostra mente. Signore della Chiesa è Dio, Cristo Gesù, lo Spirito Santo. Alla Chiesa dobbiamo dare l’amore del Padre, la grazia di Cristo Gesù, la comunione dello Spirito Santo. Dobbiamo dare ciò che ci è stato comandato di dare, nella forma e nella modalità stabilite dall’Alto. In questo non è consentita alcuna ingerenza da parte dell’uomo, né in più, né in meno. Non possiamo avere noi una volontà sulla Chiesa, perché su di essa regna sovrana la volontà di Dio. Si serve da spogli inoltre perché il servizio alla Chiesa si fa nella più grande gratuità. Poveri si entra nella Chiesa, poveri si vive, poveri si muore; spogli si è quando si entra e spogli dobbiamo essere trovati quando lasciamo questo mondo. La povertà è nota caratteristica della Chiesa e di tutti i suoi servitori. Questo significa semplicemente che nessuno può fare del ministero una fonte di lucro, di guadagno. Servendo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ci si può anche servire della Chiesa, ma allo stesso modo del bue che trebbia. Si mangia quel poco di paglia, sufficiente per poter continuare a trebbiare ancora. I mali che il desiderio di arricchire ha provocato, provoca e provocherà alla Chiesa sono incalcolabili. Questo male è la prima causa della non credibilità del Vangelo che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annunzia. Chi vuole </w:t>
      </w:r>
      <w:r w:rsidRPr="00852ECE">
        <w:rPr>
          <w:rFonts w:ascii="Arial" w:eastAsia="Times New Roman" w:hAnsi="Arial" w:cs="Times New Roman"/>
          <w:kern w:val="0"/>
          <w:sz w:val="24"/>
          <w:szCs w:val="20"/>
          <w:lang w:eastAsia="it-IT"/>
          <w14:ligatures w14:val="none"/>
        </w:rPr>
        <w:lastRenderedPageBreak/>
        <w:t xml:space="preserve">che creda ad un Vangelo non messo in pratica, non interamente vissuto da chi lo annunzia? Il Vangelo è povertà in spirito; poveri in spirito devono essere tutti coloro che sono in qualche modo strumenti del Vangelo. </w:t>
      </w:r>
    </w:p>
    <w:p w14:paraId="35EC385C"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Lo stile di vita rivela chi è l’uomo. Il prima rivela quale sarà il dopo. </w:t>
      </w:r>
      <w:r w:rsidRPr="00852ECE">
        <w:rPr>
          <w:rFonts w:ascii="Arial" w:eastAsia="Times New Roman" w:hAnsi="Arial" w:cs="Times New Roman"/>
          <w:kern w:val="0"/>
          <w:sz w:val="24"/>
          <w:szCs w:val="20"/>
          <w:lang w:eastAsia="it-IT"/>
          <w14:ligatures w14:val="none"/>
        </w:rPr>
        <w:t xml:space="preserve">Nessun compito, nessun ministero deve essere affidato nella Chiesa a quanti vogliono assumerlo per incrementare la propria gloria, o la propria ricchezza materiale. Ciò significa che non si dona il ministero e poi si invita alla povertà in spirito; prima si diviene poveri in spirito e poi si consegna il ministero; prima si diventa poveri, mansueti, umili, ricchi di verità, di carità, di compassione, di misericordia e poi si innalza un uomo alla grazia di essere un ministro, uno strumento del Vangelo, a servizio della Chiesa e nella Chiesa. Per questo non c’è bisogno di analisi introspettive, di grandi psicologi, di acuti interpreti della vita di una persona. È sufficiente osservare lo stile di vita, il comportamento, la relazione con uomini e cose. Se tale relazione è impostata sulla falsità, sul vizio, sull’arroganza, sulla superbia, sui propri pensieri assunti a regola suprema di vita, è chiaro che il cuore non è disponibile, non è pronto per assumere il ministero. Occorre lavorare perché le virtù siano conquistate e i vizi estirpati dal proprio cuore. Né si può sperare che si cambi dopo. Si cambia dopo, se si è cambiati prima, se si vuole cambiare prima; se prima non si fa nulla per cambiare; se prima si è impastati di falsità, di non ricerca della verità, di pensieri umani, è assai evidente che il dopo sarà la stessa cosa. Il ministero nella Chiesa deve essere esercitato da uomini virtuosi. Dare un ministero a chi virtuoso non è, non lo vuole divenire, a chi si nutre di falsità, è grave perdita di credibilità, non solo per quel ministero, ma per l’intera vita della Chiesa. </w:t>
      </w:r>
    </w:p>
    <w:p w14:paraId="423AF75D"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superbia: agguato di sempre per tutti. </w:t>
      </w:r>
      <w:r w:rsidRPr="00852ECE">
        <w:rPr>
          <w:rFonts w:ascii="Arial" w:eastAsia="Times New Roman" w:hAnsi="Arial" w:cs="Times New Roman"/>
          <w:kern w:val="0"/>
          <w:sz w:val="24"/>
          <w:szCs w:val="20"/>
          <w:lang w:eastAsia="it-IT"/>
          <w14:ligatures w14:val="none"/>
        </w:rPr>
        <w:t xml:space="preserve">Uno dei pericoli sempre in agguato, pronto sempre a uscire fuori, che difficilmente potrà essere estirpato dal cuore dell’uomo è la superbia. La superbia altro non è che l’estromissione di Dio, dei fratelli, della verità, della grazia, per l’esaltazione della propria persona. Il pensiero della persona nella superbia diviene il pensiero di Dio; la volontà della persona nella superbia diventerà la volontà di Dio, ma saranno pensiero e volontà da imporre agli altri, usati da noi per condizionare, piegare, rendere schiavi gli altri. La superbia si toglie dal cuore attraverso l’immissione nell’anima della virtù dell’umiltà. L’umiltà ci costituisce servi di Dio a servizio dell’amore dei fratelli, per donare loro la verità e la grazia che sono in Cristo Gesù. Nell’umiltà l’altro si vede solo come persona da amare, secondo il comandamento di Cristo. L’amore si dona, all’amore ci si ferma. Non si va oltre, né al di qua dell’amore. Assieme all’amore si dona la verità che Cristo ci ha consegnato perché sia data ai nostri fratelli. Verità e amore sono la via della loro salvezza. L’umiltà rende il nostro cuore solo disponibile all’amore e alla verità. Tutto il resto essa lo toglie dal cuore e il cuore è puro, semplice, mite, mansueto, ricco di misericordia e di pietà verso tutti, compassionevole e attento ad ogni più piccola esigenza di amore e di verità del fratello. </w:t>
      </w:r>
    </w:p>
    <w:p w14:paraId="6B3091BC" w14:textId="77777777" w:rsidR="00080BE3" w:rsidRPr="00852ECE" w:rsidRDefault="00080BE3"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Prima la salvezza della propria anima. La salvezza della propria anima: la prima legge. Il discredito è il nemico dell’evangelizzatore. </w:t>
      </w:r>
      <w:r w:rsidRPr="00852ECE">
        <w:rPr>
          <w:rFonts w:ascii="Arial" w:eastAsia="Times New Roman" w:hAnsi="Arial" w:cs="Times New Roman"/>
          <w:kern w:val="0"/>
          <w:sz w:val="24"/>
          <w:szCs w:val="20"/>
          <w:lang w:eastAsia="it-IT"/>
          <w14:ligatures w14:val="none"/>
        </w:rPr>
        <w:t xml:space="preserve">Salvare la propria anima vuol dire una sola cosa: cercare sempre l’obbedienza alla volontà di Dio in ordine al culto in spirito e verità da rendere al Signore. Chi non cerca la </w:t>
      </w:r>
      <w:r w:rsidRPr="00852ECE">
        <w:rPr>
          <w:rFonts w:ascii="Arial" w:eastAsia="Times New Roman" w:hAnsi="Arial" w:cs="Times New Roman"/>
          <w:kern w:val="0"/>
          <w:sz w:val="24"/>
          <w:szCs w:val="20"/>
          <w:lang w:eastAsia="it-IT"/>
          <w14:ligatures w14:val="none"/>
        </w:rPr>
        <w:lastRenderedPageBreak/>
        <w:t xml:space="preserve">salvezza della propria anima, si pone fuori della volontà di Dio. Chi è fuori della volontà di Dio per sé, come potrà introdurre un altro nella volontà del Signore? Chi non conosce la volontà di Dio per sé, come potrà conoscerla per gli altri? Ma anche se la dovesse conoscere, come potrebbe esigere che fosse osservata, se proprio lui non la osserva e non la vive? La salvezza della propria anima è la prima regola dell’apostolato cristiano. Nessuna altra legge potrà esserle anteposta. Salvare l’anima propria è condizione indispensabile perché si possano salvare le altre anime e nessuno che non salva l’anima sua può avere la pretesa di salvare altre anime. Anche perché chi non salva la propria anima, chi non vive una vita da virtuoso, giusto, santo, facilmente cade in discreto presso il popolo, perde ogni credibilità. Chi è senza credibilità mai, in nessun modo, potrà incidere veritativamente sul cuore dei fratelli e senza verità nessun cuore potrà mai essere salvato. Salvare la propria anima è la prima delle regole della pastorale, dell’apostolato, dell’evangelizzazione, di ogni altro ministero, o ufficio che si esercita nella Chiesa. È la prima regola perché dall’osservanza di questa regola nasce il frutto di salvezza per il mondo. </w:t>
      </w:r>
    </w:p>
    <w:p w14:paraId="4153C92A"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Sacramento per gli altri. </w:t>
      </w:r>
      <w:r w:rsidRPr="00852ECE">
        <w:rPr>
          <w:rFonts w:ascii="Arial" w:eastAsia="Times New Roman" w:hAnsi="Arial" w:cs="Times New Roman"/>
          <w:kern w:val="0"/>
          <w:sz w:val="24"/>
          <w:szCs w:val="20"/>
          <w:lang w:eastAsia="it-IT"/>
          <w14:ligatures w14:val="none"/>
        </w:rPr>
        <w:t xml:space="preserve">Nella Chiesa si è sacramento per gli altri. Il ministero si assume per gli altri, per il dono della grazia e della verità di Cristo Gesù, da offrire e da donare ad ogni uomo. Pur essendo sacramento per gli altri, ciò non deve significare che gli altri non siano sacramento per noi. Anche noi siamo obbligati a nutrirci della verità e della grazia che Cristo ha affidato ai nostri fratelli perché ce ne facciano dono. Nella Chiesa si vive donando e ricevendo la grazia e la verità di Dio. La vita della Chiesa nasce da questo scambio di vita e senza questo scambio non c’è alcuna vita. </w:t>
      </w:r>
    </w:p>
    <w:p w14:paraId="46593171"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Il ministero richiede esemplarità in tutto. </w:t>
      </w:r>
      <w:r w:rsidRPr="00852ECE">
        <w:rPr>
          <w:rFonts w:ascii="Arial" w:eastAsia="Times New Roman" w:hAnsi="Arial" w:cs="Times New Roman"/>
          <w:kern w:val="0"/>
          <w:sz w:val="24"/>
          <w:szCs w:val="20"/>
          <w:lang w:eastAsia="it-IT"/>
          <w14:ligatures w14:val="none"/>
        </w:rPr>
        <w:t xml:space="preserve">L’esercizio del ministero richiede nella Chiesa l’esemplarità in tutto, in ogni cosa. Ma cosa è l’esemplarità in tutto, in ogni cosa? È la perfetta vita nella grazia e nella verità che dobbiamo donare agli altri. Un predicatore sarebbe un falso predicatore della Parola di Dio, un vano evangelizzatore, se donasse una Parola che lui non mette in pratica. Come può insegnare a mettere in pratica una Parola di Cristo, se lui stesso non sa come si mette in pratica, perché non ne vive né lo spirito e né la lettera? Poiché il predicatore del Vangelo non solo deve dire il Vangelo, ma deve insegnare ad ogni uomo come si vive </w:t>
      </w:r>
      <w:smartTag w:uri="urn:schemas-microsoft-com:office:smarttags" w:element="PersonName">
        <w:smartTagPr>
          <w:attr w:name="ProductID" w:val="la Parola"/>
        </w:smartTagPr>
        <w:r w:rsidRPr="00852ECE">
          <w:rPr>
            <w:rFonts w:ascii="Arial" w:eastAsia="Times New Roman" w:hAnsi="Arial" w:cs="Times New Roman"/>
            <w:kern w:val="0"/>
            <w:sz w:val="24"/>
            <w:szCs w:val="20"/>
            <w:lang w:eastAsia="it-IT"/>
            <w14:ligatures w14:val="none"/>
          </w:rPr>
          <w:t>la Parola</w:t>
        </w:r>
      </w:smartTag>
      <w:r w:rsidRPr="00852ECE">
        <w:rPr>
          <w:rFonts w:ascii="Arial" w:eastAsia="Times New Roman" w:hAnsi="Arial" w:cs="Times New Roman"/>
          <w:kern w:val="0"/>
          <w:sz w:val="24"/>
          <w:szCs w:val="20"/>
          <w:lang w:eastAsia="it-IT"/>
          <w14:ligatures w14:val="none"/>
        </w:rPr>
        <w:t xml:space="preserve"> di Gesù in ogni sua parte, è giusto che lui viva per primo ogni Parola di Gesù. È questa l’esemplarità richiesta ai missionari del Vangelo, ai predicatori della Parola di Gesù. Il missionario del Vangelo ha un grave obbligo di salvezza verso gli altri, perché deve insegnare loro a vivere ogni Parola di Cristo. Non può insegnarla, se lui non la vive. La santità è obbligo anche verso gli altri. Bisogna essere santi in ogni cosa per esigenza di missione, di apostolato, di ufficio, di ministero, di sacramento ricevuto. </w:t>
      </w:r>
    </w:p>
    <w:p w14:paraId="66CA8614"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Formarsi una coscienza pura. </w:t>
      </w:r>
      <w:r w:rsidRPr="00852ECE">
        <w:rPr>
          <w:rFonts w:ascii="Arial" w:eastAsia="Times New Roman" w:hAnsi="Arial" w:cs="Times New Roman"/>
          <w:kern w:val="0"/>
          <w:sz w:val="24"/>
          <w:szCs w:val="20"/>
          <w:lang w:eastAsia="it-IT"/>
          <w14:ligatures w14:val="none"/>
        </w:rPr>
        <w:t xml:space="preserve">La coscienza è pura quando in essa regna solo il pensiero di Dio, la volontà di Dio, la carità di Dio, la benevolenza di Dio, l’amore del Padre verso ogni uomo; quando è formata nella verità e nella grazia; quando essa cerca solo vie per amare ogni fratello secondo il cuore di Cristo e di Dio nello Spirito Santo. La coscienza ogni giorno deve essere verificata nella sua purezza, perché ogni giorno potrebbe introdursi in essa polvere di non verità, di non carità, di poco amore sì da renderla meno pura, più opaca. Ogni peccato </w:t>
      </w:r>
      <w:r w:rsidRPr="00852ECE">
        <w:rPr>
          <w:rFonts w:ascii="Arial" w:eastAsia="Times New Roman" w:hAnsi="Arial" w:cs="Times New Roman"/>
          <w:kern w:val="0"/>
          <w:sz w:val="24"/>
          <w:szCs w:val="20"/>
          <w:lang w:eastAsia="it-IT"/>
          <w14:ligatures w14:val="none"/>
        </w:rPr>
        <w:lastRenderedPageBreak/>
        <w:t xml:space="preserve">mortale rende la coscienza non pura. Ogni peccato veniale la rende meno brillante, più opaca, non più idonea a riflettere tutta la luce di Dio sul mondo intero. </w:t>
      </w:r>
    </w:p>
    <w:p w14:paraId="028698CB"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Ogni persona si deve impegnare a rendere credibile la comunità. Il mondo vede la singola persona e giudica la comunità. </w:t>
      </w:r>
      <w:r w:rsidRPr="00852ECE">
        <w:rPr>
          <w:rFonts w:ascii="Arial" w:eastAsia="Times New Roman" w:hAnsi="Arial" w:cs="Times New Roman"/>
          <w:kern w:val="0"/>
          <w:sz w:val="24"/>
          <w:szCs w:val="20"/>
          <w:lang w:eastAsia="it-IT"/>
          <w14:ligatures w14:val="none"/>
        </w:rPr>
        <w:t xml:space="preserve">Dal momento che la singola persona viene costituita corpo di Cristo, membro della Chiesa, essa in ogni manifestazione del suo essere e del suo operare, anche nei pensieri, deve sempre agire come Chiesa, mai come singolarità a se stante. Se deve agire sempre come corpo di Cristo, come Chiesa, è assai evidente che le è richiesta una santità senza macchia, perché essa è chiamata a manifestare nel mondo la santità del corpo di Cristo, la santità della sposa di Cristo, la santità del popolo di Dio, che vive tutto ed interamente in essa. Attraverso la sua santità essa dovrà rendere credibile la santità della Chiesa, la sua verità, il suo amore, la sua giustizia, la sua grazia. Se questo essa non lo fa,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viene giudicata, condannata, ma giudicata e condannata non in se stessa, ma nella persona che la rende presente in ogni luogo e in ogni tempo. Chi ama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la rende credibile, non permette che alcuno la giudichi. Non lo permette con la parola di difesa, non lo permette con la vita santa, attraverso la quale egli la manifesta ad ogni uomo, in ogni luogo, in ogni tempo. </w:t>
      </w:r>
    </w:p>
    <w:p w14:paraId="00A049F7"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donna insegna attraverso la sua vita santa. </w:t>
      </w:r>
      <w:r w:rsidRPr="00852ECE">
        <w:rPr>
          <w:rFonts w:ascii="Arial" w:eastAsia="Times New Roman" w:hAnsi="Arial" w:cs="Times New Roman"/>
          <w:kern w:val="0"/>
          <w:sz w:val="24"/>
          <w:szCs w:val="20"/>
          <w:lang w:eastAsia="it-IT"/>
          <w14:ligatures w14:val="none"/>
        </w:rPr>
        <w:t xml:space="preserve">Ci sono diversi modi e forme di insegnare nella Chiesa. Non sempre quelli più evidenti sono i modi e le forme più efficaci. A volte certe forme e certi modi non possono essere assunti da tutti, ma non per questo si viene esclusi dall’insegnamento. Al tempo di Paolo la condizione della donna in pubblico non aveva quella libertà che vive oggi. Certe mansioni le erano vietate dalla consuetudine del peccato dell’uomo. Ma non per questo la donna viene esclusa dall’insegnamento. È esclusa per ragioni storiche, quindi limitate nel tempo, dalla forma pubblica. Le vengono invece assegnate tutte quelle forme private, dove realmente si forma un cuore, una coscienza, una vita. La nostra stoltezza qual è? È quella di considerare le forme, le modalità e non l’essenza dell’insegnamento. Paolo invece vede l’essenza e supera le forme. Le forme sono dell’uomo, l’essenza viene da Dio. Paolo dona l‘essenza alla donna, anche se la priva di qualche forma a motivo di prudenza e di saggezza. La forma però non è l’essenza. Per questo la può privare di una determinata forma, ma non per questo la priva dell’essenza. La donna può insegnare, deve insegnare. Dal suo insegnamento è la vita dell’intera società. </w:t>
      </w:r>
    </w:p>
    <w:p w14:paraId="20422E46" w14:textId="77777777" w:rsidR="00080BE3" w:rsidRPr="00852ECE" w:rsidRDefault="00080BE3"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Ministero e autorevolezza. </w:t>
      </w:r>
      <w:r w:rsidRPr="00852ECE">
        <w:rPr>
          <w:rFonts w:ascii="Arial" w:eastAsia="Times New Roman" w:hAnsi="Arial" w:cs="Times New Roman"/>
          <w:kern w:val="0"/>
          <w:sz w:val="24"/>
          <w:szCs w:val="20"/>
          <w:lang w:eastAsia="it-IT"/>
          <w14:ligatures w14:val="none"/>
        </w:rPr>
        <w:t xml:space="preserve">Ogni ministero deve rivestirsi di autorevolezza. L’autorevolezza non è verso le persone, è invece verso la grazia e la verità da donare. L’autorevolezza è nel dono della grazia e della verità. L’autorevolezza è fermezza, decisione, prontezza nel dare sempre e a tutti la verità e la grazia di Cristo Gesù, solo la verità e la grazia. L’autorevolezza è la fortezza dello Spirito Santo attraverso cui si dona all’altro il dono di Dio. L’altro è libero di accogliere, o di rifiutare il dono di Dio. Non siamo invece noi liberi di darlo, o di non darlo. Noi lo diamo con fermezza, risolutezza, prontezza, verità, santità, l’altro deciderà lui cosa fare, cosa non fare. A lui la sua libertà, a noi la fermezza nel dare il dono. </w:t>
      </w:r>
    </w:p>
    <w:p w14:paraId="25F5FDFB"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Pubblicamente siamo di Cristo. </w:t>
      </w:r>
      <w:r w:rsidRPr="00852ECE">
        <w:rPr>
          <w:rFonts w:ascii="Arial" w:eastAsia="Times New Roman" w:hAnsi="Arial" w:cs="Times New Roman"/>
          <w:kern w:val="0"/>
          <w:sz w:val="24"/>
          <w:szCs w:val="20"/>
          <w:lang w:eastAsia="it-IT"/>
          <w14:ligatures w14:val="none"/>
        </w:rPr>
        <w:t xml:space="preserve">Tutta la vita cristiana è pubblica. Niente che vive il cristiano è privato. Non può essere privato, perché la sua persona è </w:t>
      </w:r>
      <w:r w:rsidRPr="00852ECE">
        <w:rPr>
          <w:rFonts w:ascii="Arial" w:eastAsia="Times New Roman" w:hAnsi="Arial" w:cs="Times New Roman"/>
          <w:kern w:val="0"/>
          <w:sz w:val="24"/>
          <w:szCs w:val="20"/>
          <w:lang w:eastAsia="it-IT"/>
          <w14:ligatures w14:val="none"/>
        </w:rPr>
        <w:lastRenderedPageBreak/>
        <w:t xml:space="preserve">pubblica. Fa invece cose palesi e cose private, ma le fa sempre come corpo di Cristo, quindi come persona sempre pubblica. Sono private perché attinenti alla sua persona, alla sua vocazione, al suo ministero. Ma nel farle, dovrà sempre pensare che lui è uomo pubblico, è Chiesa e in quanto Chiesa viene giudicato. Ogni cosa privata la fa da uomo pubblico. L’attenzione in questo dovrà essere sempre somma. La più piccola azione privata, fatta nel segreto, deve essere sempre operata con la più grande santità. L’altro potrebbe vedere e la visione potrebbe recare scandalo, incomprensione, giudizio, pettegolezzo, condanna. La responsabilità del cristiano è grande, in pubblico e in privato e anche quando tratta le cose private deve trattarle come se fossero cose pubbliche, farle cioè nella più grande santità e nella più alta purezza del suo cuore e del suo spirito. </w:t>
      </w:r>
    </w:p>
    <w:p w14:paraId="691D429C"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Ascia di legno. Ascia di ferro. </w:t>
      </w:r>
      <w:r w:rsidRPr="00852ECE">
        <w:rPr>
          <w:rFonts w:ascii="Arial" w:eastAsia="Times New Roman" w:hAnsi="Arial" w:cs="Times New Roman"/>
          <w:kern w:val="0"/>
          <w:sz w:val="24"/>
          <w:szCs w:val="20"/>
          <w:lang w:eastAsia="it-IT"/>
          <w14:ligatures w14:val="none"/>
        </w:rPr>
        <w:t xml:space="preserve">Il ministero cristiano è uno strumento di salvezza. Serve a Dio il ministero come l’ascia serve al boscaiolo per tagliare gli alberi. Mai un boscaiolo andrebbe a tagliare alberi con un’ascia di legno. Romperebbe l’ascia, si romperebbe le mani, farebbe un lavoro inutile, dannoso, inefficace, sarebbe uno sciupio vano del tempo e delle energie. Come gli alberi si tagliano con asce ben acuminate, così il ministro deve essere ben acuminato. Il ministro di Cristo Gesù deve essere formato nella verità, nella conoscenza, in ogni genere di dottrina e sapienza, deve essere robusto nelle virtù, pronto a qualsiasi lavoro, sempre disponibile per </w:t>
      </w:r>
      <w:smartTag w:uri="urn:schemas-microsoft-com:office:smarttags" w:element="PersonName">
        <w:smartTagPr>
          <w:attr w:name="ProductID" w:val="la Vigna"/>
        </w:smartTagPr>
        <w:r w:rsidRPr="00852ECE">
          <w:rPr>
            <w:rFonts w:ascii="Arial" w:eastAsia="Times New Roman" w:hAnsi="Arial" w:cs="Times New Roman"/>
            <w:kern w:val="0"/>
            <w:sz w:val="24"/>
            <w:szCs w:val="20"/>
            <w:lang w:eastAsia="it-IT"/>
            <w14:ligatures w14:val="none"/>
          </w:rPr>
          <w:t>la Vigna</w:t>
        </w:r>
      </w:smartTag>
      <w:r w:rsidRPr="00852ECE">
        <w:rPr>
          <w:rFonts w:ascii="Arial" w:eastAsia="Times New Roman" w:hAnsi="Arial" w:cs="Times New Roman"/>
          <w:kern w:val="0"/>
          <w:sz w:val="24"/>
          <w:szCs w:val="20"/>
          <w:lang w:eastAsia="it-IT"/>
          <w14:ligatures w14:val="none"/>
        </w:rPr>
        <w:t xml:space="preserve"> del Signore. La perfetta conoscenza della verità e la sua ferma e costante dimora e abitazione nella grazia fanno del ministro un’ascia ben acuminata per condurre ogni anima a Dio. Come l’ascia sempre si affila e si tempra perché possa abbattere ogni legno e ogni albero, così è per il ministro di Cristo Gesù. Sempre si deve temprare nella grazia e nella verità per essere luce del mondo e sale della terra, in tutto come Cristo e nella sua forma e modalità. </w:t>
      </w:r>
    </w:p>
    <w:p w14:paraId="22915A9D" w14:textId="77777777" w:rsidR="00080BE3" w:rsidRPr="00852ECE" w:rsidRDefault="00080BE3"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Il servizio santo è via della fede. </w:t>
      </w:r>
      <w:r w:rsidRPr="00852ECE">
        <w:rPr>
          <w:rFonts w:ascii="Arial" w:eastAsia="Times New Roman" w:hAnsi="Arial" w:cs="Times New Roman"/>
          <w:kern w:val="0"/>
          <w:sz w:val="24"/>
          <w:szCs w:val="20"/>
          <w:lang w:eastAsia="it-IT"/>
          <w14:ligatures w14:val="none"/>
        </w:rPr>
        <w:t xml:space="preserve">Il servizio santo è via della fede per una ragione, o motivazione assai semplice. Noi non dobbiamo donare solo la grazia e la verità, dobbiamo darle per creare santità nei fratelli e la santità è la trasformazione della nostra vita. L’altro vedrà la nostra vita trasformata e crederà che è possibile che anche la sua vita possa trasformarsi, possa essere trasformata dalla grazia e dalla verità. Se invece noi gli diamo solo la grazia e la verità e non mostriamo i frutti della grazia e della verità, l’altro potrà anche accoglierli, ma non per seminarli e farli fruttificare nel suo cuore. Li accoglierà come una cosa esteriore, fuori di lui, che in nessun modo inciderà nella sua vita, come non sono incisi nella vita di colui che gli ha donato questi doni eterni e divini. La santità è il vero carro per il trasporto nei cuori della grazia e della verità di Gesù Signore. Senza la santità nessun dono sarà dato secondo giustizia. Nessun dono potrà mai produrre altra santità. </w:t>
      </w:r>
    </w:p>
    <w:p w14:paraId="3D4E0576"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L’invisibile è visto attraverso il visibile. </w:t>
      </w:r>
      <w:r w:rsidRPr="00852ECE">
        <w:rPr>
          <w:rFonts w:ascii="Arial" w:eastAsia="Times New Roman" w:hAnsi="Arial" w:cs="Times New Roman"/>
          <w:kern w:val="0"/>
          <w:sz w:val="24"/>
          <w:szCs w:val="20"/>
          <w:lang w:eastAsia="it-IT"/>
          <w14:ligatures w14:val="none"/>
        </w:rPr>
        <w:t xml:space="preserve">Dio è invisibile. È visto attraverso la persona che dice di credere in Lui. Dio è ciò che la persona mostra di Lui. Chi vuole mostrare la santità di Dio, deve mostrarla compiuta tutta nella sua persona e così dicasi della grazia, della verità, dell’amore, della giustizia, di ogni altra Parola di bene e di vero che Dio ha detto. Somma, infinita è la responsabilità del cristiano. Chi vede lui, vede Dio. Non distinguendo lui da Dio, penserà di Dio ciò che lui è. Per questo è più che urgente che ognuno si convinca della necessità di </w:t>
      </w:r>
      <w:r w:rsidRPr="00852ECE">
        <w:rPr>
          <w:rFonts w:ascii="Arial" w:eastAsia="Times New Roman" w:hAnsi="Arial" w:cs="Times New Roman"/>
          <w:kern w:val="0"/>
          <w:sz w:val="24"/>
          <w:szCs w:val="20"/>
          <w:lang w:eastAsia="it-IT"/>
          <w14:ligatures w14:val="none"/>
        </w:rPr>
        <w:lastRenderedPageBreak/>
        <w:t xml:space="preserve">mostrare Dio nella sua essenza più pura, più santa, più vera. Mostra e dimostra questa essenza divenendo ciò che Dio è. Non per nulla Dio ha fatto l’uomo a sua immagine. Se ad immagine di Dio, chi vede l’uomo deve vedere Dio. </w:t>
      </w:r>
    </w:p>
    <w:p w14:paraId="75346431"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Il valore della persona. </w:t>
      </w:r>
      <w:r w:rsidRPr="00852ECE">
        <w:rPr>
          <w:rFonts w:ascii="Arial" w:eastAsia="Times New Roman" w:hAnsi="Arial" w:cs="Times New Roman"/>
          <w:kern w:val="0"/>
          <w:sz w:val="24"/>
          <w:szCs w:val="20"/>
          <w:lang w:eastAsia="it-IT"/>
          <w14:ligatures w14:val="none"/>
        </w:rPr>
        <w:t xml:space="preserve">Il valore della persona nella nostra santa fede non è ininfluente alla fede, alla carità, alla speranza. La persona è tutto e tutto deve sempre rimanere. Questa verità ognuno deve imprimerla nel suo cuore, prima che nel cuore degli altri. Solo chi crederà che attraverso di lui Dio si manifesta e lui manifesta Dio, potrà operare in modo da manifestare Dio e da lasciare che Dio si manifesti attraverso di lui. Chi non crederà, separerà ministero e verità, persona e grazia, persona e santità, persona e credibilità di Dio. Chi farà questo, sappia che lavora invano e per nulla. </w:t>
      </w:r>
    </w:p>
    <w:p w14:paraId="75F4B451"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Va, o rimane per volontà di Dio. </w:t>
      </w:r>
      <w:r w:rsidRPr="00852ECE">
        <w:rPr>
          <w:rFonts w:ascii="Arial" w:eastAsia="Times New Roman" w:hAnsi="Arial" w:cs="Times New Roman"/>
          <w:kern w:val="0"/>
          <w:sz w:val="24"/>
          <w:szCs w:val="20"/>
          <w:lang w:eastAsia="it-IT"/>
          <w14:ligatures w14:val="none"/>
        </w:rPr>
        <w:t xml:space="preserve">Il ministro di Cristo ha consegnato interamente la sua vita a Dio. Egli è dalla volontà di Dio. Tempi, luoghi, ministerialità, forme, modalità sono tutti da Dio, sono tutti dalla sua decisione, dal suo comando, dalla sua manifestazione, dalla sua rivelazione, dalla sua Parola. Il ministro di Cristo è in un luogo perché Cristo lo ha inviato in quel luogo, passa in un altro luogo perché Cristo gli ha detto di cambiare luogo e di spostarsi nel luogo ove ora si trova. Nel ministro di Cristo tutto deve essere dalla volontà di Dio e se non si è dalla volontà di Dio in tutto non si genera salvezza. </w:t>
      </w:r>
    </w:p>
    <w:p w14:paraId="47B685D4"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Le due presenze del ministero di Cristo: presenza presso gli uomini, presenza presso il Padre. </w:t>
      </w:r>
      <w:r w:rsidRPr="00852ECE">
        <w:rPr>
          <w:rFonts w:ascii="Arial" w:eastAsia="Times New Roman" w:hAnsi="Arial" w:cs="Times New Roman"/>
          <w:kern w:val="0"/>
          <w:sz w:val="24"/>
          <w:szCs w:val="20"/>
          <w:lang w:eastAsia="it-IT"/>
          <w14:ligatures w14:val="none"/>
        </w:rPr>
        <w:t>Gesù nella sua vita sulla terra viveva due presenze: presso il Padre, presso gli uomini. Lasciava il Padre per recarsi dagli uomini, lasciava gli uomini per recarsi dal Padre. Andava al Padre per ricevere la grazia e la verità da donare agli uomini. Andava dagli uomini per portare quella grazia e quella verità che il Padre gli aveva consegnato. Una volta che il dono era stato fatto, egli ritornava presso il Padre per essere nuovamente ricolmato dei doni da donare agli uomini. E così per tutto il tempo della sua permanenza sulla nostra terra. Cristo faceva come si faceva un tempo: si andava alla sorgente, si attingeva acqua. Si portava l’acqua agli uomini. L’acqua si consumava, si finiva. Si ritornava alla sorgente, si riprendeva l’acqua e così più volte al giorno. Dio è la fonte della vita. Dio ci dona quanto è necessario dare agli uomini oggi. Domani bisogna ritornare da Lui per ricevere altra grazia, altra verità in modo da poterla consegnare ai fratelli. Se si rimane sempre presso il Signore non si consegna agli uomini la grazia e la verità attinta. E come una persona che si fermasse sempre alla fonte. Priverebbe gli altri dell’acqua della vita. Se invece si rimane sempre presso gli uomini, si è privi dell’acqua della vita. Non si dona niente agli altri. Oggi c’è la pastorale dello stare sempre con gli uomini. La brocca è vuota e l’uomo muore di sete. Si lascia l’uomo, si va dal Padre, si attinge l’acqua della vita, si porta agli uomini. Le due presenze devono scandire il ritmo della vita dell’uomo di Dio. È questa l’unica vera modalità della sua esistenza tra gli uomini come uomo di Dio.</w:t>
      </w:r>
    </w:p>
    <w:p w14:paraId="40390057"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852ECE">
          <w:rPr>
            <w:rFonts w:ascii="Arial" w:eastAsia="Times New Roman" w:hAnsi="Arial" w:cs="Times New Roman"/>
            <w:b/>
            <w:kern w:val="0"/>
            <w:sz w:val="24"/>
            <w:szCs w:val="20"/>
            <w:lang w:eastAsia="it-IT"/>
            <w14:ligatures w14:val="none"/>
          </w:rPr>
          <w:t>La Chiesa</w:t>
        </w:r>
      </w:smartTag>
      <w:r w:rsidRPr="00852ECE">
        <w:rPr>
          <w:rFonts w:ascii="Arial" w:eastAsia="Times New Roman" w:hAnsi="Arial" w:cs="Times New Roman"/>
          <w:b/>
          <w:kern w:val="0"/>
          <w:sz w:val="24"/>
          <w:szCs w:val="20"/>
          <w:lang w:eastAsia="it-IT"/>
          <w14:ligatures w14:val="none"/>
        </w:rPr>
        <w:t xml:space="preserve"> è del Dio vivente. </w:t>
      </w:r>
      <w:r w:rsidRPr="00852ECE">
        <w:rPr>
          <w:rFonts w:ascii="Arial" w:eastAsia="Times New Roman" w:hAnsi="Arial" w:cs="Times New Roman"/>
          <w:kern w:val="0"/>
          <w:sz w:val="24"/>
          <w:szCs w:val="20"/>
          <w:lang w:eastAsia="it-IT"/>
          <w14:ligatures w14:val="none"/>
        </w:rPr>
        <w:t xml:space="preserve">Dire che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è del Dio vivente, vuol dire una cosa sola: noi, nessuno altro, ha potere sulla Chiesa, sulla verità, sulla grazia della Chiesa. Signore della Chiesa è Dio e Dio le manifesta la sua volontà, perché Ella la esegua fedelmente. Il pericolo è sempre lo stesso: nella sua presunzione </w:t>
      </w:r>
      <w:r w:rsidRPr="00852ECE">
        <w:rPr>
          <w:rFonts w:ascii="Arial" w:eastAsia="Times New Roman" w:hAnsi="Arial" w:cs="Times New Roman"/>
          <w:kern w:val="0"/>
          <w:sz w:val="24"/>
          <w:szCs w:val="20"/>
          <w:lang w:eastAsia="it-IT"/>
          <w14:ligatures w14:val="none"/>
        </w:rPr>
        <w:lastRenderedPageBreak/>
        <w:t xml:space="preserve">e arroganza l’uomo vuole pensare Dio, pensare su Dio. Invece la giusta via è quella di lasciarsi pensare, lui, da Dio, lasciarsi fare, lui, dal Signore, lasciarsi ricomporre, lui, nello spirito, nell’anima, nel corpo dal suo Dio. Noi abbiamo spostato l’asse: dalla volontà di Dio siamo passati alla verità su Dio. Invece dovremmo ritornare sulla volontà di Dio, compierla interamente, ma per questo occorre lasciarsi quotidianamente pensare da Dio secondo la sua eterna sapienza e attuare il suo pensiero su di noi con una consegna di tutto il nostro essere a Lui. Questo vuol dire che non solo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in sé è del Dio vivente, è del Dio vivente tutto il corpo di Cristo, ogni membro singolarmente preso, ogni cellula personalmente assunta. Il corpo di Cristo deve essere pensato, voluto, realizzato dallo Spirito Santo. Questo in nessun caso può avvenire se il cristiano non si lascia, lui, personalmente, pensare da Dio in ogni momento della sua esistenza e in ogni manifestazione della sua essenza ed operatività. Se ognuno di noi riuscirà a lasciarsi pensare da Dio, a lasciarsi fare e rifare da Lui, il mondo avrà un vero sussulto di vera salvezza e di redenzione. </w:t>
      </w:r>
    </w:p>
    <w:p w14:paraId="65CED9C7"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852ECE">
          <w:rPr>
            <w:rFonts w:ascii="Arial" w:eastAsia="Times New Roman" w:hAnsi="Arial" w:cs="Times New Roman"/>
            <w:b/>
            <w:kern w:val="0"/>
            <w:sz w:val="24"/>
            <w:szCs w:val="20"/>
            <w:lang w:eastAsia="it-IT"/>
            <w14:ligatures w14:val="none"/>
          </w:rPr>
          <w:t>La Chiesa</w:t>
        </w:r>
      </w:smartTag>
      <w:r w:rsidRPr="00852ECE">
        <w:rPr>
          <w:rFonts w:ascii="Arial" w:eastAsia="Times New Roman" w:hAnsi="Arial" w:cs="Times New Roman"/>
          <w:b/>
          <w:kern w:val="0"/>
          <w:sz w:val="24"/>
          <w:szCs w:val="20"/>
          <w:lang w:eastAsia="it-IT"/>
          <w14:ligatures w14:val="none"/>
        </w:rPr>
        <w:t xml:space="preserve"> è colonna e sostegno della verità. </w:t>
      </w:r>
      <w:r w:rsidRPr="00852ECE">
        <w:rPr>
          <w:rFonts w:ascii="Arial" w:eastAsia="Times New Roman" w:hAnsi="Arial" w:cs="Times New Roman"/>
          <w:kern w:val="0"/>
          <w:sz w:val="24"/>
          <w:szCs w:val="20"/>
          <w:lang w:eastAsia="it-IT"/>
          <w14:ligatures w14:val="none"/>
        </w:rPr>
        <w:t xml:space="preserve">Dio è persona, anzi è Trinità di Persone sussistenti nella sola ed unica natura divina. Dio è anche mistero di incarnazione, passione, morte, risurrezione, discesa dello Spirito Santo. Dio è mistero che rigenera e dà la vita, eleva a dignità divina. Il mistero di Dio deve essere insegnato ad ogni uomo nella sua più profonda, attuale, santa e santificatrice verità. Nessuno da se stesso può conservare integra la verità su di Dio, la verità di Dio. Tutti abbiamo bisogno della comunione con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che è colonna e sostegno della verità. La verità poggia sulla Chiesa come una casa sulle colonne portanti. Chi si separa dalla Chiesa crolla, come una casa non può stare in piedi senza poggiare sulle sue colonne, o muri portanti. Anche questa è verità con la quale ogni giorno la storia fa i suoi conti. La storia attesta che quanti hanno lasciato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una, santa, cattolica, apostolica, fondata su Pietro, sono divenute case dirute, sono un ammasso di rovine. Non c’è la verità in esse, perché non c’è il vero uomo in esse. Il vero uomo lo fa il vero Dio e il vero Dio è nella Chiesa una, santa, cattolica, apostolica fondata su Pietro. Tutte le altre chiese mancano in molte cose. La pienezza della verità non è in esse, la pienezza del vero uomo neanche è in esse.</w:t>
      </w:r>
    </w:p>
    <w:p w14:paraId="4B858EC5"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 staticità del cuore può essere rimossa solo dallo Spirito Santo. </w:t>
      </w:r>
      <w:r w:rsidRPr="00852ECE">
        <w:rPr>
          <w:rFonts w:ascii="Arial" w:eastAsia="Times New Roman" w:hAnsi="Arial" w:cs="Times New Roman"/>
          <w:kern w:val="0"/>
          <w:sz w:val="24"/>
          <w:szCs w:val="20"/>
          <w:lang w:eastAsia="it-IT"/>
          <w14:ligatures w14:val="none"/>
        </w:rPr>
        <w:t xml:space="preserve">Il cuore dell’uomo tende alla stanchezza, alla staticità, alla sedentarietà. Chi può rimettere il cuore dell’uomo in movimento è solo lo Spirito del Signore. Lui scende con la sua potenza e la storia si mette in moto, il cuore si mette in moto, la stessa Chiesa si mette in moto. Lo Spirito Santo è mandato dal Padre e da Cristo Signore per la nostra crescita in sapienza e grazia e in ogni altra virtù. È la virtù la fluidità del cuore e il suo movimento perenne. </w:t>
      </w:r>
    </w:p>
    <w:p w14:paraId="5DC2EF7C"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Il mistero della pietà. </w:t>
      </w:r>
      <w:r w:rsidRPr="00852ECE">
        <w:rPr>
          <w:rFonts w:ascii="Arial" w:eastAsia="Times New Roman" w:hAnsi="Arial" w:cs="Times New Roman"/>
          <w:kern w:val="0"/>
          <w:sz w:val="24"/>
          <w:szCs w:val="20"/>
          <w:lang w:eastAsia="it-IT"/>
          <w14:ligatures w14:val="none"/>
        </w:rPr>
        <w:t xml:space="preserve">Cristo Gesù è la pietà del Padre, il suo amore filiale verso ogni uomo. Questo mistero è veramente grande. Solo chi è disposto a lasciarsi crocifiggere come Cristo, comprenderà qualcosa di questo mistero, tutti gli altri gli gireremo attorno, senza mai poterlo penetrare al suo interno. Ma se il mistero della pietà non è conosciuto secondo verità, la nostra vita rischia di girare a vuoto, di divenire una bella finzione. È il mistero della pietà che dona verità ad ogni esistenza. </w:t>
      </w:r>
    </w:p>
    <w:p w14:paraId="1A6A52AC"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lastRenderedPageBreak/>
        <w:t xml:space="preserve">Si manifestò nella carne. Fu giustificato nello Spirito. </w:t>
      </w:r>
      <w:r w:rsidRPr="00852ECE">
        <w:rPr>
          <w:rFonts w:ascii="Arial" w:eastAsia="Times New Roman" w:hAnsi="Arial" w:cs="Times New Roman"/>
          <w:kern w:val="0"/>
          <w:sz w:val="24"/>
          <w:szCs w:val="20"/>
          <w:lang w:eastAsia="it-IT"/>
          <w14:ligatures w14:val="none"/>
        </w:rPr>
        <w:t xml:space="preserve">Viene brevemente tracciato il mistero di Cristo. Cristo è disceso dal Cielo. Cristo è asceso al Cielo. È disceso facendosi carne. È salito al cielo facendosi spirito, datore di ogni vita. La carne è stata assunta, discendendo; la carne è stata trasformata in spirito, ascendendo. Fu giustificato nello Spirito in questo senso: risuscitandolo, lo Spirito Santo giustifica Cristo agli occhi del mondo intero. Il mondo intero lo aveva giudicato reo di morte; lo Spirito, risuscitandolo, lo giustifica e lo costituisce Datore di vita per tutto il genere umano. Lo Spirito dichiara Cristo Salvatore e Redentore di ogni uomo. </w:t>
      </w:r>
    </w:p>
    <w:p w14:paraId="7BF2562A" w14:textId="77777777" w:rsidR="00080BE3" w:rsidRPr="00852ECE" w:rsidRDefault="00080BE3"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Cristo è di ogni uomo. </w:t>
      </w:r>
      <w:r w:rsidRPr="00852ECE">
        <w:rPr>
          <w:rFonts w:ascii="Arial" w:eastAsia="Times New Roman" w:hAnsi="Arial" w:cs="Times New Roman"/>
          <w:kern w:val="0"/>
          <w:sz w:val="24"/>
          <w:szCs w:val="20"/>
          <w:lang w:eastAsia="it-IT"/>
          <w14:ligatures w14:val="none"/>
        </w:rPr>
        <w:t xml:space="preserve">Cristo non è di un popolo, di una nazione, di un regno, di un uomo, di una comunità di uomini. Cristo è personalmente di ogni uomo. Egli si è incarnato per la salvezza del mondo intero. Lui è del mondo intero. Cristo mai lo si potrà privatizzare, neanche con il pensiero, con la teologia, con ogni altra struttura della vita della Chiesa. Cristo è oltre ogni pensiero, ogni cultura, ogni persona, ogni tempo, ogni luogo. L’universalità di Cristo deve essere affermata concretamente, realmente, contro ogni riduzione a fatto privato. Il futuro della Chiesa e dell’umanità è nella nostra capacità di dare Cristo a colui al quale appartiene e Lui appartiene ad ogni uomo. Ogni uomo è di Cristo. Ad ogni uomo bisogna donare Cristo. </w:t>
      </w:r>
    </w:p>
    <w:p w14:paraId="1AE0869E"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L’annunzio. Dall’annuncio nasce la fede. </w:t>
      </w:r>
      <w:r w:rsidRPr="00852ECE">
        <w:rPr>
          <w:rFonts w:ascii="Arial" w:eastAsia="Times New Roman" w:hAnsi="Arial" w:cs="Times New Roman"/>
          <w:kern w:val="0"/>
          <w:sz w:val="24"/>
          <w:szCs w:val="20"/>
          <w:lang w:eastAsia="it-IT"/>
          <w14:ligatures w14:val="none"/>
        </w:rPr>
        <w:t xml:space="preserve">Cristo si dona attraverso l’annunzio, la predicazione, la proclamazione della buona novella. La vera fede in Cristo nasce dalla predicazione vera di Lui. La predicazione su di Lui è vera se è secondo la sana dottrina della Chiesa, in conformità alla Parola di vita, che lo Spirito Santo spiega al cuore e alla mente di ogni fedele. Oggi possiamo affermare che la vera fede in Cristo non nasce, perché manca la vera predicazione di Cristo. Il suo mistero è talmente travisato, trasformato, annullato, semplificato da potersi affermare senza ombra di dubbio che non esiste più il vero Cristo in molta predicazione della Chiesa. Anche per Cristo vale quanto si è già detto per il Signore. Noi pensiamo Cristo, parliamo di Lui. Invece dovremmo essere noi a lasciarci pensare da Lui, volere da Lui, realizzare da Lui, modificare da Lui e da Lui anche cambiare in ogni parte del nostro essere, della nostra vita, di ogni nostra operazione. </w:t>
      </w:r>
    </w:p>
    <w:p w14:paraId="32990A88" w14:textId="77777777" w:rsidR="00080BE3" w:rsidRPr="00852ECE" w:rsidRDefault="00080BE3" w:rsidP="009D5C4D">
      <w:pPr>
        <w:spacing w:after="240" w:line="240" w:lineRule="auto"/>
        <w:jc w:val="both"/>
        <w:rPr>
          <w:rFonts w:ascii="Arial" w:eastAsia="Times New Roman" w:hAnsi="Arial" w:cs="Times New Roman"/>
          <w:b/>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Noi siamo gli annunciatori di Cristo. </w:t>
      </w:r>
      <w:r w:rsidRPr="00852ECE">
        <w:rPr>
          <w:rFonts w:ascii="Arial" w:eastAsia="Times New Roman" w:hAnsi="Arial" w:cs="Times New Roman"/>
          <w:kern w:val="0"/>
          <w:sz w:val="24"/>
          <w:szCs w:val="20"/>
          <w:lang w:eastAsia="it-IT"/>
          <w14:ligatures w14:val="none"/>
        </w:rPr>
        <w:t xml:space="preserve">La prima verità che ci deve riguardare tutti è questa: siamo noi i veri annunciatori del vero Cristo? Tutta la nostra pastorale non è finalizzata alla soluzione di problemi umani? Può l’uomo risolvere i suoi problemi umani, se questi li può risolvere solo Cristo e la fede nel mistero della sua pietà? Se noi non impegneremo tutte le nostre energie a trasformare la nostra pastorale in un vero annuncio di Cristo, noi perderemo il tempo, l’uomo e tutte le energie profuse nella nostra opera stolta. Cristo ci ha mandato nel mondo per annunziare Lui, predicare la sua Parola, dare il suo Vangelo, portare ad ogni uomo la sua verità, la sua grazia. Questo ci ha comandato, questo dobbiamo fare. </w:t>
      </w:r>
    </w:p>
    <w:p w14:paraId="3435C08C"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Assunto nella gloria. </w:t>
      </w:r>
      <w:r w:rsidRPr="00852ECE">
        <w:rPr>
          <w:rFonts w:ascii="Arial" w:eastAsia="Times New Roman" w:hAnsi="Arial" w:cs="Times New Roman"/>
          <w:kern w:val="0"/>
          <w:sz w:val="24"/>
          <w:szCs w:val="20"/>
          <w:lang w:eastAsia="it-IT"/>
          <w14:ligatures w14:val="none"/>
        </w:rPr>
        <w:t xml:space="preserve">Cristo ora vive nella gloria del Padre, assiso alla sua destra. È nella gloria del Padre nella sua vera umanità, umanità trasformata però dalla potenza della sua risurrezione. Nel Cielo Cristo esercita il suo sacerdozio in </w:t>
      </w:r>
      <w:r w:rsidRPr="00852ECE">
        <w:rPr>
          <w:rFonts w:ascii="Arial" w:eastAsia="Times New Roman" w:hAnsi="Arial" w:cs="Times New Roman"/>
          <w:kern w:val="0"/>
          <w:sz w:val="24"/>
          <w:szCs w:val="20"/>
          <w:lang w:eastAsia="it-IT"/>
          <w14:ligatures w14:val="none"/>
        </w:rPr>
        <w:lastRenderedPageBreak/>
        <w:t xml:space="preserve">nostro favore, intercedendo per la salvezza di ogni uomo. Anche questo è mistero così profondo, così intenso, che l’anima appena riesce a gettarvi uno sguardo. Quando saremo nel cielo, allora una più grande luce si farà. Ma attendendo quel giorno, è giusto che nella fede ci lasciamo coinvolgere da tutto il mistero di Cristo Gesù per attuarlo in ogni sua parte nella nostra vita. </w:t>
      </w:r>
    </w:p>
    <w:p w14:paraId="0D289D18" w14:textId="71C3D0AA"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Il viaggio di Cristo. Il viaggio del cristiano. </w:t>
      </w:r>
      <w:r w:rsidRPr="00852ECE">
        <w:rPr>
          <w:rFonts w:ascii="Arial" w:eastAsia="Times New Roman" w:hAnsi="Arial" w:cs="Times New Roman"/>
          <w:kern w:val="0"/>
          <w:sz w:val="24"/>
          <w:szCs w:val="20"/>
          <w:lang w:eastAsia="it-IT"/>
          <w14:ligatures w14:val="none"/>
        </w:rPr>
        <w:t xml:space="preserve">Il viaggio di Cristo si completa con la sua gloriosa ascensione al Cielo, in corpo </w:t>
      </w:r>
      <w:r w:rsidR="0064045D" w:rsidRPr="00852ECE">
        <w:rPr>
          <w:rFonts w:ascii="Arial" w:eastAsia="Times New Roman" w:hAnsi="Arial" w:cs="Times New Roman"/>
          <w:kern w:val="0"/>
          <w:sz w:val="24"/>
          <w:szCs w:val="20"/>
          <w:lang w:eastAsia="it-IT"/>
          <w14:ligatures w14:val="none"/>
        </w:rPr>
        <w:t>e</w:t>
      </w:r>
      <w:r w:rsidRPr="00852ECE">
        <w:rPr>
          <w:rFonts w:ascii="Arial" w:eastAsia="Times New Roman" w:hAnsi="Arial" w:cs="Times New Roman"/>
          <w:kern w:val="0"/>
          <w:sz w:val="24"/>
          <w:szCs w:val="20"/>
          <w:lang w:eastAsia="it-IT"/>
          <w14:ligatures w14:val="none"/>
        </w:rPr>
        <w:t xml:space="preserve"> anima. Il viaggio del cristiano non finisce al momento della morte. Allora solo l’anima, se trovata giusta e santa, entrerà nella gloria del cielo. Il corpo sarà consegnato alla terra perché diventi polvere, a motivo del primo peccato. Alla fine della storia e del mondo, lo Spirito Santo ci risusciterà dai nostri sepolcri e ci ricongiungeremo all’anima per partecipare della sua sorte, di salvezza, o di perdizione eterna. Solo allora il viaggio dell’uomo sarà completo. </w:t>
      </w:r>
    </w:p>
    <w:p w14:paraId="6A1F5A36" w14:textId="77777777" w:rsidR="00080BE3" w:rsidRPr="00852ECE" w:rsidRDefault="00080BE3" w:rsidP="009D5C4D">
      <w:pPr>
        <w:spacing w:after="240" w:line="240" w:lineRule="auto"/>
        <w:jc w:val="both"/>
        <w:rPr>
          <w:rFonts w:ascii="Arial" w:eastAsia="Times New Roman" w:hAnsi="Arial" w:cs="Times New Roman"/>
          <w:kern w:val="0"/>
          <w:sz w:val="24"/>
          <w:szCs w:val="20"/>
          <w:lang w:eastAsia="it-IT"/>
          <w14:ligatures w14:val="none"/>
        </w:rPr>
      </w:pPr>
      <w:r w:rsidRPr="00852ECE">
        <w:rPr>
          <w:rFonts w:ascii="Arial" w:eastAsia="Times New Roman" w:hAnsi="Arial" w:cs="Times New Roman"/>
          <w:b/>
          <w:kern w:val="0"/>
          <w:sz w:val="24"/>
          <w:szCs w:val="20"/>
          <w:lang w:eastAsia="it-IT"/>
          <w14:ligatures w14:val="none"/>
        </w:rPr>
        <w:t xml:space="preserve">Senza l’annunzio il mistero di Cristo rimane incompleto. </w:t>
      </w:r>
      <w:r w:rsidRPr="00852ECE">
        <w:rPr>
          <w:rFonts w:ascii="Arial" w:eastAsia="Times New Roman" w:hAnsi="Arial" w:cs="Times New Roman"/>
          <w:kern w:val="0"/>
          <w:sz w:val="24"/>
          <w:szCs w:val="20"/>
          <w:lang w:eastAsia="it-IT"/>
          <w14:ligatures w14:val="none"/>
        </w:rPr>
        <w:t xml:space="preserve">È incompleto il mistero di Cristo senza il nostro annunzio, perché Cristo è mistero di salvezza, di redenzione, di giustificazione di tutto il genere umano. Se noi teniamo nascosto il suo mistero, o lo trasformiamo nella sua verità, lui non può compiere la salvezza del mondo e il suo mistero perde di efficacia, di potenza di trasformazione del mondo. Questo accade non perché il mistero di Cristo sia incapace di redimere e di salvare, ma perché noi non lo abbiamo messo nella condizione di poter inondare la terra. Senza il nostro annunzio il mistero di Cristo Gesù è simile all’immensità dell’oceano e ancora più grande. Questa immensità di acqua potrebbe dare la vita a tutta la terra, ma noi la lasciamo lì, non la versiamo nei cuori, non la portiamo agli uomini perché si dissetino. L’acqua c’è. È nostro il mandato, il ministero di prenderla e di darla ad ogni uomo. Se </w:t>
      </w:r>
      <w:smartTag w:uri="urn:schemas-microsoft-com:office:smarttags" w:element="PersonName">
        <w:smartTagPr>
          <w:attr w:name="ProductID" w:val="La Chiesa"/>
        </w:smartTagPr>
        <w:r w:rsidRPr="00852ECE">
          <w:rPr>
            <w:rFonts w:ascii="Arial" w:eastAsia="Times New Roman" w:hAnsi="Arial" w:cs="Times New Roman"/>
            <w:kern w:val="0"/>
            <w:sz w:val="24"/>
            <w:szCs w:val="20"/>
            <w:lang w:eastAsia="it-IT"/>
            <w14:ligatures w14:val="none"/>
          </w:rPr>
          <w:t>la Chiesa</w:t>
        </w:r>
      </w:smartTag>
      <w:r w:rsidRPr="00852ECE">
        <w:rPr>
          <w:rFonts w:ascii="Arial" w:eastAsia="Times New Roman" w:hAnsi="Arial" w:cs="Times New Roman"/>
          <w:kern w:val="0"/>
          <w:sz w:val="24"/>
          <w:szCs w:val="20"/>
          <w:lang w:eastAsia="it-IT"/>
          <w14:ligatures w14:val="none"/>
        </w:rPr>
        <w:t xml:space="preserve"> questo non lo fa, se il singolo cristiano lo omette, l’acqua divina resta inoperosa; ha la forza di dare la vita al mondo intero, ma nel mondo non viene versata, perché riceva la vita. Oggi la stoltezza teologica è arrivata a tanta falsità da insegnare che l’acqua dona lo stesso la salvezza. Questi tali non solo non sanno cosa è la salvezza. Neanche conoscono un albero secco, da un albero rigoglioso. Oggi l’uomo è un albero secco, incapace di produrre frutti di verità, di giustizia, di santità, di virtù. È un albero tutto immerso nella concupiscenza, nella superbia e nei vizi e costoro osano dire che il mondo è già salvo in Cristo! È salvo se produce frutti di salvezza, se frutti di salvezza non ne produce, in nessun modo potrà dirsi salvo. È nella morte del suo peccato, anche a motivo e in ragione di tutti questi predicatori del falso che insegnano stoltamente il mistero di Cristo Gesù. </w:t>
      </w:r>
    </w:p>
    <w:p w14:paraId="3368864C" w14:textId="77777777" w:rsidR="004D6DA8" w:rsidRDefault="004D6DA8"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p>
    <w:p w14:paraId="124FDF77" w14:textId="4B0C56BE" w:rsidR="0018791B" w:rsidRPr="00CE3367" w:rsidRDefault="00CE3367"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CE3367">
        <w:rPr>
          <w:rFonts w:ascii="Arial" w:eastAsia="Times New Roman" w:hAnsi="Arial" w:cs="Times New Roman"/>
          <w:bCs/>
          <w:kern w:val="0"/>
          <w:sz w:val="24"/>
          <w:szCs w:val="20"/>
          <w:lang w:eastAsia="it-IT"/>
          <w14:ligatures w14:val="none"/>
        </w:rPr>
        <w:t>Leggiamo ora, versetto per versetto, tutto il contenuto di questo Capitolo III:</w:t>
      </w:r>
    </w:p>
    <w:p w14:paraId="31112458" w14:textId="77777777" w:rsidR="006F4C8B" w:rsidRPr="006F4C8B" w:rsidRDefault="006F4C8B" w:rsidP="009D5C4D">
      <w:pPr>
        <w:pStyle w:val="Titolo3"/>
      </w:pPr>
      <w:bookmarkStart w:id="156" w:name="_Toc99629688"/>
      <w:bookmarkStart w:id="157" w:name="_Toc228440006"/>
      <w:r w:rsidRPr="006F4C8B">
        <w:t>Il vescovo</w:t>
      </w:r>
      <w:bookmarkEnd w:id="156"/>
      <w:bookmarkEnd w:id="157"/>
    </w:p>
    <w:p w14:paraId="79AC195D"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6F4C8B">
        <w:rPr>
          <w:rFonts w:ascii="Arial" w:eastAsia="Times New Roman" w:hAnsi="Arial" w:cs="Times New Roman"/>
          <w:b/>
          <w:kern w:val="0"/>
          <w:position w:val="4"/>
          <w:sz w:val="24"/>
          <w:szCs w:val="20"/>
          <w:vertAlign w:val="superscript"/>
          <w:lang w:eastAsia="it-IT"/>
          <w14:ligatures w14:val="none"/>
        </w:rPr>
        <w:t>1</w:t>
      </w:r>
      <w:r w:rsidRPr="006F4C8B">
        <w:rPr>
          <w:rFonts w:ascii="Arial" w:eastAsia="Times New Roman" w:hAnsi="Arial" w:cs="Times New Roman"/>
          <w:b/>
          <w:kern w:val="0"/>
          <w:sz w:val="24"/>
          <w:szCs w:val="20"/>
          <w:lang w:eastAsia="it-IT"/>
          <w14:ligatures w14:val="none"/>
        </w:rPr>
        <w:t>Questa parola è degna di fede: se uno aspira all’episcopato, desidera un nobile lavoro.</w:t>
      </w:r>
    </w:p>
    <w:p w14:paraId="5A560F8D"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lastRenderedPageBreak/>
        <w:t>Sappiamo che la Chiesa si regge sul fondamento degli Apostoli e dei loro successori che sono i Vescovi. I Vescovi non sono però acefali. Anche essi sono edificati sul fondamento di Pietro, a sua volto edificato sul fondamento di Cristo Gesù. La comunione gerarchia e la comunione orizzontale, vescovi con il papa e vescovi con vescovi, è struttura di essenza per la Chiesa di Cristo Gesù. Ecco come questa verità è rivelata nei sacri testi.</w:t>
      </w:r>
    </w:p>
    <w:p w14:paraId="329F7D5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2B98931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1750292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946CB46"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BF1390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025EACE"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9ADC731"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ABF5AED"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6A0FEB7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7FC85AD6"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lastRenderedPageBreak/>
        <w:t>Ecco cosa l’Apostolo Paolo annuncia. La sua è Parola degna di fede: se uno aspira all’episcopato, desidera un nobile lavoro. Desiderare l’episcopato, aspirare ad esso è un desiderio nobile, perché l’episcopato è un lavoro nobile. Perché è lavoro nobile? Perché esso presiede ad ogni altro lavoro nella Chiesa. Possiamo applicare al Vescovo ciò che il Siracide dice del lavoro dello scriba per rapporto ad ogni altro lavoro, sapendo però che tra il lavoro dello scriba e quello del Vescovo la differenza è altissima, infinita, divina.</w:t>
      </w:r>
    </w:p>
    <w:p w14:paraId="4451CF8F"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119478B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07E6ECAE"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Differente è il caso di chi si applica 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w:t>
      </w:r>
      <w:r w:rsidRPr="00CE3367">
        <w:rPr>
          <w:rFonts w:ascii="Arial" w:eastAsia="Times New Roman" w:hAnsi="Arial" w:cs="Times New Roman"/>
          <w:i/>
          <w:iCs/>
          <w:kern w:val="0"/>
          <w:sz w:val="24"/>
          <w:szCs w:val="24"/>
          <w:lang w:eastAsia="it-IT"/>
          <w14:ligatures w14:val="none"/>
        </w:rPr>
        <w:lastRenderedPageBreak/>
        <w:t>sua lode. Se vivrà a lungo, lascerà un nome più famoso di mille altri e quando morrà, avrà già fatto abbastanza per sé.</w:t>
      </w:r>
    </w:p>
    <w:p w14:paraId="41128289" w14:textId="25A8BEEA"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(Sir 38,24-38,15).</w:t>
      </w:r>
      <w:r w:rsidR="00CE03A7">
        <w:rPr>
          <w:rFonts w:ascii="Arial" w:eastAsia="Times New Roman" w:hAnsi="Arial" w:cs="Times New Roman"/>
          <w:i/>
          <w:iCs/>
          <w:kern w:val="0"/>
          <w:sz w:val="24"/>
          <w:szCs w:val="24"/>
          <w:lang w:eastAsia="it-IT"/>
          <w14:ligatures w14:val="none"/>
        </w:rPr>
        <w:t xml:space="preserve"> </w:t>
      </w:r>
    </w:p>
    <w:p w14:paraId="7E26ABDD"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t xml:space="preserve">Chi è il Vescovo? Il Vescovo è purissima manifestazione ad ogni uomo della divina Volontà di salvezza e di redenzione. Anzi il Vescovo è il dono che il Padre fa al mondo in Cristo per la sua salvezza e redenzione. Il Vescovo è santissima grazia di Cristo che redime e salva. Lui è il creatore del corpo di Cristo sulla terra. Il Vescovo è il servo fedele che sempre deve vigilare sul corpo di Cristo perché non solo rimanga nella volontà del Padre, nella grazia di Cristo, nella comunione dello Spirito Santo, ma anche cresca e produca molti frutti di vita eterna. Il Vescovo è il creatore della comunione dello Spirito Santo nel seno del corpo di Cristo. Senza il Vescovo non c’è il corpo di Cristo. Non c’è vero gregge del Signore. Possono esserci anche un esercito di pecore, ma è il Vescovo che fa il corpo di Cristo, lo fa gregge del Signore, lo nutre, lo aiuta a crescere e a moltiplicarsi, lo conduce alle sorgenti delle acque della vita. Senza il Vescovo non esiste la Chiesa. Senza il Papa non esiste la chiesa una, santa, cattolica e apostolica. È grande il mistero del Vescovo. </w:t>
      </w:r>
    </w:p>
    <w:p w14:paraId="2C9C4548"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2</w:t>
      </w:r>
      <w:r w:rsidRPr="00CE3367">
        <w:rPr>
          <w:rFonts w:ascii="Arial" w:eastAsia="Times New Roman" w:hAnsi="Arial" w:cs="Times New Roman"/>
          <w:b/>
          <w:kern w:val="0"/>
          <w:sz w:val="24"/>
          <w:szCs w:val="24"/>
          <w:lang w:eastAsia="it-IT"/>
          <w14:ligatures w14:val="none"/>
        </w:rPr>
        <w:t>Bisogna dunque che il vescovo sia irreprensibile, marito di una sola donna, sobrio, prudente, dignitoso, ospitale, capace di insegnare,</w:t>
      </w:r>
    </w:p>
    <w:p w14:paraId="021AA8B6"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t>Non basta però il desiderio e neanche la consacrazione episcopale perché uno possa essere elevato a questo nobile lavoro. Perché uno sia chiamato al ministero di vescovo occorrono delle condizioni e queste condizioni vanno rigorosamente osservate, se si vuole il bene della Chiesa di Cristo Gesù, il bene del suo gregge, il bene delle anime. Elevare alla dignità una persona senza il possesso di queste condizioni è disprezzare sia la Chiesa di Dio che il gregge di Cristo. Urge somma vigilanza.</w:t>
      </w:r>
    </w:p>
    <w:p w14:paraId="53C70184"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t>La prima condizione richiesta è che il Vescovo sia irreprensibile. Dovrà essere irreprensibile in ogni virtù, in ogni scienza, in ogni dottrina. Dovrà essere irreprensibile nell’obbedienza ad ogni Parola di Cristo Gesù e ad ogni verità dello Spirito Santo. La sua vita dovrà essere senza né macchie e né lacune né morali, né spirituali, né dottrinali, né di qualsiasi altro genere. Ecco come l’Apostolo Paolo parla della sua irreprensibilità:</w:t>
      </w:r>
    </w:p>
    <w:p w14:paraId="14921606"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w:t>
      </w:r>
      <w:r w:rsidRPr="00CE3367">
        <w:rPr>
          <w:rFonts w:ascii="Arial" w:eastAsia="Times New Roman" w:hAnsi="Arial" w:cs="Times New Roman"/>
          <w:i/>
          <w:iCs/>
          <w:kern w:val="0"/>
          <w:sz w:val="24"/>
          <w:szCs w:val="24"/>
          <w:lang w:eastAsia="it-IT"/>
          <w14:ligatures w14:val="none"/>
        </w:rPr>
        <w:lastRenderedPageBreak/>
        <w:t>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p>
    <w:p w14:paraId="4363B25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62BD2BA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Noni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4,18-13).</w:t>
      </w:r>
    </w:p>
    <w:p w14:paraId="0E40E8DC"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B31FA10"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t xml:space="preserve">L’irreprensibilità deve essere la veste interiore ed esteriore, dell’anima dello spirito, del corpo di un Vescovo di Cristo Gesù. Nessuno potrà dire una parola di male contro di lui perché lui non è irreprensibile. Solo per calunnia, menzogna, per odio si potrà parlare male contro di lui. </w:t>
      </w:r>
    </w:p>
    <w:p w14:paraId="77533637"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t xml:space="preserve">La seconda è che sia marito di una sola donna. Anticamente venivano chiamati al ministero di Vescovo uomini anche sposati. Ecco la regola dello Spirito Santo e la condizione: una volta che si è consacrati a Dio, a Dio si deve consacrare tutta la vita. Se la moglie muore, la sua vita dovrà essere tutta del Signore. Il Vangelo richiede il dono totale di sé. Il dono del Vangelo è la sua vita e nessuna distrazione dovrà aggredire la sua vita, né distrazione dell’anima, né distrazione </w:t>
      </w:r>
      <w:r w:rsidRPr="00CE3367">
        <w:rPr>
          <w:rFonts w:ascii="Arial" w:eastAsia="Times New Roman" w:hAnsi="Arial" w:cs="Times New Roman"/>
          <w:kern w:val="0"/>
          <w:sz w:val="24"/>
          <w:szCs w:val="24"/>
          <w:lang w:eastAsia="it-IT"/>
          <w14:ligatures w14:val="none"/>
        </w:rPr>
        <w:lastRenderedPageBreak/>
        <w:t>dello spirito, né distrazione per il corpo. Ecco quanto Gesù chiede a coloro che vogliono seguirlo sulla via del Vangelo:</w:t>
      </w:r>
    </w:p>
    <w:p w14:paraId="4E53C64E"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7EEB6E95"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E più facile infatti per un cammello passare per la cruna di un ago, che per un ricco entrare nel regno di Dio!». Quelli che ascoltavano dissero: «E chi può essere salvato?». Rispose: «Ciò che è impossibile agli uomini, è possibile a Dio». 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14:paraId="28FE3893" w14:textId="77777777" w:rsidR="006F4C8B" w:rsidRPr="00CE3367"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CE3367">
        <w:rPr>
          <w:rFonts w:ascii="Arial" w:eastAsia="Times New Roman" w:hAnsi="Arial" w:cs="Times New Roman"/>
          <w:bCs/>
          <w:kern w:val="0"/>
          <w:sz w:val="24"/>
          <w:szCs w:val="24"/>
          <w:lang w:eastAsia="it-IT"/>
          <w14:ligatures w14:val="none"/>
        </w:rPr>
        <w:t>La terza è che sia sobrio. La sobrietà è nel mangiare, nel vestire, nell’uso di ogni altra cosa. Lui dovrà essere vera manifestazione della perfetta libertà di Cristo Gesù da ogni cosa di questo mondo. Questa sobrietà così la vive l’Apostolo Paolo. Essa è manifestata sia nella Prima Lettera ai Corinzi che nella Lettera ai Filippesi. L’esercizio della sobrietà è grande in Paolo.</w:t>
      </w:r>
    </w:p>
    <w:p w14:paraId="3BCD2F5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w:t>
      </w:r>
      <w:r w:rsidRPr="00CE3367">
        <w:rPr>
          <w:rFonts w:ascii="Arial" w:eastAsia="Times New Roman" w:hAnsi="Arial" w:cs="Times New Roman"/>
          <w:i/>
          <w:iCs/>
          <w:kern w:val="0"/>
          <w:sz w:val="24"/>
          <w:szCs w:val="24"/>
          <w:lang w:eastAsia="it-IT"/>
          <w14:ligatures w14:val="none"/>
        </w:rPr>
        <w:lastRenderedPageBreak/>
        <w:t>quelli che servono all’altare, dall’altare ricevono la loro parte? Così anche il Signore ha disposto che quelli che annunciano il Vangelo vivano del Vangelo.</w:t>
      </w:r>
    </w:p>
    <w:p w14:paraId="499E624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C2CAAFC"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8A86F0C"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9,7-27).</w:t>
      </w:r>
    </w:p>
    <w:p w14:paraId="30B8EF9C"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41CCFBC1" w14:textId="77777777" w:rsidR="006F4C8B" w:rsidRPr="00CE3367"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CE3367">
        <w:rPr>
          <w:rFonts w:ascii="Arial" w:eastAsia="Times New Roman" w:hAnsi="Arial" w:cs="Times New Roman"/>
          <w:bCs/>
          <w:kern w:val="0"/>
          <w:sz w:val="24"/>
          <w:szCs w:val="24"/>
          <w:lang w:eastAsia="it-IT"/>
          <w14:ligatures w14:val="none"/>
        </w:rPr>
        <w:lastRenderedPageBreak/>
        <w:t>La quarta è che sia prudente. Cosa significa la prudenza per un Vescovo della Chiesa di Dio? Per un Vescovo la prudenza altro non dovrà essere se non una conduzione perenne della sua vita nella purissima luce dello Spirito Santo. Lui dovrà avere il cuore di Cristo per amare ogni uomo. Deve avere gli occhi dello Spirito Santo per vedere ogni cuore. Deve avere la Parola del Padre per darla ad ogni cuore secondo la volontà del Padre, illuminato dagli occhi dello Spirito Santo. Il vescovo non dovrà mai sbagliare di una sola parola quando si rivolge agli uomini e di nessun parola quando gli uomini si rivolgono a lui. Questa è la prudenza che gli è necessaria. Osserviamo per un attimo la prudenza di Gesù, specie gli ultimi giorni della sua vita:</w:t>
      </w:r>
    </w:p>
    <w:p w14:paraId="6FE2EAE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6F5AD7A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0B0F971B"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w:t>
      </w:r>
      <w:r w:rsidRPr="00CE3367">
        <w:rPr>
          <w:rFonts w:ascii="Arial" w:eastAsia="Times New Roman" w:hAnsi="Arial" w:cs="Times New Roman"/>
          <w:i/>
          <w:iCs/>
          <w:kern w:val="0"/>
          <w:sz w:val="24"/>
          <w:szCs w:val="24"/>
          <w:lang w:eastAsia="it-IT"/>
          <w14:ligatures w14:val="none"/>
        </w:rPr>
        <w:lastRenderedPageBreak/>
        <w:t xml:space="preserve">angeli nel cielo. Quanto poi alla risurrezione dei morti, non avete letto quello che vi è stato detto da Dio: Io sono il Dio di Abramo, il Dio di Isacco e il Dio di Giacobbe? Non è il Dio dei morti, ma dei viventi!». La folla, udendo ciò, era stupita dal suo insegnamento (Mt 22,15-33). </w:t>
      </w:r>
    </w:p>
    <w:p w14:paraId="7024A944" w14:textId="77777777" w:rsidR="006F4C8B" w:rsidRPr="00CE3367"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CE3367">
        <w:rPr>
          <w:rFonts w:ascii="Arial" w:eastAsia="Times New Roman" w:hAnsi="Arial" w:cs="Times New Roman"/>
          <w:bCs/>
          <w:kern w:val="0"/>
          <w:sz w:val="24"/>
          <w:szCs w:val="24"/>
          <w:lang w:eastAsia="it-IT"/>
          <w14:ligatures w14:val="none"/>
        </w:rPr>
        <w:t xml:space="preserve">La quinta è che sia dignitoso. La dignità è dell’anima, dello spirito, del corpo. L’anima dovrà essere adornata dalla pienezza di grazia. Dalla bocca del Vescovo deve uscire sempre una parola di grazia e di salvezza. Lo spirito dovrà essere adornato di ogni sapienza e intelligenza dello Spirito Santo. Mai dalle sue labbra dovrà uscire una parola che non sia di sapienza divina. Il corpo dovrà essere adornato con ogni virtù. Mai il suo corpo dovrà mostrare segni di trasandatezza o di adeguamento alle mode del mondo. Il suo stesso comportamento dovrà essere dignitoso in tutto. Lui è Vicario di Cristo Gesù. Chi vede Lui sempre deve vedere Cristo Gesù, il Padre e lo Spirito Santo. Deve vedere tutto il Vangelo che risplende nella sua vita. Ecco come era visibile la dignità del sommo sacerdote. Certo il Vescovo non deve cercare queste cose. Ma neanche presentarsi trasandato. Gli occorre quel santo equilibro che consiste in una bellezza spirituale che traspare anche sul suo corpo. Lui in tutto il suo corpo deve essere luce di Cristo Gesù. </w:t>
      </w:r>
    </w:p>
    <w:p w14:paraId="497E9A53"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8F34F7A" w14:textId="3D8D60DC"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64045D" w:rsidRPr="00CE3367">
        <w:rPr>
          <w:rFonts w:ascii="Arial" w:eastAsia="Times New Roman" w:hAnsi="Arial" w:cs="Times New Roman"/>
          <w:i/>
          <w:iCs/>
          <w:kern w:val="0"/>
          <w:sz w:val="24"/>
          <w:szCs w:val="24"/>
          <w:lang w:eastAsia="it-IT"/>
          <w14:ligatures w14:val="none"/>
        </w:rPr>
        <w:t>agata</w:t>
      </w:r>
      <w:r w:rsidRPr="00CE3367">
        <w:rPr>
          <w:rFonts w:ascii="Arial" w:eastAsia="Times New Roman" w:hAnsi="Arial" w:cs="Times New Roman"/>
          <w:i/>
          <w:iCs/>
          <w:kern w:val="0"/>
          <w:sz w:val="24"/>
          <w:szCs w:val="24"/>
          <w:lang w:eastAsia="it-IT"/>
          <w14:ligatures w14:val="none"/>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w:t>
      </w:r>
      <w:r w:rsidRPr="00CE3367">
        <w:rPr>
          <w:rFonts w:ascii="Arial" w:eastAsia="Times New Roman" w:hAnsi="Arial" w:cs="Times New Roman"/>
          <w:i/>
          <w:iCs/>
          <w:kern w:val="0"/>
          <w:sz w:val="24"/>
          <w:szCs w:val="24"/>
          <w:lang w:eastAsia="it-IT"/>
          <w14:ligatures w14:val="none"/>
        </w:rPr>
        <w:lastRenderedPageBreak/>
        <w:t>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493CAF5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381EB8E0"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0DA74C4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w:t>
      </w:r>
      <w:r w:rsidRPr="00CE3367">
        <w:rPr>
          <w:rFonts w:ascii="Arial" w:eastAsia="Times New Roman" w:hAnsi="Arial" w:cs="Times New Roman"/>
          <w:i/>
          <w:iCs/>
          <w:kern w:val="0"/>
          <w:sz w:val="24"/>
          <w:szCs w:val="24"/>
          <w:lang w:eastAsia="it-IT"/>
          <w14:ligatures w14:val="none"/>
        </w:rPr>
        <w:lastRenderedPageBreak/>
        <w:t xml:space="preserve">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51,1-21). </w:t>
      </w:r>
    </w:p>
    <w:p w14:paraId="66263700"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Questi furono i suoi dignitari: Azaria figlio di Zadok fu sacerdote (1Re 4, 2). i cibi della sua tavola, gli alloggi dei suoi dignitari, l'attività dei suoi ministri, le loro divise, i suoi coppieri e gli olocausti che egli offriva nel tempio del Signore, rimase senza fiato (1Re 10, 5). Anche sua madre Maaca egli privò della dignità di regina madre, perché essa aveva eretto un obbrobrio in onore di Asera; Asa abbatté l'obbrobrio e lo bruciò nella valle del torrente Cedron (1Re 15, 13). Il re destituì dalla sua dignità di regina Maaca, madre di Asa, perché aveva eretto un abominio in onore di Asera. Asa demolì questo abominio, lo fece a pezzi e lo bruciò nel torrente Cedron (2Cr 15, 16). Radunò tutti i suoi ministri e i suoi dignitari, tenne con loro consiglio segreto ed espose compiutamente con la sua parola tutta la perfidia di quelle regioni (Gdt 2, 2). </w:t>
      </w:r>
    </w:p>
    <w:p w14:paraId="6318FAD3" w14:textId="5C6412A8"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In seguito, il re Assuero promosse Amàn figlio di Hammedàta, l'Agaghita, alla più alta dignità e pose il suo seggio al di sopra di quelli di tutti i prìncipi che erano con lui (Est 3, 1). Avendo io chiesto ai miei consiglieri come tutto questo possa essere attuato, Amàn, distinto presso di noi per prudenza, segnalato per inalterata devozione e sicura fedeltà ed elevato alla seconda dignità del regno (Est 3, 13</w:t>
      </w:r>
      <w:r w:rsidR="00EA4FBF">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c). Ricordati - le fece dire - dei giorni della tua povertà, quando eri nutrita dalla mia mano; perché Amàn, il secondo in dignità dopo il re, ha parlato contro di noi per farci mettere a morte. Invoca il Signore, parla al re in nostro favore e liberaci dalla morte!" (Est 4, 8</w:t>
      </w:r>
      <w:r w:rsidR="00EA4FBF">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a). lo confermò nella dignità di sommo sacerdote e in tutti gli onori che aveva prima e stabilì che fosse annoverato tra i primi suoi amici (1Mac 11, 27).</w:t>
      </w:r>
    </w:p>
    <w:p w14:paraId="505B6C35" w14:textId="7DA7A26F"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Il re partì in fretta per riportare all'ordine la situazione, lasciando come luogotenente Andronìco, uno dei suoi dignitari (2Mac 4, 31). Un tale Eleàzaro, uno degli scribi più stimati, uomo già avanti negli anni e molto dignitoso nell'aspetto della persona, veniva costretto ad aprire la bocca e ad ingoiare carne suina (2Mac 6, 18). E disse dignitosamente: "Da Dio ho queste membra e, per le sue leggi, le disprezzo, ma da lui spero di riaverle di nuovo" (2Mac 7, 11). Così lo stesso re e i suoi dignitari rimasero colpiti dalla fierezza del giovinetto, che non teneva in nessun conto le torture (2Mac 7, 12). Per questo anch'io, privato della dignità ereditaria, intendo dire del sommo sacerdozio, sono venuto qui (2Mac 14, 7).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w:t>
      </w:r>
      <w:r w:rsidR="00CE03A7">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 xml:space="preserve">Gli era anche apparso un personaggio che si distingueva per la canizie e la dignità ed era rivestito di una maestà meravigliosa e piena di magnificenza (2Mac 15, 13). Piangi amaramente e alza il tuo lamento, il lutto sia proporzionato alla sua dignità, </w:t>
      </w:r>
      <w:r w:rsidRPr="00CE3367">
        <w:rPr>
          <w:rFonts w:ascii="Arial" w:eastAsia="Times New Roman" w:hAnsi="Arial" w:cs="Times New Roman"/>
          <w:i/>
          <w:iCs/>
          <w:kern w:val="0"/>
          <w:sz w:val="24"/>
          <w:szCs w:val="24"/>
          <w:lang w:eastAsia="it-IT"/>
          <w14:ligatures w14:val="none"/>
        </w:rPr>
        <w:lastRenderedPageBreak/>
        <w:t xml:space="preserve">un giorno o due, per prevenire le dicerie, quindi consòlati del tuo dolore (Sir 38, 17). Per questo fu stabilita con lui un'alleanza di pace, perché presiedesse al santuario e al popolo; così a lui e alla sua discendenza fu riservata la dignità del sacerdozio per sempre (Sir 45, 24). Dopo che il re Ieconia, la regina madre, i dignitari di corte, i capi di Giuda e di Gerusalemme, gli artigiani e i fabbri erano partiti da Gerusalemme (Ger 29, 2). Scese alla reggia nella stanza dello scriba; ed ecco là si trovavano in seduta tutti i capi dignitari: Elisama lo scriba e Delaia figlio di Semaia, Elnatan figlio di Acbor, Ghemaria figlio di Safan, e Sedecìa figlio di Anania, insieme con tutti i capi (Ger 36, 12). </w:t>
      </w:r>
    </w:p>
    <w:p w14:paraId="5E531B3F"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Se i dignitari sentiranno che ho parlato con te e verranno da te e ti domanderanno: Riferiscici quanto hai detto al re, non nasconderci nulla, altrimenti ti uccideremo; raccontaci che cosa ti ha detto il re (Ger 38, 25). Ora tutti i dignitari vennero da Geremia e lo interrogarono; egli rispose proprio come il re gli aveva ordinato, così che lo lasciarono tranquillo, poiché la conversazione non era stata ascoltata (Ger 38, 27). Il re Baldassàr imbandì un gran banchetto a mille dei suoi dignitari e insieme con loro si diede a bere vino (Dn 5, 1). 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w:t>
      </w:r>
    </w:p>
    <w:p w14:paraId="3549329A" w14:textId="2542CC1E"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Gli succederà poi un uomo abbietto, privo di dignità regale: verrà di nascosto e occuperà il regno con la frode (Dn 11, 21). Per i re e per tutti quelli che stanno al potere, perché possiamo trascorrere una vita calma e tranquilla con tutta pietà e dignità (1Tm 2, 2). Ma bisogna che il vescovo sia irreprensibile, non sposato che una sola volta, sobrio, prudente, dignitoso, ospitale, capace di insegnare (1Tm 3, 2). Sappia dirigere bene la propria famiglia e abbia figli sottomessi con ogni dignità (1Tm 3, 4). Allo stesso modo i diaconi siano dignitosi, non doppi nel parlare, non dediti al molto vino né avidi di guadagno disonesto (1Tm 3, 8). Allo stesso modo le donne siano dignitose, non pettegole, sobrie, fedeli in tutto (1Tm 3, 11). I vecchi siano sobri, dignitosi, assennati, saldi nella fede, nell'amore e nella pazienza (Tt 2, 2). Offrendo te stesso come esempio in tutto di buona condotta, con purezza di dottrina, dignità (Tt 2, 7).</w:t>
      </w:r>
      <w:r w:rsidR="00CE03A7">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 xml:space="preserve">E che gli angeli che non conservarono la loro dignità ma lasciarono la propria dimora, egli li tiene in catene eterne, nelle tenebre, per il giudizio del gran giorno (Gd 1,6). </w:t>
      </w:r>
    </w:p>
    <w:p w14:paraId="54271B4E" w14:textId="77777777" w:rsidR="006F4C8B" w:rsidRPr="00EA4FBF"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A4FBF">
        <w:rPr>
          <w:rFonts w:ascii="Arial" w:eastAsia="Times New Roman" w:hAnsi="Arial" w:cs="Times New Roman"/>
          <w:kern w:val="0"/>
          <w:sz w:val="24"/>
          <w:szCs w:val="24"/>
          <w:lang w:eastAsia="it-IT"/>
          <w14:ligatures w14:val="none"/>
        </w:rPr>
        <w:t xml:space="preserve">Il Vescovo è vero Angelo del Signore in mezzo alla sua Chiesa. A lui è chiesto di avere sempre un comportamento da Angelo. Ai fedeli di vederlo sempre come un Angelo di Dio. Non solo vederlo con Angelo di Dio, ma anche trattarlo come Angelo del Signore. La sua dignità è altissima. Non esiste sulla terra dignità più alta e più santa. </w:t>
      </w:r>
    </w:p>
    <w:p w14:paraId="7B4F659C" w14:textId="77777777" w:rsidR="006F4C8B" w:rsidRPr="00EA4FBF"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A4FBF">
        <w:rPr>
          <w:rFonts w:ascii="Arial" w:eastAsia="Times New Roman" w:hAnsi="Arial" w:cs="Times New Roman"/>
          <w:kern w:val="0"/>
          <w:sz w:val="24"/>
          <w:szCs w:val="24"/>
          <w:lang w:eastAsia="it-IT"/>
          <w14:ligatures w14:val="none"/>
        </w:rPr>
        <w:t xml:space="preserve">La sesta è che sia ospitale. Ospitale è accogliere ogni discepolo di Gesù che passa per la sua Chiesa. Di certo mai potrà essere Vescovo Diòtrefe. Quest’uomo non è ospitale. Non accoglie i fratelli delle altre chiese. </w:t>
      </w:r>
    </w:p>
    <w:p w14:paraId="2FFA0F8D"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lastRenderedPageBreak/>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2733740F" w14:textId="77777777" w:rsidR="006F4C8B" w:rsidRPr="00EA4FBF"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EA4FBF">
        <w:rPr>
          <w:rFonts w:ascii="Arial" w:eastAsia="Times New Roman" w:hAnsi="Arial" w:cs="Times New Roman"/>
          <w:kern w:val="0"/>
          <w:sz w:val="24"/>
          <w:szCs w:val="24"/>
          <w:lang w:eastAsia="it-IT"/>
          <w14:ligatures w14:val="none"/>
        </w:rPr>
        <w:t>Di certo il Vescovo non potrà accogliere come suoi ospiti tutti i discepoli che passano per il suo territorio. Deve però sempre accogliere quanti sono collaboratori di Dio e dello Spirito Santo nell’annuncio del Vangelo alle genti. Sull’accoglienza ecco cosa insegna l’Apostolo Paolo alle Chiese.</w:t>
      </w:r>
    </w:p>
    <w:p w14:paraId="7BF82323" w14:textId="5AADD62F"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Accogliete tra voi chi è debole nella fede, senza discuterne le esitazioni (Rm 14, 1). Accoglietevi perciò gli uni gli altri come Cristo accolse voi, per la gloria di Dio (Rm 15, 7).</w:t>
      </w:r>
      <w:r w:rsidR="00CE03A7">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Accoglietelo dunque nel Signore con piena gioia e abbiate grande stima verso persone come lui (Fil 2, 29).</w:t>
      </w:r>
      <w:r w:rsidR="00CE03A7">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 xml:space="preserve">Vi salutano Aristarco, mio compagno di carcere, e Marco, il cugino di Barnaba, riguardo al quale avete ricevuto istruzioni - se verrà da voi, fategli buona accoglienza – (Col 4, 10). Se dunque tu mi consideri come amico, accoglilo come me stesso (Fm 1, 17). </w:t>
      </w:r>
    </w:p>
    <w:p w14:paraId="7968DEB0"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E perché ci avete fatti uscire dall'Egitto per condurci in questo luogo inospitale? Non è un luogo dove si possa seminare, non ci sono fichi, non vigne, non melograni e non c'è acqua da bere" (Nm 20, 5). Attraversarono un deserto inospitale, fissarono le tende in terreni impraticabili (Sap 11, 2). Ma bisogna che il vescovo sia irreprensibile, non sposato che una sola volta, sobrio, prudente, dignitoso, ospitale, capace di insegnare (1Tm 3, 2). Ma ospitale, amante del bene, assennato, giusto, pio, padrone di sé (Tt 1, 8). </w:t>
      </w:r>
    </w:p>
    <w:p w14:paraId="4733F235" w14:textId="77777777" w:rsidR="006F4C8B" w:rsidRDefault="006F4C8B" w:rsidP="009D5C4D">
      <w:pPr>
        <w:spacing w:after="240" w:line="240" w:lineRule="auto"/>
        <w:jc w:val="both"/>
        <w:rPr>
          <w:rFonts w:ascii="Arial" w:eastAsia="Times New Roman" w:hAnsi="Arial" w:cs="Times New Roman"/>
          <w:kern w:val="0"/>
          <w:sz w:val="24"/>
          <w:szCs w:val="24"/>
          <w:lang w:val="la-Latn" w:eastAsia="it-IT"/>
          <w14:ligatures w14:val="none"/>
        </w:rPr>
      </w:pPr>
      <w:r w:rsidRPr="00EA4FBF">
        <w:rPr>
          <w:rFonts w:ascii="Arial" w:eastAsia="Times New Roman" w:hAnsi="Arial" w:cs="Times New Roman"/>
          <w:kern w:val="0"/>
          <w:sz w:val="24"/>
          <w:szCs w:val="24"/>
          <w:lang w:val="la-Latn" w:eastAsia="it-IT"/>
          <w14:ligatures w14:val="none"/>
        </w:rPr>
        <w:t xml:space="preserve">Fidelis sermo si quis episcopatum desiderat bonum opus desiderat. Oportet ergo episcopum inreprehensibilem esse unius uxoris virum sobrium prudentem ornatum hospitalem doctorem, non vinolentum non percussorem sed modestum non litigiosum non cupidum, suae domui bene praepositum filios habentem subditos cum omni castitate. Si quis autem domui suae praeesse nescit quomodo ecclesiae Dei diligentiam habebit. Non neophytum ne in superbia elatus in </w:t>
      </w:r>
      <w:r w:rsidRPr="00EA4FBF">
        <w:rPr>
          <w:rFonts w:ascii="Arial" w:eastAsia="Times New Roman" w:hAnsi="Arial" w:cs="Times New Roman"/>
          <w:kern w:val="0"/>
          <w:sz w:val="24"/>
          <w:szCs w:val="24"/>
          <w:lang w:val="la-Latn" w:eastAsia="it-IT"/>
          <w14:ligatures w14:val="none"/>
        </w:rPr>
        <w:lastRenderedPageBreak/>
        <w:t xml:space="preserve">iudicium incidat diaboli. Oportet autem illum et testimonium habere bonum ab his qui foris sunt ut non in obprobrium incidat et laqueum diaboli (1Tm 3,1-7). </w:t>
      </w:r>
    </w:p>
    <w:p w14:paraId="792B70BF" w14:textId="1E3CC632" w:rsidR="00EA4FBF" w:rsidRDefault="00097A71" w:rsidP="009D5C4D">
      <w:pPr>
        <w:spacing w:after="240" w:line="240" w:lineRule="auto"/>
        <w:jc w:val="both"/>
        <w:rPr>
          <w:rFonts w:ascii="Arial" w:eastAsia="Times New Roman" w:hAnsi="Arial" w:cs="Times New Roman"/>
          <w:kern w:val="0"/>
          <w:sz w:val="24"/>
          <w:szCs w:val="24"/>
          <w:lang w:val="la-Latn" w:eastAsia="it-IT"/>
          <w14:ligatures w14:val="none"/>
        </w:rPr>
      </w:pPr>
      <w:r w:rsidRPr="00097A71">
        <w:rPr>
          <w:rFonts w:ascii="Arial" w:eastAsia="Times New Roman" w:hAnsi="Arial" w:cs="Times New Roman"/>
          <w:kern w:val="0"/>
          <w:sz w:val="24"/>
          <w:szCs w:val="24"/>
          <w:lang w:val="la-Latn" w:eastAsia="it-IT"/>
          <w14:ligatures w14:val="none"/>
        </w:rPr>
        <w:t xml:space="preserve">Πιστὸς ὁ λόγος· εἴ τις ἐπισκοπῆς ὀρέγεται, καλοῦ ἔργου ἐπιθυμεῖ. δεῖ οὖν τὸν ἐπίσκοπον ἀνεπίλημπτον εἶναι, μιᾶς γυναικὸς ἄνδρα, νηφάλιον, σώφρονα, κόσμιον, φιλόξενον, διδακτικόν, μὴ πάροινον, μὴ </w:t>
      </w:r>
      <w:r w:rsidRPr="00097A71">
        <w:rPr>
          <w:rFonts w:ascii="Segoe UI Symbol" w:eastAsia="Times New Roman" w:hAnsi="Segoe UI Symbol" w:cs="Segoe UI Symbol"/>
          <w:kern w:val="0"/>
          <w:sz w:val="24"/>
          <w:szCs w:val="24"/>
          <w:lang w:val="la-Latn" w:eastAsia="it-IT"/>
          <w14:ligatures w14:val="none"/>
        </w:rPr>
        <w:t>⸀</w:t>
      </w:r>
      <w:r w:rsidRPr="00097A71">
        <w:rPr>
          <w:rFonts w:ascii="Arial" w:eastAsia="Times New Roman" w:hAnsi="Arial" w:cs="Arial"/>
          <w:kern w:val="0"/>
          <w:sz w:val="24"/>
          <w:szCs w:val="24"/>
          <w:lang w:val="la-Latn" w:eastAsia="it-IT"/>
          <w14:ligatures w14:val="none"/>
        </w:rPr>
        <w:t>πλήκτην</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ἀλλὰ</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ἐπιεικῆ</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ἄμαχον</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ἀφιλάργυρον</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τοῦ</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ἰδίου</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οἴκου</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καλῶς</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προϊστάμενον</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τέκνα</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ἔχοντα</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ἐν</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ὑποταγῇ</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μετὰ</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πάσης</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σεμνότητος·</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εἰ</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δέ</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τις</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τοῦ</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ἰδίου</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οἴκου</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προστῆναι</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οὐκ</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οἶδεν</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πῶς</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ἐκκλησίας</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θεοῦ</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ἐπιμελήσεται</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μὴ</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νεόφυτον</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ἵνα</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μὴ</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τυφωθεὶς</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εἰς</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κρίμα</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ἐμπέσῃ</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τοῦ</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διαβόλου</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δεῖ</w:t>
      </w:r>
      <w:r w:rsidRPr="00097A71">
        <w:rPr>
          <w:rFonts w:ascii="Arial" w:eastAsia="Times New Roman" w:hAnsi="Arial" w:cs="Times New Roman"/>
          <w:kern w:val="0"/>
          <w:sz w:val="24"/>
          <w:szCs w:val="24"/>
          <w:lang w:val="la-Latn" w:eastAsia="it-IT"/>
          <w14:ligatures w14:val="none"/>
        </w:rPr>
        <w:t xml:space="preserve"> </w:t>
      </w:r>
      <w:r w:rsidRPr="00097A71">
        <w:rPr>
          <w:rFonts w:ascii="Segoe UI Symbol" w:eastAsia="Times New Roman" w:hAnsi="Segoe UI Symbol" w:cs="Segoe UI Symbol"/>
          <w:kern w:val="0"/>
          <w:sz w:val="24"/>
          <w:szCs w:val="24"/>
          <w:lang w:val="la-Latn" w:eastAsia="it-IT"/>
          <w14:ligatures w14:val="none"/>
        </w:rPr>
        <w:t>⸀</w:t>
      </w:r>
      <w:r w:rsidRPr="00097A71">
        <w:rPr>
          <w:rFonts w:ascii="Arial" w:eastAsia="Times New Roman" w:hAnsi="Arial" w:cs="Arial"/>
          <w:kern w:val="0"/>
          <w:sz w:val="24"/>
          <w:szCs w:val="24"/>
          <w:lang w:val="la-Latn" w:eastAsia="it-IT"/>
          <w14:ligatures w14:val="none"/>
        </w:rPr>
        <w:t>δὲ</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καὶ</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μαρτυρίαν</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καλὴν</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ἔχειν</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ἀπὸ</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Arial"/>
          <w:kern w:val="0"/>
          <w:sz w:val="24"/>
          <w:szCs w:val="24"/>
          <w:lang w:val="la-Latn" w:eastAsia="it-IT"/>
          <w14:ligatures w14:val="none"/>
        </w:rPr>
        <w:t>τῶν</w:t>
      </w:r>
      <w:r w:rsidRPr="00097A71">
        <w:rPr>
          <w:rFonts w:ascii="Arial" w:eastAsia="Times New Roman" w:hAnsi="Arial" w:cs="Times New Roman"/>
          <w:kern w:val="0"/>
          <w:sz w:val="24"/>
          <w:szCs w:val="24"/>
          <w:lang w:val="la-Latn" w:eastAsia="it-IT"/>
          <w14:ligatures w14:val="none"/>
        </w:rPr>
        <w:t xml:space="preserve"> ἔξωθεν, ἵνα μὴ εἰς ὀνειδισμὸν ἐμπέσῃ καὶ παγίδα τοῦ διαβόλου</w:t>
      </w:r>
      <w:r>
        <w:rPr>
          <w:rFonts w:ascii="Arial" w:eastAsia="Times New Roman" w:hAnsi="Arial" w:cs="Times New Roman"/>
          <w:kern w:val="0"/>
          <w:sz w:val="24"/>
          <w:szCs w:val="24"/>
          <w:lang w:val="la-Latn" w:eastAsia="it-IT"/>
          <w14:ligatures w14:val="none"/>
        </w:rPr>
        <w:t xml:space="preserve"> (1Tm 3,1-7).</w:t>
      </w:r>
    </w:p>
    <w:p w14:paraId="59EACC18"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t>L’ospitalità o l’accoglienza del Vescovo possiamo illuminarla con il Capitolo XV del Vangelo secondo Luca. La non ospitalità o la non accoglienza anche questa possiamo illuminare con il Vangelo secondo Luca secondo quanto Gesù dice nel Capitolo XVI. Non credo vi siano pagine più illuminanti di queste.</w:t>
      </w:r>
    </w:p>
    <w:p w14:paraId="1FA48E43"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06F2562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19DF6697"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w:t>
      </w:r>
      <w:r w:rsidRPr="00CE3367">
        <w:rPr>
          <w:rFonts w:ascii="Arial" w:eastAsia="Times New Roman" w:hAnsi="Arial" w:cs="Times New Roman"/>
          <w:i/>
          <w:iCs/>
          <w:kern w:val="0"/>
          <w:sz w:val="24"/>
          <w:szCs w:val="24"/>
          <w:lang w:eastAsia="it-IT"/>
          <w14:ligatures w14:val="none"/>
        </w:rPr>
        <w:lastRenderedPageBreak/>
        <w:t>mettetegli l’anello al dito e i sandali ai piedi. Prendete il vitello grasso, ammazzatelo, mangiamo e facciamo festa, perché questo mio figlio era morto ed è tornato in vita, era perduto ed è stato ritrovato”. E cominciarono a far festa.</w:t>
      </w:r>
    </w:p>
    <w:p w14:paraId="2A6F7B95"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15,1-31).</w:t>
      </w:r>
    </w:p>
    <w:p w14:paraId="11E4DCF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13FDE7C5" w14:textId="77777777"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kern w:val="0"/>
          <w:sz w:val="24"/>
          <w:szCs w:val="24"/>
          <w:lang w:eastAsia="it-IT"/>
          <w14:ligatures w14:val="none"/>
        </w:rPr>
        <w:t xml:space="preserve">Un Vescovo deve essere capace di ospitare, di accogliere il mondo intero nel suo cuore al fine di consegnarlo a Cristo Gesù e al suo Vangelo. Il Vescovo è il cuore di Cristo Gesù in mezzo ai suoi fratelli. Mai il Vescovo potrà distrarsi neanche per un momento dal contemplare Cristo Signore. Se si distrae dal guardare Cristo, si distrarrà anche dall’accoglienza. Non avrà più nel suo petto il cuore di Cristo, ma il suo cuore di pietra. Non sarà più né ospitale e né accogliente. Mai il Vescovo dovrà dimenticare che il fine della sua vita e della sua missione è uno, uno solo: “Portare nel suo cuore tutto il mondo per darlo a Cristo e al suo Vangelo”. Se non porta a Cristo e al suo Vangelo, la sua accoglienza è dal suo cuore, ma non dal cuore di Cristo Gesù. È un’accoglienza che non produce frutti di vita eterna. È un’accoglienza secondo il mondo, ma non è accoglienza soprannaturale. </w:t>
      </w:r>
    </w:p>
    <w:p w14:paraId="0EB12399" w14:textId="77777777"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kern w:val="0"/>
          <w:sz w:val="24"/>
          <w:szCs w:val="24"/>
          <w:lang w:eastAsia="it-IT"/>
          <w14:ligatures w14:val="none"/>
        </w:rPr>
        <w:lastRenderedPageBreak/>
        <w:t xml:space="preserve">La settima è che sia capace di insegnare. Lui deve essere: </w:t>
      </w:r>
      <w:r w:rsidRPr="00097A71">
        <w:rPr>
          <w:rFonts w:ascii="Arial" w:eastAsia="Times New Roman" w:hAnsi="Arial" w:cs="Times New Roman"/>
          <w:i/>
          <w:iCs/>
          <w:kern w:val="0"/>
          <w:sz w:val="24"/>
          <w:szCs w:val="24"/>
          <w:lang w:val="la-Latn" w:eastAsia="it-IT"/>
          <w14:ligatures w14:val="none"/>
        </w:rPr>
        <w:t>doctorem</w:t>
      </w:r>
      <w:r w:rsidRPr="00097A71">
        <w:rPr>
          <w:rFonts w:ascii="Arial" w:eastAsia="Times New Roman" w:hAnsi="Arial" w:cs="Times New Roman"/>
          <w:kern w:val="0"/>
          <w:sz w:val="24"/>
          <w:szCs w:val="24"/>
          <w:lang w:eastAsia="it-IT"/>
          <w14:ligatures w14:val="none"/>
        </w:rPr>
        <w:t xml:space="preserve">, </w:t>
      </w:r>
      <w:r w:rsidRPr="00097A71">
        <w:rPr>
          <w:rFonts w:ascii="Greek" w:eastAsia="Times New Roman" w:hAnsi="Greek" w:cs="Greek"/>
          <w:kern w:val="0"/>
          <w:sz w:val="24"/>
          <w:szCs w:val="24"/>
          <w:lang w:eastAsia="it-IT"/>
          <w14:ligatures w14:val="none"/>
        </w:rPr>
        <w:t xml:space="preserve">didaktikÒn. </w:t>
      </w:r>
      <w:r w:rsidRPr="00097A71">
        <w:rPr>
          <w:rFonts w:ascii="Arial" w:eastAsia="Times New Roman" w:hAnsi="Arial" w:cs="Times New Roman"/>
          <w:kern w:val="0"/>
          <w:sz w:val="24"/>
          <w:szCs w:val="24"/>
          <w:lang w:eastAsia="it-IT"/>
          <w14:ligatures w14:val="none"/>
        </w:rPr>
        <w:t xml:space="preserve">Perché deve essere </w:t>
      </w:r>
      <w:r w:rsidRPr="00097A71">
        <w:rPr>
          <w:rFonts w:ascii="Arial" w:eastAsia="Times New Roman" w:hAnsi="Arial" w:cs="Times New Roman"/>
          <w:i/>
          <w:iCs/>
          <w:kern w:val="0"/>
          <w:sz w:val="24"/>
          <w:szCs w:val="24"/>
          <w:lang w:val="la-Latn" w:eastAsia="it-IT"/>
          <w14:ligatures w14:val="none"/>
        </w:rPr>
        <w:t>doctorem</w:t>
      </w:r>
      <w:r w:rsidRPr="00097A71">
        <w:rPr>
          <w:rFonts w:ascii="Arial" w:eastAsia="Times New Roman" w:hAnsi="Arial" w:cs="Times New Roman"/>
          <w:kern w:val="0"/>
          <w:sz w:val="24"/>
          <w:szCs w:val="24"/>
          <w:lang w:eastAsia="it-IT"/>
          <w14:ligatures w14:val="none"/>
        </w:rPr>
        <w:t xml:space="preserve"> o </w:t>
      </w:r>
      <w:r w:rsidRPr="00097A71">
        <w:rPr>
          <w:rFonts w:ascii="Greek" w:eastAsia="Times New Roman" w:hAnsi="Greek" w:cs="Greek"/>
          <w:kern w:val="0"/>
          <w:sz w:val="24"/>
          <w:szCs w:val="24"/>
          <w:lang w:eastAsia="it-IT"/>
          <w14:ligatures w14:val="none"/>
        </w:rPr>
        <w:t xml:space="preserve">didaktikÒn? </w:t>
      </w:r>
      <w:r w:rsidRPr="00097A71">
        <w:rPr>
          <w:rFonts w:ascii="Arial" w:eastAsia="Times New Roman" w:hAnsi="Arial" w:cs="Times New Roman"/>
          <w:kern w:val="0"/>
          <w:sz w:val="24"/>
          <w:szCs w:val="24"/>
          <w:lang w:eastAsia="it-IT"/>
          <w14:ligatures w14:val="none"/>
        </w:rPr>
        <w:t xml:space="preserve">Perché Lui è chiamato non solo ad annunciare la sana dottrina secondo il Vangelo di Cristo e la purezza della verità che lo Spirito Santo ha posto nella Parola della rivelazione. La sana dottrina deve anche sapere insegnare. La sana dottrina difendere da ogni attacco sferrato contro di essa proveniente sia dall’interno della Chiesa che dall’esterno. Per annunciare, per insegnare, per difendere occorre una perfetta conoscenza della verità. Non solo. Occorre anche quella sapienza sempre attuale dello Spirito Santo. Questo perché non si cada nelle imboscate del mondo e degli stessi credenti, i quali spesso mancano della retta conoscenza non solo per cattiva formazione, o anche per personale rinuncia ad ogni formazione, ma sovente anche per cattiva coscienza. Il loro cuore non solo è ottenebrato, è anche a volte pieno di odio contro Cristo Gesù. </w:t>
      </w:r>
    </w:p>
    <w:p w14:paraId="3CAF4C72" w14:textId="77777777"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kern w:val="0"/>
          <w:sz w:val="24"/>
          <w:szCs w:val="24"/>
          <w:lang w:eastAsia="it-IT"/>
          <w14:ligatures w14:val="none"/>
        </w:rPr>
        <w:t xml:space="preserve">Chiediamo: cosa avrebbe potuto insegnare Cristo Gesù se non fosse stato profondo conoscitore della volontà del Padre e non avesse sempre insegnato le cose del Padre suo con sapienza, scienza, intelligenza, consiglio, parola sempre attuale posta dallo Spirito Santo sulla sua bocca? Sarebbe stato lapidato dopo solo un giorni di missione o si sarebbe adeguato al pensiero del suo mondo religioso, ma senza alcuna sana dottrina. Il Vangelo rivela che Gesù è vero dottore e vero maestro nelle cose del Padre. </w:t>
      </w:r>
    </w:p>
    <w:p w14:paraId="2C147D2B" w14:textId="77777777"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kern w:val="0"/>
          <w:sz w:val="24"/>
          <w:szCs w:val="24"/>
          <w:lang w:eastAsia="it-IT"/>
          <w14:ligatures w14:val="none"/>
        </w:rPr>
        <w:t>Cosa sarebbe stato delle Chiese di Dio fondate dall’Apostolo Paolo, se questi non fosse stato vero dottore nelle cose di Cristo Signore e non fosse stato ricolmo di Spirito Santo? Delle Chiese da lui fondate nulla sarebbe rimasto. Le spine dell’eresia, della falsità, dell’idolatria, della menzogna, dell’immoralità le avrebbero soffocate e impedito ogni crescita santa. Ascoltiamo con quale fermezza l’Apostolo Paolo difende il Vangelo di Gesù:</w:t>
      </w:r>
    </w:p>
    <w:p w14:paraId="2912A69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B8E1C77"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5E6D5C0"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Vi dichiaro, fratelli, che il Vangelo da me annunciato non segue un modello umano; infatti io non l’ho ricevuto né l’ho imparato da uomini, ma per rivelazione di Gesù Cristo. Voi avete certamente sentito parlare della mia condotta di un </w:t>
      </w:r>
      <w:r w:rsidRPr="00CE3367">
        <w:rPr>
          <w:rFonts w:ascii="Arial" w:eastAsia="Times New Roman" w:hAnsi="Arial" w:cs="Times New Roman"/>
          <w:i/>
          <w:iCs/>
          <w:kern w:val="0"/>
          <w:sz w:val="24"/>
          <w:szCs w:val="24"/>
          <w:lang w:eastAsia="it-IT"/>
          <w14:ligatures w14:val="none"/>
        </w:rPr>
        <w:lastRenderedPageBreak/>
        <w:t>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3A2FC65"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EB979C5"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C81548E"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895AB3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0D56E4F"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Noi, che per nascita siamo Giudei e non pagani peccatori, sapendo tuttavia che l’uomo non è giustificato per le opere della Legge ma soltanto per mezzo della </w:t>
      </w:r>
      <w:r w:rsidRPr="00CE3367">
        <w:rPr>
          <w:rFonts w:ascii="Arial" w:eastAsia="Times New Roman" w:hAnsi="Arial" w:cs="Times New Roman"/>
          <w:i/>
          <w:iCs/>
          <w:kern w:val="0"/>
          <w:sz w:val="24"/>
          <w:szCs w:val="24"/>
          <w:lang w:eastAsia="it-IT"/>
          <w14:ligatures w14:val="none"/>
        </w:rPr>
        <w:lastRenderedPageBreak/>
        <w:t>fede in Gesù Cristo, abbiamo creduto anche noi in Cristo Gesù per essere giustificati per la fede in Cristo e non per le opere della Legge; poiché per le opere della Legge non verrà mai giustificato nessuno.</w:t>
      </w:r>
    </w:p>
    <w:p w14:paraId="76F5C20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4D21BE57" w14:textId="77777777"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kern w:val="0"/>
          <w:sz w:val="24"/>
          <w:szCs w:val="24"/>
          <w:lang w:eastAsia="it-IT"/>
          <w14:ligatures w14:val="none"/>
        </w:rPr>
        <w:t xml:space="preserve">Oggi dobbiamo denunciare c’è come un odio violento contro i dottori che insegnano la sana dottrina. Si vogliono Vescovi di strada, pastori di strada, dottori di strada, professori di strada. Quest’odio e questa scelta sta conducendo la Chiesa del Dio vivente ad essere soffocata dalla falsità, dalla menzogna, dall’inganno, dall’eresia, dall’idolatria, dall’immoralità. Oggi si vuole un cristiano senza sana dottrina e senza la sapienza dello Spirito Santo. Oggi si vuole un cristiano che sia dalle esigenze e dai bisogni del mondo. Ma il cristiano non è dai bisogni e dalle esigenze del mondo. Lui è sempre dalle esigenze e dai bisogni di Cristo Gesù. Il cristiano è da Cristo e per Cristo. Non dal mondo per il mondo. Il cristiano è nel mondo, ma non è del mondo. Soprattutto mai deve essere dal mondo. Quando il cristiano, chiunque esso sia, diviene dal mondo, ha tradito la sua missione. Ha tradito la sua stessa natura di discepolo di Cristo Signore. È questo che il cristiano sempre deve ricordare: ogni tradimento di Cristo è tradimento di se stesso, tradimento della sua natura di cristiano e tradimento della sua natura di uomo. </w:t>
      </w:r>
    </w:p>
    <w:p w14:paraId="228FFF2D"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3</w:t>
      </w:r>
      <w:r w:rsidRPr="00CE3367">
        <w:rPr>
          <w:rFonts w:ascii="Arial" w:eastAsia="Times New Roman" w:hAnsi="Arial" w:cs="Times New Roman"/>
          <w:b/>
          <w:kern w:val="0"/>
          <w:sz w:val="24"/>
          <w:szCs w:val="24"/>
          <w:lang w:eastAsia="it-IT"/>
          <w14:ligatures w14:val="none"/>
        </w:rPr>
        <w:t>non dedito al vino, non violento ma benevolo, non litigioso, non attaccato al denaro.</w:t>
      </w:r>
    </w:p>
    <w:p w14:paraId="093D2696"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 xml:space="preserve">L’ottava è che non sia dedito al vino. Il vino priva un Vescovo del pieno governo di sé, governo necessario in ogni istante della sua vita. Lui è cuore di Cristo e voce dello Spirito Santo e perennemente deve essere a servizio di Cristo e dello Spirito Santo. Se è dedito al vino, smette all’istante di essere cuore di Cristo e voce dello Spirito Santo. Diviene cuore del vino e voce della stoltezza e dell’insipienza. Non potrà operare il necessario discernimento tra ciò che è verità e falsità, volontà di Dio e pensiero degli uomini, bene secondo Dio e bene secondo la carne, giustizia rivelata e giustizia pensata. Nel vino sarà voce della sua confusione mentale. Nel vino non è più uomo di Dio, a suo servizio sempre per sempre. </w:t>
      </w:r>
    </w:p>
    <w:p w14:paraId="09FDF5AD"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p>
    <w:p w14:paraId="6EC6B5A0"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lastRenderedPageBreak/>
        <w:t>Un operaio ubriacone non arricchirà, chi disprezza le piccole cose cadrà a poco a poco. Vino e donne fanno deviare anche i saggi, ancora più temerario è chi frequenta prostitute. Putredine e vermi saranno la sua sorte, chi è temerario sarà eliminato (Sir 19,1-3).</w:t>
      </w:r>
    </w:p>
    <w:p w14:paraId="5832BBC7"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32,25-32).</w:t>
      </w:r>
    </w:p>
    <w:p w14:paraId="2D5A967D"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074C010C"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 xml:space="preserve">La nona è che non sia violento ma benevolo. Il Vescovo non dovrà essere violento ma benevolo, perché la violenza distrugge, la benevolenza edifica. La violenza è il frutto del peccato e della corruzione della propria natura. La benevolenza è invece opera ininterrotta dello Spirito Santo nella natura nuova da Lui creata nelle acque del battesimo e resa conforme alla natura di Cristo Gesù in ogni sacramento della salvezza. Chi cade nella violenza sia verbale che con le opere, attesta che la sua natura è corrotta. Chi cade nella violenza non è di natura conforme alla natura di Cristo Gesù. Più si cresce nella nuova natura, più si ravviva in noi lo Spirito Santo e più la nostra natura si riveste di benevolenza. Meno la nuova natura cresce e più la vecchia natura si impadronisce di lui e lo conduce ad ogni violenza. Basta un solo atto di violenza e si può distruggere il raccolto di una intera vita. </w:t>
      </w:r>
    </w:p>
    <w:p w14:paraId="09D0CF5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Ma la terra era corrotta davanti a Dio e piena di violenza (Gen 6, 11). Allora Dio disse a Noè: "È venuta per me la fine di ogni uomo, perché la terra, per causa loro, è piena di violenza; ecco, io li distruggerò insieme con la terra (Gen 6, 13). Ma quelli risposero: "Tirati via! Quest'individuo è venuto qui come straniero e vuol fare il giudice! Ora faremo a te peggio che a loro!". E spingendosi violentemente contro quell'uomo, cioè contro Lot, si avvicinarono per sfondare la porta (Gen 19, 9). Ma la vide Sichem, figlio di Camor l'Eveo, principe di quel paese, e la rapì, si unì a lei e le fece violenza (Gen 34, 2). Simeone e Levi sono fratelli, strumenti di violenza sono i loro coltelli (Gen 49, 5). Maledetta la loro ira, perché violenta, e la loro collera, perché crudele! Io li dividerò in Giacobbe e li disperderò in Israele (Gen 49, 7). Ecco, io faccio cadere domani a questa stessa ora una grandine </w:t>
      </w:r>
      <w:r w:rsidRPr="00CE3367">
        <w:rPr>
          <w:rFonts w:ascii="Arial" w:eastAsia="Times New Roman" w:hAnsi="Arial" w:cs="Times New Roman"/>
          <w:i/>
          <w:iCs/>
          <w:kern w:val="0"/>
          <w:sz w:val="24"/>
          <w:szCs w:val="24"/>
          <w:lang w:eastAsia="it-IT"/>
          <w14:ligatures w14:val="none"/>
        </w:rPr>
        <w:lastRenderedPageBreak/>
        <w:t xml:space="preserve">violentissima come non c'era mai stata in Egitto dal giorno della sua fondazione fino ad oggi (Es 9, 18). </w:t>
      </w:r>
    </w:p>
    <w:p w14:paraId="2AAF66B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Ci furono grandine e folgori in mezzo alla grandine: grandinata così violenta non vi era mai stata in tutto il paese d'Egitto, dal tempo in cui era diventato nazione! (Es 9, 24). Non farai violenza al diritto, non avrai riguardi personali e non accetterai regali, perché il regalo acceca gli occhi dei saggi e corrompe le parole dei giusti (Dt 16, 19). Ma se l'uomo trova per i campi la fanciulla fidanzata e facendole violenza pecca con lei, allora dovrà morire soltanto l'uomo che ha peccato con lei (Dt 22, 25). Ma gli uomini di Efraim gli dissero: "Che azione ci hai fatto, non chiamandoci quando sei andato a combattere contro Madian?". Litigarono con lui violentemente (Gdc 8, 1). Questo avvenne perchè la violenza fatta ai settanta figli di Ierub-Baal ricevesse il castigo e il loro sangue ricadesse su Abimelech loro fratello, che li aveva uccisi, e sui signori di Sichem, che gli avevano dato mano per uccidere i suoi fratelli (Gdc 9, 24). Ma gli abitanti di Gàbaa insorsero contro di me e circondarono di notte la casa dove stavo; volevano uccidere me; quanto alla mia concubina le usarono violenza fino al punto che ne morì (Gdc 20, 5). </w:t>
      </w:r>
    </w:p>
    <w:p w14:paraId="26037A9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Essa gli rispose: "No, fratello mio, non farmi violenza; questo non si fa in Israele; non commettere questa infamia! (2Sam 13, 12). Ma egli non volle ascoltarla: fu più forte di lei e la violentò unendosi a lei (2Sam 13, 14). Ma Ionadàb figlio di Simea, fratello di Davide, disse: "Non dica il mio signore che tutti i giovani, figli del re, sono stati uccisi; il solo Amnon è morto; per Assalonne era cosa decisa fin da quando Amnon aveva fatto violenza a sua sorella Tamar (2Sam 13, 32).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Il mio Dio, la mia rupe in cui mi rifugio, il mio scudo, la mia salvezza, il mio riparo! Sei la mia roccaforte che mi salva: tu mi salvi dalla violenza (2Sam 22, 3). Apparvero le profondità marine; si scoprirono le basi del mondo, come effetto della tua minaccia, Signore, del soffio violento della tua ira (2Sam 22, 16). Tu mi liberi dai miei nemici, mi innalzi sopra i miei avversari, mi liberi dall'uomo violento (2Sam 22, 49). </w:t>
      </w:r>
    </w:p>
    <w:p w14:paraId="6E825748" w14:textId="1C8C3D50"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Ora non lasciare impunito il suo peccato. Sei saggio e sai come trattarlo. Farai scendere la sua canizie agli inferi con morte violenta" (1Re 2, 9).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Signore è il tuo nome. Abbatti la loro forza con la tua potenza e rovescia la loro violenza con la tua ira: fanno conto di profanare il tuo santuario, di contaminare la Dimora ove riposa il tuo nome e la tua gloria, di abbattere con il ferro il corno del tuo altare (Gdt 9, 8). Perché questi nostri oppositori di ieri e di oggi, precipitando violentemente negli inferi in un sol giorno, ci assicurino per l'avvenire un governo completamente stabile e indisturbato (Est 3, 13</w:t>
      </w:r>
      <w:r w:rsidR="00097A71">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 xml:space="preserve">g). Poi tornò dal giardino della reggia nel luogo del banchetto; intanto Amàn si era prostrato sul divano sul quale si trovava Ester. Allora il re esclamò: "Vuole anche far violenza alla regina, davanti a me, in casa </w:t>
      </w:r>
      <w:r w:rsidRPr="00CE3367">
        <w:rPr>
          <w:rFonts w:ascii="Arial" w:eastAsia="Times New Roman" w:hAnsi="Arial" w:cs="Times New Roman"/>
          <w:i/>
          <w:iCs/>
          <w:kern w:val="0"/>
          <w:sz w:val="24"/>
          <w:szCs w:val="24"/>
          <w:lang w:eastAsia="it-IT"/>
          <w14:ligatures w14:val="none"/>
        </w:rPr>
        <w:lastRenderedPageBreak/>
        <w:t xml:space="preserve">mia?". Non appena questa parola fu uscita dalla bocca del re, posero un velo sulla faccia di Amàn (Est 7, 8). La folla era eccitata e piena di furore e Lisìmaco, armati circa tremila uomini, diede inizio ad atti di violenza, mettendo come comandante un certo Aurano già avanzato in età e non meno in stoltezza (2Mac 4, 40). Si era trascinati con aspra violenza ogni mese nel giorno natalizio del re ad assistere al sacrificio; quando ricorrevano le feste dionisiache, si era costretti a sfilare coronati di edera in onore di Dioniso (2Mac 6, 7). </w:t>
      </w:r>
    </w:p>
    <w:p w14:paraId="195B44FE"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Tenendo davanti agli occhi le violenze da essi empiamente perpetrate contro il luogo santo e lo strazio della città messa a ludibrio e ancora la soppressione dell'ordinamento politico degli antenati (2Mac 8, 17). O "liberatemi dalle mani di un nemico" o "dalle mani dei violenti riscattatemi"? (Gb 6, 23). Per tutti i giorni della vita il malvagio si tormenta; sono contati gli anni riservati al violento (Gb 15, 20). Non c'è violenza nelle mie mani e pura è stata la mia preghiera (Gb 16, 17). Ecco, grido contro la violenza, ma non ho risposta, chiedo aiuto, ma non c'è giustizia! (Gb 19, 7). Rapiscono con violenza l'orfano e prendono in pegno ciò che copre il povero (Gb 24, 9). Questa è la sorte che Dio riserva al malvagio e la porzione che i violenti ricevono dall'Onnipotente (Gb 27, 13). Per preservarne l'anima dalla fossa e la sua vita dalla morte violenta (Gb 33, 18). Ma se non vorranno ascoltare, di morte violenta periranno, spireranno senza neppure saperlo (Gb 36, 12). Egli infatti dice alla neve: "Cadi sulla terra" e alle piogge dirotte: "Siate violente" (Gb 37, 6). La sua malizia ricade sul suo capo, la sua violenza gli piomba sulla testa (Sal 7, 17). Infierisce di colpo sull'oppresso, cadono gl'infelici sotto la sua violenza (Sal 9, 31). Il Signore scruta giusti ed empi, egli odia chi ama la violenza (Sal 10, 5). </w:t>
      </w:r>
    </w:p>
    <w:p w14:paraId="5D72840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Secondo l'agire degli uomini; seguendo la parola delle tue labbra, ho evitato i sentieri del violento (Sal 16, 4). Mi scampi dai nemici furenti, dei miei avversari mi fai trionfare e mi liberi dall'uomo violento (Sal 17, 49). Guarda i miei nemici: sono molti e mi detestano con odio violento (Sal 24, 19). Non espormi alla brama dei miei avversari; contro di me sono insorti falsi testimoni che spirano violenza (Sal 26, 12). Sorgevano testimoni violenti, mi interrogavano su ciò che ignoravo (Sal 34, 11). Fino a quando, Signore, starai a guardare? Libera la mia vita dalla loro violenza, dalle zanne dei leoni l'unico mio bene (Sal 34, 17). Disperdili, Signore, confondi le loro lingue: ho visto nella città violenza e contese (Sal 54, 10). Voi tramate iniquità con il cuore, sulla terra le vostre mani preparano violenze (Sal 57, 3). Non confidate nella violenza, non illudetevi della rapina; alla ricchezza, anche se abbonda, non attaccate il cuore (Sal 61, 11). Li riscatterà dalla violenza e dal sopruso, sarà prezioso ai suoi occhi il loro sangue (Sal 71, 14). Dell'orgoglio si fanno una collana e la violenza è il loro vestito (Sal 72, 6). Sii fedele alla tua alleanza; gli angoli della terra sono covi di violenza (Sal 73, 20). </w:t>
      </w:r>
    </w:p>
    <w:p w14:paraId="0D403D37" w14:textId="1B38001A"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Mio Dio, mi assalgono gli arroganti, una schiera di violenti attenta alla mia vita, non pongono te davanti ai loro occhi (Sal 85, 14). Salvami, Signore, dal malvagio, proteggimi dall'uomo violento (Sal 139, 2). Proteggimi, Signore, dalle mani degli empi, salvami dall'uomo violento: essi tramano per farmi cadere (Sal 139, 5). Il maldicente non duri sulla terra, il male spinga il violento alla rovina (Sal 139, 12). Non invidiare l'uomo violento e non imitare affatto la sua condotta (Pr 3, 31). Mangiano il pane dell'empietà e bevono il vino della violenza (Pr 4, 17). Fonte di </w:t>
      </w:r>
      <w:r w:rsidRPr="00CE3367">
        <w:rPr>
          <w:rFonts w:ascii="Arial" w:eastAsia="Times New Roman" w:hAnsi="Arial" w:cs="Times New Roman"/>
          <w:i/>
          <w:iCs/>
          <w:kern w:val="0"/>
          <w:sz w:val="24"/>
          <w:szCs w:val="24"/>
          <w:lang w:eastAsia="it-IT"/>
          <w14:ligatures w14:val="none"/>
        </w:rPr>
        <w:lastRenderedPageBreak/>
        <w:t>vita è la bocca del giusto, la bocca degli empi nasconde violenza (Pr 10, 11). L'uomo violento seduce il prossimo e lo spinge per una via non buona (Pr 16, 29). Il violento deve essere punito, se lo risparmi, lo diventerà ancora di più (Pr 19, 19). La violenza degli empi li travolge, perché rifiutano di praticare la giustizia (Pr 21, 7). Un regalo fatto in segreto calma la collera, un dono di sotto mano placa il furore violento (Pr 21, 14).</w:t>
      </w:r>
      <w:r w:rsidR="00CE03A7">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 xml:space="preserve">Ho poi considerato tutte le oppressioni che si commettono sotto il sole. Ecco il pianto degli oppressi che non hanno chi li consoli; da parte dei loro oppressori sta la violenza, mentre per essi non c'è chi li consoli (Qo 4, 1). Anche se per qualche tempo mette gemme sui rami, i suoi germogli precari saranno scossi dal vento e sradicati dalla violenza delle bufere (Sap 4, 4). </w:t>
      </w:r>
    </w:p>
    <w:p w14:paraId="747928B1"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Si vide la nube coprire d'ombra l'accampamento, terra asciutta apparire dove prima c'era acqua, una strada libera aprirsi nel Mar Rosso e una verdeggiante pianura in luogo dei flutti violenti (Sap 19, 7). Non ritirarti dalla presenza del violento, perché egli non ponga un agguato contro di te (Sir 8, 11). L'impero passa da un popolo a un altro a causa delle ingiustizie, delle violenze e delle ricchezze (Sir 10, 8). Un eunuco che vuol deflorare una ragazza, così chi vuol rendere giustizia con la violenza (Sir 20, 4). Spavento e violenza fanno svanire la ricchezza; così la casa del superbo sarà devastata (Sir 21, 4). Secondo la materia del fuoco, esso s'infiamma, una rissa divampa secondo la sua violenza; il furore di un uomo è proporzionato alla sua forza, la sua ira cresce in base alla sua ricchezza (Sir 28, 10). Una lite concitata accende il fuoco, una rissa violenta fa versare sangue (Sir 28, 11). Finché non abbia estirpato la moltitudine dei violenti e frantumato lo scettro degli ingiusti (Sir 35, 21). Ci sono venti creati per castigo, e nella loro furia rafforzano i loro flagelli; quando verrà la fine, scateneranno violenza, e placheranno lo sdegno del loro creatore (Sir 39, 28). Contro di lui insorsero uomini estranei e furono gelosi di lui nel deserto; erano gli uomini di Datan e di Abiron e quelli della banda di Core, furiosi e violenti (Sir 45, 18). Il popolo userà violenza: l'uno contro l'altro, individuo contro individuo; il giovane tratterà con arroganza l'anziano, lo spregevole, il nobile (Is 3, 5). </w:t>
      </w:r>
    </w:p>
    <w:p w14:paraId="671AF39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Ma giudicherà con giustizia i miseri e prenderà decisioni eque per gli oppressi del paese. La sua parola sarà una verga che percuoterà il violento; con il soffio delle sue labbra ucciderà l'empio (Is 11, 4). Ecco, inviato dal Signore, un uomo potente e forte, come nembo di grandine, come turbine rovinoso, come nembo di acque torrenziali e impetuose, getta tutto a terra con violenza (Is 28, 2). Egli, perciò, ha riversato su di esso la sua ira ardente e la violenza della guerra. L'ira divina lo ha avvolto nelle sue fiamme senza che egli se ne accorgesse, lo ha bruciato, senza che vi facesse attenzione (Is 42, 25). Gli si diede sepoltura con gli empi, con il ricco fu il suo tumulo, sebbene non avesse commesso violenza né vi fosse inganno nella sua bocca (Is 53, 9). Come una sorgente fa scorrere l'acqua, così essa fa scorrere la sua iniquità. Violenza e oppressione risuonano in essa, dinanzi a me stanno sempre dolori e piaghe (Ger 6, 7). Se dirai in cuor tuo: "Perché mi capita tutto ciò?". Per l'enormità delle tue iniquità sono stati strappati i lembi della tua veste, il tuo corpo ha subìto violenza (Ger 13, 22). </w:t>
      </w:r>
    </w:p>
    <w:p w14:paraId="10004AF7"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Ti libererò dalle mani dei malvagi e ti riscatterò dalle mani dei violenti" (Ger 15, 21). Quando parlo, devo gridare, devo proclamare: "Violenza! Oppressione!". </w:t>
      </w:r>
      <w:r w:rsidRPr="00CE3367">
        <w:rPr>
          <w:rFonts w:ascii="Arial" w:eastAsia="Times New Roman" w:hAnsi="Arial" w:cs="Times New Roman"/>
          <w:i/>
          <w:iCs/>
          <w:kern w:val="0"/>
          <w:sz w:val="24"/>
          <w:szCs w:val="24"/>
          <w:lang w:eastAsia="it-IT"/>
          <w14:ligatures w14:val="none"/>
        </w:rPr>
        <w:lastRenderedPageBreak/>
        <w:t xml:space="preserve">Così la parola del Signore è diventata per me motivo di obbrobrio e di scherno ogni giorno (Ger 20, 8). Dice il Signore: Praticate il diritto e la giustizia, liberate l'oppresso dalle mani dell'oppressore, non fate violenza e non opprimete il forestiero, l'orfano e la vedova, e non spargete sangue innocente in questo luogo (Ger 22, 3). I tuoi occhi e il tuo cuore, invece, non badano che al tuo interesse, a spargere sangue innocente, a commettere violenza e angherie (Ger 22, 17). Non si avvilisca il vostro cuore e non temete per la notizia diffusa nel paese; un anno giunge una notizia e l'anno dopo un'altra. La violenza è nel paese, un tiranno contro un tiranno (Ger 51, 46). Né dai ladri né dai briganti si salveranno questi idoli di legno, argentati e indorati, ai quali i ladri con la violenza tolgono l'oro, l'argento e la veste che li avvolge e poi fuggono tenendo la roba; essi non sono in grado di aiutare neppure se stessi (Bar 6, 57). E la violenza si leva a scettro d'iniquità (Ez 7, 11). Prepàrati una catena, poiché il paese è pieno di assassini e la città è piena di violenza (Ez 7, 23). Mi disse: "Hai visto, figlio dell'uomo? Come se fosse piccola cosa per la casa di Giuda, commettere simili nefandezze in questo luogo, hanno riempito il paese di violenze, per provocare la mia collera. Eccoli, vedi, che si portano il ramoscello sacro alle narici (Ez 8, 17). </w:t>
      </w:r>
    </w:p>
    <w:p w14:paraId="7648AE68"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Mi disse: "L'iniquità di Israele e di Giuda è enorme, la terra è coperta di sangue, la città è piena di violenza. Infatti vanno dicendo: Il Signore ha abbandonato il paese: il Signore non vede (Ez 9, 9). Ma se uno ha generato un figlio violento e sanguinario che commette qualcuna di tali azioni (Ez 18, 10). Rovescerò su di te il mio sdegno, contro di te soffierò nel fuoco della mia ira e ti abbandonerò in mano di uomini violenti, portatori di distruzione (Ez 21, 36). In te si ricevono doni per spargere il sangue, tu presti a interesse e a usura, spogli con la violenza il tuo prossimo e di me ti dimentichi. Oracolo del Signore Dio (Ez 22, 12). Gli abitanti della campagna commettono violenze e si danno alla rapina, calpestano il povero e il bisognoso, maltrattano il forestiero, contro ogni diritto (Ez 22, 29). Crescendo i tuoi commerci ti sei riempito di violenza e di peccati; io ti ho scacciato dal monte di Dio e ti ho fatto perire, cherubino protettore, in mezzo alle pietre di fuoco (Ez 28, 16). Egli e il suo popolo, il più violento dei popoli, saranno inviati a devastare il paese e sguaineranno la loro spada contro l'Egitto e riempiranno il terreno di cadaveri (Ez 30, 11). Non avete reso la forza alle pecore deboli, non avete curato le inferme, non avete fasciato quelle ferite, non avete riportato le disperse. Non siete andati in cerca delle smarrite, ma le avete guidate con crudeltà e violenza (Ez 34, 4). </w:t>
      </w:r>
    </w:p>
    <w:p w14:paraId="5D57D353"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Dice il Signore Dio: "Basta, prìncipi d'Israele, basta con le violenze e le rapine! Agite secondo il diritto e la giustizia; eliminate le vostre estorsioni dal mio popolo. Parola del Signore Dio (Ez 45, 9). In quel tempo molti si alzeranno contro il re del mezzogiorno e uomini violenti del tuo popolo insorgeranno per adempiere la visione, ma cadranno (Dn 11, 14). Quando il re vide che lo assalivano con violenza, costretto dalla necessità consegnò loro Daniele (Dn 14, 30). Efraim si pasce di vento e insegue il vento d'oriente; ogni giorno moltiplica menzogne e violenze; fanno alleanze con l'Assiria e portano olio in Egitto (Os 12, 2). L'Egitto diventerà una desolazione e l'Idumea un brullo deserto per la violenza contro i figli di Giuda, per il sangue innocente sparso nel loro paese (Gl 4, 19). Fatelo udire nei palazzi di Asdod e nei palazzi del paese d'Egitto e dite: Adunatevi sui </w:t>
      </w:r>
      <w:r w:rsidRPr="00CE3367">
        <w:rPr>
          <w:rFonts w:ascii="Arial" w:eastAsia="Times New Roman" w:hAnsi="Arial" w:cs="Times New Roman"/>
          <w:i/>
          <w:iCs/>
          <w:kern w:val="0"/>
          <w:sz w:val="24"/>
          <w:szCs w:val="24"/>
          <w:lang w:eastAsia="it-IT"/>
          <w14:ligatures w14:val="none"/>
        </w:rPr>
        <w:lastRenderedPageBreak/>
        <w:t xml:space="preserve">monti di Samaria e osservate quanti disordini sono in essa, e quali violenze sono nel suo seno (Am 3, 9). Non sanno agire con rettitudine, dice il Signore, violenza e rapina accumulano nei loro palazzi (Am 3, 10). Voi credete di ritardare il giorno fatale e affrettate il sopravvento della violenza (Am 6, 3). E la violenza contro Giacobbe tuo fratello la vergogna ti coprirà e sarai sterminato per sempre (Abd 1, 10). </w:t>
      </w:r>
    </w:p>
    <w:p w14:paraId="0D5307A0" w14:textId="1EA88C50"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Uomini e bestie si coprano di sacco e si invochi Dio con tutte le forze; ognuno si converta dalla </w:t>
      </w:r>
      <w:r w:rsidRPr="00CE3367">
        <w:rPr>
          <w:rFonts w:ascii="Arial" w:eastAsia="Times New Roman" w:hAnsi="Arial" w:cs="Times New Roman"/>
          <w:i/>
          <w:iCs/>
          <w:spacing w:val="-2"/>
          <w:kern w:val="0"/>
          <w:sz w:val="24"/>
          <w:szCs w:val="24"/>
          <w:lang w:eastAsia="it-IT"/>
          <w14:ligatures w14:val="none"/>
        </w:rPr>
        <w:t>sua condotta malvagia e dalla violenza che è nelle sue mani (G</w:t>
      </w:r>
      <w:r w:rsidR="0064045D">
        <w:rPr>
          <w:rFonts w:ascii="Arial" w:eastAsia="Times New Roman" w:hAnsi="Arial" w:cs="Times New Roman"/>
          <w:i/>
          <w:iCs/>
          <w:spacing w:val="-2"/>
          <w:kern w:val="0"/>
          <w:sz w:val="24"/>
          <w:szCs w:val="24"/>
          <w:lang w:eastAsia="it-IT"/>
          <w14:ligatures w14:val="none"/>
        </w:rPr>
        <w:t>io</w:t>
      </w:r>
      <w:r w:rsidRPr="00CE3367">
        <w:rPr>
          <w:rFonts w:ascii="Arial" w:eastAsia="Times New Roman" w:hAnsi="Arial" w:cs="Times New Roman"/>
          <w:i/>
          <w:iCs/>
          <w:spacing w:val="-2"/>
          <w:kern w:val="0"/>
          <w:sz w:val="24"/>
          <w:szCs w:val="24"/>
          <w:lang w:eastAsia="it-IT"/>
          <w14:ligatures w14:val="none"/>
        </w:rPr>
        <w:t xml:space="preserve"> 3, 8). I ricchi della città sono pieni di violenza e i suoi abitanti dicono menzogna (Mi 6, 12). Fino a quando, Signore, implorerò e non ascolti, a te alzerò il grido: "Violenza!" e non soccorri? (Ab 1, 2). Perché mi fai vedere l'iniquità e resti spettatore dell'oppressione? Ho davanti rapina e violenza e ci sono liti e si muovono contese (Ab 1, 3). Poiché tu hai spogliato molte genti, gli altri popoli spoglieranno te, a causa del sangue umano versato, della violenza fatta alla regione, alla città e ai suoi abitanti (Ab 2, 8). Poiché lo scempio fatto al Libano ricadrà su di te e il massacro degli animali ti colmerà di spavento, a causa del sangue umano versato, della violenza fatta alla regione, alla città e a tutti i suoi abitanti (Ab 2, 17). Ed ecco scatenarsi nel mare una tempesta così violenta che la barca era ricoperta dalle onde; ed egli dormiva (Mt 8, 24). Dai giorni di Giovanni il Battista fino ad ora, il regno dei cieli soffre violenza e i violenti se ne impadroniscono (Mt 11, 12). Ma per la violenza del vento, s'impaurì e, cominciando ad affondare, gridò: "Signore, salvami!" (Mt 14, 30). Allora il capitano uscì con le sue guardie e li condusse via, ma senza violenza, per timore di esser presi a sassate dal popolo (At 5, 26). Saulo era fra coloro che approvarono la sua uccisione. In quel giorno scoppiò una violenta persecuzione contro la Chiesa di Gerusalemme e tutti, ad eccezione degli apostoli</w:t>
      </w:r>
      <w:r w:rsidRPr="00CE3367">
        <w:rPr>
          <w:rFonts w:ascii="Arial" w:eastAsia="Times New Roman" w:hAnsi="Arial" w:cs="Times New Roman"/>
          <w:i/>
          <w:iCs/>
          <w:kern w:val="0"/>
          <w:sz w:val="24"/>
          <w:szCs w:val="24"/>
          <w:lang w:eastAsia="it-IT"/>
          <w14:ligatures w14:val="none"/>
        </w:rPr>
        <w:t xml:space="preserve">, furono dispersi nelle regioni della Giudea e della Samaria (At 8, 1). E l'uomo che aveva lo spirito cattivo, slanciatosi su di loro, li afferrò e li trattò con tale violenza che essi fuggirono da quella casa nudi e coperti di ferite (At 19, 16). Quando fu alla gradinata, dovette essere portato a spalla dai soldati a causa della violenza della folla (At 21, 35). Sbattuti violentemente dalla tempesta, il giorno seguente cominciarono a gettare a mare il carico (At 27, 18). </w:t>
      </w:r>
    </w:p>
    <w:p w14:paraId="45582AE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Da vari giorni non comparivano più né sole, né stelle e la violenta tempesta continuava a infuriare, per cui ogni speranza di salvarci sembrava ormai perduta (At 27, 20). Ma incapparono in una secca e la nave vi si incagliò; mentre la prua arenata rimaneva immobile, la poppa minacciava di sfasciarsi sotto la violenza delle onde (At 27, 41). Io che per l'innanzi ero stato un bestemmiatore, un persecutore e un violento. Ma mi è stata usata misericordia, perché agivo senza saperlo, lontano dalla fede (1Tm 1, 13). Non dedito al vino, non violento ma benevolo, non litigioso, non attaccato al denaro (1Tm 3, 3). Il vescovo infatti, come amministratore di Dio, dev'essere irreprensibile: non arrogante, non iracondo, non dedito al vino, non violento, non avido di guadagno disonesto (Tt 1, 7). Spensero la violenza del fuoco, scamparono al taglio della spada, trassero forza dalla loro debolezza, divennero forti in guerra, respinsero invasioni di stranieri (Eb 11, 34). Quando l'Agnello aprì il sesto sigillo, vidi che vi fu un violento terremoto. Il sole divenne nero come sacco di crine, la luna diventò tutta simile al </w:t>
      </w:r>
      <w:r w:rsidRPr="00CE3367">
        <w:rPr>
          <w:rFonts w:ascii="Arial" w:eastAsia="Times New Roman" w:hAnsi="Arial" w:cs="Times New Roman"/>
          <w:i/>
          <w:iCs/>
          <w:kern w:val="0"/>
          <w:sz w:val="24"/>
          <w:szCs w:val="24"/>
          <w:lang w:eastAsia="it-IT"/>
          <w14:ligatures w14:val="none"/>
        </w:rPr>
        <w:lastRenderedPageBreak/>
        <w:t>sangue (Ap 6, 12). Un angelo possente prese allora una pietra grande come una mola, e la gettò nel mare esclamando: "Con la stessa violenza sarà precipitata Babilonia, la grande città e più non riapparirà (Ap 18, 21).</w:t>
      </w:r>
    </w:p>
    <w:p w14:paraId="62723548"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E disse: "Signore, Dio del mio padrone Abramo, concedimi un felice incontro quest'oggi e usa benevolenza verso il mio padrone Abramo! (Gen 24, 12). Ebbene, la ragazza alla quale dirò: Abbassa l'anfora e lasciami bere, e che risponderà: Bevi, anche ai tuoi cammelli darò da bere, sia quella che tu hai destinata al tuo servo Isacco; da questo riconoscerò che tu hai usato benevolenza al mio padrone" (Gen 24, 14). E disse: "Sia benedetto il Signore, Dio del mio padrone Abramo, che non ha cessato di usare benevolenza e fedeltà verso il mio padrone. Quanto a me, il Signore mi ha guidato sulla via fino alla casa dei fratelli del mio padrone" (Gen 24, 27). Ora, se intendete usare benevolenza e lealtà verso il mio padrone, fatemelo sapere; se no, fatemelo sapere ugualmente, perché io mi rivolga altrove" (Gen 24, 49). Io sono indegno di tutta la benevolenza e di tutta la fedeltà che hai usato verso il tuo servo. Con il mio bastone soltanto avevo passato questo Giordano e ora sono divenuto tale da formare due accampamenti (Gen 32, 11). Gli direte: Anche il tuo servo Giacobbe ci segue". Pensava infatti: "Lo placherò con il dono che mi precede e in seguito mi presenterò a lui; forse mi accoglierà con benevolenza" (Gen 32, 21). Ma il Signore fu con Giuseppe, gli conciliò benevolenza e gli fece trovare grazia agli occhi del comandante della prigione (Gen 39, 21). </w:t>
      </w:r>
    </w:p>
    <w:p w14:paraId="5272FDCC"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Riconoscete dunque che il Signore vostro Dio è Dio, il Dio fedele, che mantiene la sua alleanza e benevolenza per mille generazioni, con coloro che l'amano e osservano i suoi comandamenti (Dt 7, 9). Per aver voi dato ascolto a queste norme e per averle osservate e messe in pratica, il Signore tuo Dio conserverà per te l'alleanza e la benevolenza che ha giurato ai tuoi padri (Dt 7, 12). Ora giuratemi per il Signore che, come io ho usato benevolenza, anche voi userete benevolenza alla casa di mio padre; datemi dunque un segno certo (Gs 2, 12). Gli uomini le dissero: "A morte le nostre vite al posto vostro, purché non riveliate questo nostro affare; quando poi il Signore ci darà il paese, ti tratteremo con benevolenza e lealtà" (Gs 2, 14). Disse inoltre Saul ai Keniti: "Andate via, ritiratevi dagli Amaleciti prima che vi travolga insieme con loro, poiché avete usato benevolenza con tutti gli Israeliti, quando uscivano dall'Egitto". I Keniti si ritirarono da Amalek (1Sam 15, 6). Fin quando sarò in vita, usa verso di me la benevolenza del Signore. Se sarò morto (1Sam 20, 14). Non ritirare mai la tua benevolenza dalla mia casa; quando il Signore avrà sterminato dalla terra ogni uomo nemico di Davide (1Sam 20, 15). </w:t>
      </w:r>
    </w:p>
    <w:p w14:paraId="207F5181"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Davide disse: "Io voglio usare a Canun figlio di Nacàs la benevolenza che suo padre usò a me". Davide mandò alcuni suoi ministri a fargli le condoglianze per suo padre. Ma quando i ministri di Davide furono giunti nel paese degli Ammoniti (2Sam 10, 2). Egli mi trasse al largo; mi liberò, perché oggetto della sua benevolenza (2Sam 22, 20). Salomone disse: "Tu hai trattato il tuo servo Davide mio padre con grande </w:t>
      </w:r>
      <w:r w:rsidRPr="00CE3367">
        <w:rPr>
          <w:rFonts w:ascii="Arial" w:eastAsia="Times New Roman" w:hAnsi="Arial" w:cs="Times New Roman"/>
          <w:i/>
          <w:iCs/>
          <w:kern w:val="0"/>
          <w:sz w:val="24"/>
          <w:szCs w:val="24"/>
          <w:lang w:eastAsia="it-IT"/>
          <w14:ligatures w14:val="none"/>
        </w:rPr>
        <w:lastRenderedPageBreak/>
        <w:t xml:space="preserve">benevolenza, perché egli aveva camminato davanti a te con fedeltà, con giustizia e con cuore retto verso di te. Tu gli hai conservato questa grande benevolenza e gli hai dato un figlio che sedesse sul suo trono, come avviene oggi (1Re 3, 6). Alla fine il Signore si mostrò benevolo, ne ebbe compassione e tornò a favorirli a causa della sua alleanza con Abramo, Isacco e Giacobbe; per questo non volle distruggerli né scacciarli davanti a sé, fino ad oggi (2Re 13, 23). Gli parlò con benevolenza, gli assegnò un seggio superiore ai seggi dei re che si trovavano con lui in Babilonia (2Re 25, 28). Davide disse: "Userò benevolenza con Canun figlio di Nacas, perché anche suo padre è stato benevolo con me". Davide mandò messaggeri per consolarlo della morte di suo padre. I ministri di Davide andarono nella regione degli Ammoniti da Canun per consolarlo (1Cr 19, 2). Salomone disse a Dio: "Tu hai trattato mio padre Davide con grande benevolenza e mi hai fatto regnare al suo posto (2Cr 1, 8). Gli dissero: "Se oggi ti mostrerai benevolo verso questo popolo, se l'accontenterai e se dirai loro parole gentili, essi saranno tuoi docili sudditi per sempre" (2Cr 10, 7). Egli aveva stabilito la partenza da Babilonia per il primo giorno del primo mese e il primo del quinto mese arrivò a Gerusalemme, poiché la mano benevola del suo Dio era con lui (Esd 7, 9). </w:t>
      </w:r>
    </w:p>
    <w:p w14:paraId="4F6685E6"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Signore, siano i tuoi orecchi attenti alla preghiera del tuo servo e alla preghiera dei tuoi servi, che desiderano temere il tuo nome; concedi oggi buon successo al tuo servo e fagli trovare benevolenza davanti a questo uomo". Io allora ero coppiere del re (Ne 1, 11).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2B2B9FB3" w14:textId="4B18F509"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Quanto a voi, Giudei, tra le vostre feste commemorative celebrate questo giorno insigne con ogni sorta di banchetti, perché, e ora e in avvenire, sia ricordo di salvezza per noi e per i Persiani benevoli, per quelli invece che ci insidiano sia ricordo della loro perdizione (Est 8, 12</w:t>
      </w:r>
      <w:r w:rsidR="00097A71">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 xml:space="preserve">u). Alziamo la nostra voce al Cielo, perché ci usi benevolenza e si ricordi dell'alleanza con i nostri padri e voglia sconfiggere questo schieramento davanti a noi oggi (1Mac 4, 10). Abbiamo deciso di beneficare il popolo dei Giudici nostri amici e rispettosi dei nostri diritti, per la loro benevolenza nei nostri riguardi (1Mac 11, 33). Ma rinnegò quanto aveva detto, cambiò rapporti con Giònata e non corrispose alla benevolenza che questi gli aveva dimostrata e lo fece soffrire molto (1Mac 11, 53). A riconquistare il tempio famoso in tutto il mondo, a liberare la città e a ristabilire le leggi che stavano per essere soppresse, quando il Signore si rese loro propizio con ogni benevolenza (2Mac 2, 22). E veramente il fatto che agli empi è data libertà per poco tempo, e </w:t>
      </w:r>
      <w:r w:rsidRPr="00CE3367">
        <w:rPr>
          <w:rFonts w:ascii="Arial" w:eastAsia="Times New Roman" w:hAnsi="Arial" w:cs="Times New Roman"/>
          <w:i/>
          <w:iCs/>
          <w:kern w:val="0"/>
          <w:sz w:val="24"/>
          <w:szCs w:val="24"/>
          <w:lang w:eastAsia="it-IT"/>
          <w14:ligatures w14:val="none"/>
        </w:rPr>
        <w:lastRenderedPageBreak/>
        <w:t xml:space="preserve">subito incappano nei castighi, è segno di grande benevolenza (2Mac 6, 13). Quelli che ve lo trascinavano, cambiarono la benevolenza di poco prima in avversione, ritenendo a loro parere che le parole da lui prima pronunziate fossero una pazzia (2Mac 6, 29). </w:t>
      </w:r>
    </w:p>
    <w:p w14:paraId="439A5305"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Ma i Giudei che vi abitavano testimoniarono che i cittadini di Beisan avevano dimostrato loro benevolenza e buona comprensione nel tempo della sventura (2Mac 12, 30). Ora che sai queste cose in particolare, tu, re, provvedi al paese e alla nostra stirpe che va decadendo, con quella cortese benevolenza che hai con tutti (2Mac 14, 9). Fu denunziato a Nicànore un certo Razis degli anziani di Gerusalemme, uomo pieno di amore per la città, che godeva grandissima fama e chiamato per la sua benevolenza padre dei Giudei (2Mac 14, 37). Vita e benevolenza tu mi hai concesso e la tua premura ha custodito il mio spirito (Gb 10, 12). Supplicherà Dio e questi gli userà benevolenza, gli mostrerà il suo volto in giubilo, e renderà all'uomo la sua giustizia (Gb 33, 26). Signore, tu benedici il giusto: come scudo lo copre la tua benevolenza (Sal 5, 13). Ma io innalzo a te la mia preghiera, Signore, nel tempo della benevolenza; per la grandezza della tua bontà, rispondimi, per la fedeltà della tua salvezza, o Dio (Sal 68, 14). Forse Dio ci respingerà per sempre, non sarà più benevolo con noi? (Sal 76, 8). Dammi un segno di benevolenza; vedano e siano confusi i miei nemici, perché tu, Signore, mi hai soccorso e consolato (Sal 85, 17). </w:t>
      </w:r>
    </w:p>
    <w:p w14:paraId="126FBB1D"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Le labbra del giusto stillano benevolenza, la bocca degli empi perversità (Pr 10, 32). Fra gli stolti risiede la colpa, fra gli uomini retti la benevolenza (Pr 14, 9). Non errano forse quelli che compiono il male? Benevolenza e favore per quanti compiono il bene (Pr 14, 22). Sono in abominio al Signore i pensieri malvagi, ma gli sono gradite le parole benevole (Pr 15, 26). Un buon nome val più di grandi ricchezze e la benevolenza altrui più dell'argento e dell'oro (Pr 22, 1). Le parole della bocca del saggio procurano benevolenza, ma le labbra dello stolto lo mandano in rovina (Qo 10, 12). Essa medesima va in cerca di quanti sono degni di lei, appare loro ben disposta per le strade, va loro incontro con ogni benevolenza (Sap 6, 16). C'è chi è debole e ha bisogno di soccorso, chi è privo di beni e ricco di miseria: eppure il Signore lo guarda con benevolenza, lo solleva dalla sua bassezza (Sir 11, 12). Chi venera Dio sarà accolto con benevolenza, la sua preghiera giungerà fino alle nubi (Sir 35, 16). Secondo la legge del Signore governò la comunità e il Signore volse lo sguardo benevolo su Giacobbe (Sir 46, 14). Stranieri ricostruiranno le tue mura, i loro re saranno al tuo servizio, perché nella mia ira ti ho colpito, ma nella mia benevolenza ho avuto pietà di te (Is 60, 10). Poiché così dice il Signore: "Non entrare in una casa dove si fa un banchetto funebre, non piangere con loro né commiserarli, perché io ho ritirato da questo popolo la mia pace - dice il Signore - la mia benevolenza e la mia compassione (Ger 16, 5). </w:t>
      </w:r>
    </w:p>
    <w:p w14:paraId="636A0845"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lastRenderedPageBreak/>
        <w:t xml:space="preserve">Gli parlò con benevolenza e pose il seggio di lui al di sopra dei seggi dei re che si trovavano con lui a Babilonia (Ger 52, 32). Dio fece sì che Daniele incontrasse la benevolenza e la simpatia del capo dei funzionari (Dn 1, 9). Fa’ con noi secondo la tua clemenza, trattaci secondo la tua benevolenza, secondo la grandezza della tua misericordia (Dn 3, 42). E feci la mia preghiera e la mia confessione al Signore mio Dio: "Signore Dio, grande e tremendo, che sei fedele all'alleanza e benevolo verso coloro che ti amano e osservano i tuoi comandamenti (Dn 9, 4). Ti farò mia sposa per sempre, ti farò mia sposa nella giustizia e nel diritto, nella benevolenza e nell'amore (Os 2, 21). Laceratevi il cuore e non le vesti, ritornate al Signore vostro Dio, perchè egli è misericordioso e benigno, tardo all'ira e ricco di benevolenza e si impietosisce riguardo alla sventura (Gl 2, 13). Conserverai a Giacobbe la tua fedeltà, ad Abramo la tua benevolenza, come hai giurato ai nostri padri fino dai tempi antichi. (Mi 7, 20). Io dunque mi misi a pascolare le pecore da macello da parte dei mercanti di pecore. Presi due bastoni: uno lo chiamai Benevolenza e l'altro Unione e condussi al pascolo le pecore (Zc 11, 7). Presi il bastone chiamato Benevolenza e lo spezzai: ruppi così l'alleanza da me stabilita con tutti i popoli (Zc 11, 10). Un'altra cosa fate ancora; voi coprite di lacrime, di pianti e di sospiri l'altare del Signore, perché egli non guarda all'offerta, né la gradisce con benevolenza dalle vostre mani (Ml 2, 13). Amate invece i vostri nemici, fate del bene e prestate senza sperarne nulla, e il vostro premio sarà grande e sarete figli dell'Altissimo; perché egli è benevolo verso gl'ingrati e i malvagi (Lc 6, 35). Ma per non trattenerti troppo a lungo, ti prego di darci ascolto brevemente nella tua benevolenza (At 24, 4). </w:t>
      </w:r>
    </w:p>
    <w:p w14:paraId="75CC3CDE"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Trascorsi due anni, Felice ebbe come successore Porcio Festo; ma Felice, volendo dimostrare benevolenza verso i Giudei, lasciò Paolo in prigione (At 24, 27). Nelle vicinanze di quel luogo c'era un terreno appartenente al "primo" dell'isola, chiamato Publio; questi ci accolse e ci ospitò con benevolenza per tre giorni (At 28, 7). Cosicché voi dovreste piuttosto usargli benevolenza e confortarlo, perché egli non soccomba sotto un dolore troppo forte (2Cor 2, 7). Con purezza, sapienza, pazienza, benevolenza, spirito di santità, amore sincero (2Cor 6, 6). Il frutto dello Spirito invece è amore, gioia, pace, pazienza, benevolenza, bontà, fedeltà, mitezza, dominio di sé (Gal 5, 22). Poiché egli ci ha fatto conoscere il mistero della sua volontà, secondo quanto, nella sua benevolenza, aveva in lui prestabilito (Ef 1, 9). Siate invece benevoli gli uni verso gli altri, misericordiosi, perdonandovi a vicenda come Dio ha perdonato a voi in Cristo (Ef 4, 32). È Dio infatti che suscita in voi il volere e l'operare secondo i suoi benevoli disegni (Fil 2, 13). Non dedito al vino, non violento ma benevolo, non litigioso, non attaccato al denaro (1Tm 3, 3). Per fede Raab, la prostituta, non perì con gl'increduli, avendo accolto con benevolenza gli esploratori (Eb 11, 31).</w:t>
      </w:r>
    </w:p>
    <w:p w14:paraId="37480FE1" w14:textId="77777777"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kern w:val="0"/>
          <w:sz w:val="24"/>
          <w:szCs w:val="24"/>
          <w:lang w:eastAsia="it-IT"/>
          <w14:ligatures w14:val="none"/>
        </w:rPr>
        <w:t xml:space="preserve">La benevolenza sempre attrae, la violenza invece sempre allontana. La benevolenza mai deve significare debolezza nell’annuncio della verità e nella sua testimonianza. Un Vescovo deve sempre camminare con la potenza dello Spirito Santo nel suo cuore e nella sua anima, nella sua mente e nella sua volontà. Sempre deve essere governato da Lui. Lo Spirito Santo sa sempre come unire benevolenza e fermezza, benevolenza e sapienza, benevolenza e timore del Signore, benevolenza e difesa della sana dottrina. Quando si è senza lo Spirito </w:t>
      </w:r>
      <w:r w:rsidRPr="00097A71">
        <w:rPr>
          <w:rFonts w:ascii="Arial" w:eastAsia="Times New Roman" w:hAnsi="Arial" w:cs="Times New Roman"/>
          <w:kern w:val="0"/>
          <w:sz w:val="24"/>
          <w:szCs w:val="24"/>
          <w:lang w:eastAsia="it-IT"/>
          <w14:ligatures w14:val="none"/>
        </w:rPr>
        <w:lastRenderedPageBreak/>
        <w:t>Santo si può camminare con una virtù senza le altre. Quando invece si è nello Spirito Santo – Un Vescovo deve dimorare nello Spirito Santo più di tutte le anime a lui affidate e anche più delle anime a lui non affidate – sempre si agisce da tutte le virtù: fede, speranza, carità, prudenza, giustizia, fortezza, temperanza. Basta già la carità vissuta nello Spirito Santo per essere già perfetti nella benevolenza:</w:t>
      </w:r>
    </w:p>
    <w:p w14:paraId="6295EEB2" w14:textId="1F2C76FC"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Se parlassi le lingue degli uomini e degli angeli, ma non avessi la carità, sarei come bronzo che rimbomba o come cimbalo che strepita.</w:t>
      </w:r>
      <w:r w:rsidR="00CE03A7">
        <w:rPr>
          <w:rFonts w:ascii="Arial" w:eastAsia="Times New Roman" w:hAnsi="Arial" w:cs="Times New Roman"/>
          <w:i/>
          <w:iCs/>
          <w:kern w:val="0"/>
          <w:sz w:val="24"/>
          <w:szCs w:val="24"/>
          <w:lang w:eastAsia="it-IT"/>
          <w14:ligatures w14:val="none"/>
        </w:rPr>
        <w:t xml:space="preserve"> </w:t>
      </w:r>
    </w:p>
    <w:p w14:paraId="2CF3193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E se avessi il dono della profezia, se conoscessi tutti i misteri e avessi tutta la conoscenza, se possedessi tanta fede da trasportare le montagne, ma non avessi la carità, non sarei nulla. </w:t>
      </w:r>
    </w:p>
    <w:p w14:paraId="051AA10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E se anche dessi in cibo tutti i miei beni e consegnassi il mio corpo per averne vanto, ma non avessi la carità, a nulla mi servirebbe.</w:t>
      </w:r>
    </w:p>
    <w:p w14:paraId="699F7748"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5AFEFC8"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La carità non avrà mai fine. Le profezie scompariranno, il dono delle lingue cesserà e la conoscenza svanirà. Infatti, in modo imperfetto noi conosciamo e in modo imperfetto profetizziamo. </w:t>
      </w:r>
    </w:p>
    <w:p w14:paraId="698E9156"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D6A8D9A"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La decima che non sia litigioso. Un Vescovo non deve essere litigioso perché lui a tutto deve rinunciare per il Vangelo. Anche alla sua stessa vita. Lui deve difendere solo Cristo Gesù secondo la sana dottrina che nasce dalla Parola contenuta sia nell’Antico che nel Nuovo Testamento, Parola sempre governata nella storia dalla verità dello Spirito Santo. Quanto vale per ogni discepolo di Gesù, infinitamente di più vale per un Vescovo.</w:t>
      </w:r>
    </w:p>
    <w:p w14:paraId="1BC6FC01"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5,25-26).</w:t>
      </w:r>
    </w:p>
    <w:p w14:paraId="3BBE688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w:t>
      </w:r>
      <w:r w:rsidRPr="00CE3367">
        <w:rPr>
          <w:rFonts w:ascii="Arial" w:eastAsia="Times New Roman" w:hAnsi="Arial" w:cs="Times New Roman"/>
          <w:i/>
          <w:iCs/>
          <w:kern w:val="0"/>
          <w:sz w:val="24"/>
          <w:szCs w:val="24"/>
          <w:lang w:eastAsia="it-IT"/>
          <w14:ligatures w14:val="none"/>
        </w:rPr>
        <w:lastRenderedPageBreak/>
        <w:t>lui fanne due. Da’ a chi ti chiede, e a chi desidera da te un prestito non voltare le spalle (Mt 5,38-42).</w:t>
      </w:r>
    </w:p>
    <w:p w14:paraId="12BD3620"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t>Sulle liti ecco cosa insegnano sia l’Apostolo Paolo che l’Apostolo Giacomo:</w:t>
      </w:r>
    </w:p>
    <w:p w14:paraId="7FD221BE"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3B65781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EBD3D8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Per questo sorse una lite tra i mandriani di Abram e i mandriani di Lot. I Cananei e i Perizziti abitavano allora nel paese (Gen 13, 7). Ma i pastori di Gerar litigarono con i pastori di Isacco, dicendo: "L'acqua è nostra!". Allora egli chiamò Esech il pozzo, perché quelli avevano litigato con lui (Gen 26, 20). Scavarono un altro pozzo, ma quelli litigarono anche per questo ed egli lo chiamò Sitna (Gen 26, 21). Allora si mosse di là e scavò un altro pozzo, per il quale non litigarono; allora egli lo chiamò Recobot e disse: "Ora il Signore ci ha dato spazio libero perché noi prosperiamo nel paese" (Gen 26, 22). Poi congedò i fratelli e, mentre partivano, disse loro: "Non litigate durante il viaggio!" (Gen 45, 24). Ora il figlio di una donna israelita e di un egiziano uscì in mezzo agli Israeliti; nell'accampamento, fra questo figlio della donna israelita e un israelita, scoppiò una lite (Lv 24, 10). Il </w:t>
      </w:r>
      <w:r w:rsidRPr="00CE3367">
        <w:rPr>
          <w:rFonts w:ascii="Arial" w:eastAsia="Times New Roman" w:hAnsi="Arial" w:cs="Times New Roman"/>
          <w:i/>
          <w:iCs/>
          <w:kern w:val="0"/>
          <w:sz w:val="24"/>
          <w:szCs w:val="24"/>
          <w:lang w:eastAsia="it-IT"/>
          <w14:ligatures w14:val="none"/>
        </w:rPr>
        <w:lastRenderedPageBreak/>
        <w:t xml:space="preserve">popolo ebbe una lite con Mosè, dicendo: "Magari fossimo morti quando morirono i nostri fratelli davanti al Signore! (Nm 20, 3). </w:t>
      </w:r>
    </w:p>
    <w:p w14:paraId="7CED89AD" w14:textId="1297FF8F"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Ma come posso io da solo portare il vostro peso, il vostro carico e le vostre liti? (Dt 1, 12). Quando in una causa ti sarà troppo difficile decidere tra assassinio e assassinio, tra diritto e diritto, tra percossa e percossa, in cose su cui si litiga nelle tue città, ti alzerai e salirai al luogo che il Signore tuo Dio avrà scelto (Dt 17, 8). Quando sorgerà una lite fra alcuni uomini e verranno in giudizio, i giudici che sentenzieranno, assolveranno l'innocente e condanneranno il colpevole (Dt 25, 1). Per Levi disse: "</w:t>
      </w:r>
      <w:r w:rsidR="0064045D" w:rsidRPr="00CE3367">
        <w:rPr>
          <w:rFonts w:ascii="Arial" w:eastAsia="Times New Roman" w:hAnsi="Arial" w:cs="Times New Roman"/>
          <w:i/>
          <w:iCs/>
          <w:kern w:val="0"/>
          <w:sz w:val="24"/>
          <w:szCs w:val="24"/>
          <w:lang w:eastAsia="it-IT"/>
          <w14:ligatures w14:val="none"/>
        </w:rPr>
        <w:t>Dà</w:t>
      </w:r>
      <w:r w:rsidRPr="00CE3367">
        <w:rPr>
          <w:rFonts w:ascii="Arial" w:eastAsia="Times New Roman" w:hAnsi="Arial" w:cs="Times New Roman"/>
          <w:i/>
          <w:iCs/>
          <w:kern w:val="0"/>
          <w:sz w:val="24"/>
          <w:szCs w:val="24"/>
          <w:lang w:eastAsia="it-IT"/>
          <w14:ligatures w14:val="none"/>
        </w:rPr>
        <w:t xml:space="preserve"> a Levi i tuoi Tummim e i tuoi Urim all'uomo a te fedele, che hai messo alla prova a Massa, per cui hai litigato presso le acque di Meriba (Dt 33, 8). Ma gli uomini di Efraim gli dissero: "Che azione ci hai fatto, non chiamandoci quando sei andato a combattere contro Madian?". Litigarono con lui violentemente (Gdc 8, 1). Suo padre e sua madre non sapevano che questo veniva dal Signore, il quale cercava pretesto di lite dai Filistei. In quel tempo i Filistei dominavano Israele (Gdc 14, 4).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Assalonne aggiungeva: "Se facessero me giudice del paese! Chiunque avesse una lite o un giudizio verrebbe da me e io gli farei giustizia" (2Sam 15, 4). Se ho negato i diritti del mio schiavo e della schiava in lite con me (Gb 31, 13). Non litigare senza motivo con nessuno, se non ti ha fatto nulla di male (Pr 3, 30). Cova propositi malvagi nel cuore, in ogni tempo suscita liti (Pr 6, 14). </w:t>
      </w:r>
    </w:p>
    <w:p w14:paraId="3FC7AFCD"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Falso testimone che diffonde menzogne e chi provoca litigi tra fratelli (Pr 6, 19). L'odio suscita litigi, l'amore ricopre ogni colpa (Pr 10, 12). L'uomo collerico suscita litigi, il lento all'ira seda le contese (Pr 15, 18). L'uomo ambiguo provoca litigi, chi calunnia divide gli amici (Pr 16, 28). Iniziare un litigio è come aprire una diga, prima che la lite si esasperi, troncala (Pr 17, 14). Le labbra dello stolto provocano liti e la sua bocca gli provoca percosse (Pr 18, 6). Il primo a parlare in una lite sembra aver ragione, ma viene il suo avversario e lo confuta (Pr 18, 17). Un fratello offeso è più irriducibile d'una roccaforte, le liti sono come le sbarre di un castello (Pr 18, 19). Un figlio stolto è una calamità per il padre e i litigi della moglie sono come stillicidio incessante (Pr 19, 13). È meglio abitare su un angolo del tetto che avere una moglie litigiosa e casa in comune (Pr 21, 9). Meglio abitare in un deserto che con una moglie litigiosa e irritabile (Pr 21, 19). Scaccia il beffardo e la discordia se ne andrà e cesseranno i litigi e gli insulti (Pr 22, 10). Per chi i guai? Per chi i lamenti? Per chi i litigi? Per chi i gemiti? A chi le percosse per futili motivi? A chi gli occhi rossi? (Pr 23, 29). </w:t>
      </w:r>
    </w:p>
    <w:p w14:paraId="6AB0325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Abitare su un angolo del tetto è meglio di una moglie litigiosa e una casa in comune (Pr 25, 24). Prende un cane per le orecchie chi si intromette in una lite che non lo riguarda (Pr 26, 17). Per mancanza di legna il fuoco si spegne; se non c'è il delatore, il litigio si calma (Pr 26, 20). Mantice per il carbone e legna per il fuoco, tale è l'attaccabrighe per rattizzar le liti (Pr 26, 21). Il gocciolar continuo in tempo di pioggia e una moglie litigiosa, si rassomigliano (Pr 27, 15). L'uomo avido suscita litigi, ma chi confida nel Signore avrà successo (Pr 28, 25). Un uomo </w:t>
      </w:r>
      <w:r w:rsidRPr="00CE3367">
        <w:rPr>
          <w:rFonts w:ascii="Arial" w:eastAsia="Times New Roman" w:hAnsi="Arial" w:cs="Times New Roman"/>
          <w:i/>
          <w:iCs/>
          <w:kern w:val="0"/>
          <w:sz w:val="24"/>
          <w:szCs w:val="24"/>
          <w:lang w:eastAsia="it-IT"/>
          <w14:ligatures w14:val="none"/>
        </w:rPr>
        <w:lastRenderedPageBreak/>
        <w:t xml:space="preserve">collerico suscita litigi e l'iracondo commette molte colpe (Pr 29, 22). Poiché, sbattendo il latte ne esce la panna, premendo il naso ne esce il sangue, spremendo la collera ne esce la lite (Pr 30, 33). C'è anche l'amico che si cambia in nemico e scoprirà a tuo disonore i vostri litigi (Sir 6, 9). Non litigare con un uomo potente per non cadere poi nelle sue mani (Sir 8, 1). </w:t>
      </w:r>
    </w:p>
    <w:p w14:paraId="0488693C" w14:textId="531061F6"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Non litigare con un uomo ricco, perché egli non t'opponga il peso del suo danaro, poiché l'oro ha corrotto molti e ha fatto deviare il cuore dei re (Sir 8, 2). Non litigare con un uomo linguacciuto e non aggiungere legna sul suo fuoco (Sir 8, 3). Non litigare con un irascibile e non traversare con lui un luogo solitario, perché ai suoi occhi il sangue è come nulla, dove non c'è possibilità di aiuto ti assalirà (Sir 8, 16). Per una cosa di cui non hai bisogno non litigare, non immischiarti nelle liti dei peccatori (Sir 11, 9). Una lite concitata accende il fuoco, una rissa violenta fa versare sangue (Sir 28, 11). Da chi indossa porpora e corona fino a chi è ricoperto di panno grossolano, non c'è che sdegno, invidia, spavento, agitazione, paura della morte, contese e liti (Sir 40, 4). Cercherai, ma non troverai, coloro che litigavano con te; saranno ridotti a nulla, a zero, coloro che ti muovevano guerra (Is 41, 12).</w:t>
      </w:r>
      <w:r w:rsidR="00CE03A7">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 xml:space="preserve">Ecco, voi digiunate fra litigi e alterchi e colpendo con pugni iniqui. Non digiunate più come fate oggi, così da fare udire in alto il vostro chiasso (Is 58, 4). Me infelice, madre mia, che mi hai partorito oggetto di litigio e di contrasto per tutto il paese! Non ho preso prestiti, non ho prestato a nessuno, eppure tutti mi maledicono (Ger 15, 10). Nelle liti essi saranno i giudici e decideranno secondo le mie leggi. In tutte le mie feste osserveranno le mie leggi e i miei statuti e santificheranno i miei sabati (Ez 44, 24). Questi frequentavano la casa di Ioakim e tutti quelli che avevano qualche lite da risolvere si recavano da loro (Dn 13, 6). Il Signore è in lite con Giuda e tratterà Giacobbe secondo la sua condotta, lo ripagherà secondo le sue azioni (Os 12, 3). Ascoltate dunque ciò che dice il Signore: "Su, fa’ lite con i monti e i colli ascoltino la tua voce! (Mi 6, 1). </w:t>
      </w:r>
    </w:p>
    <w:p w14:paraId="0039E1A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Ascoltate, o monti, il processo del Signore e porgete l'orecchio, o perenni fondamenta della terra, perchè il Signore è in lite con il suo popolo, intenta causa con Israele (Mi 6, 2). Perché mi fai vedere l'iniquità e resti spettatore dell'oppressione? Ho davanti rapina e violenza e ci sono liti e si muovono contese (Ab 1, 3). Il giorno dopo si presentò in mezzo a loro mentre stavano litigando e si adoperò per metterli d'accordo, dicendo: Siete fratelli; perché vi insultate l'un l'altro? (At 7, 26). Se dunque avete liti per cose di questo mondo, voi prendete a giudici gente senza autorità nella Chiesa? (1Cor 6, 4). E dire che è già per voi una sconfitta avere liti vicendevoli! Perché non subire piuttosto l'ingiustizia? Perché non lasciarvi piuttosto privare di ciò che vi appartiene? (1Cor 6, 7).</w:t>
      </w:r>
    </w:p>
    <w:p w14:paraId="4792F97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 Non dedito al vino, non violento ma benevolo, non litigioso, non attaccato al denaro (1Tm 3, 3). Costui è accecato dall'orgoglio, non comprende nulla ed è preso dalla febbre di cavilli e di questioni oziose. Da ciò nascono le invidie, i litigi, le maldicenze, i sospetti cattivi (1Tm 6, 4). Un servo del Signore non dev'essere litigioso, ma mite con tutti, atto a insegnare, paziente nelle offese subite (2Tm 2, 24). Da che cosa derivano le guerre e le liti che sono in mezzo a voi? Non vengono forse dalle vostre passioni che combattono nelle vostre membra? (Gc 4, 1). </w:t>
      </w:r>
    </w:p>
    <w:p w14:paraId="6C785737" w14:textId="77777777"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kern w:val="0"/>
          <w:sz w:val="24"/>
          <w:szCs w:val="24"/>
          <w:lang w:eastAsia="it-IT"/>
          <w14:ligatures w14:val="none"/>
        </w:rPr>
        <w:lastRenderedPageBreak/>
        <w:t>Un Vescovo litigioso attesta di essere assai carente di Spirito Santo. Rivela che in lui vi è poco di Cristo e molto del mondo. Un Vescovo invece non deve avere nulla del mondo, perché il suo cuore è tutto di Cristo Gesù.</w:t>
      </w:r>
    </w:p>
    <w:p w14:paraId="5FB6C82C" w14:textId="3BDA0A19"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kern w:val="0"/>
          <w:sz w:val="24"/>
          <w:szCs w:val="24"/>
          <w:lang w:eastAsia="it-IT"/>
          <w14:ligatures w14:val="none"/>
        </w:rPr>
        <w:t>La decima</w:t>
      </w:r>
      <w:r w:rsidR="00097A71" w:rsidRPr="00097A71">
        <w:rPr>
          <w:rFonts w:ascii="Arial" w:eastAsia="Times New Roman" w:hAnsi="Arial" w:cs="Times New Roman"/>
          <w:kern w:val="0"/>
          <w:sz w:val="24"/>
          <w:szCs w:val="24"/>
          <w:lang w:eastAsia="it-IT"/>
          <w14:ligatures w14:val="none"/>
        </w:rPr>
        <w:t xml:space="preserve"> </w:t>
      </w:r>
      <w:r w:rsidRPr="00097A71">
        <w:rPr>
          <w:rFonts w:ascii="Arial" w:eastAsia="Times New Roman" w:hAnsi="Arial" w:cs="Times New Roman"/>
          <w:kern w:val="0"/>
          <w:sz w:val="24"/>
          <w:szCs w:val="24"/>
          <w:lang w:eastAsia="it-IT"/>
          <w14:ligatures w14:val="none"/>
        </w:rPr>
        <w:t xml:space="preserve">prima è che non sia attaccato al denaro. La libertà dal denaro è parte essenziale della sua missione. Un Vescovo può essere missionario di Cristo Gesù solo se libero dal denaro. Se non è libero dal denaro, mai potrà essere missionario di Gesù Signore. Non può essere missionario, perché la sua missione si può vivere solo in questa libertà, che in lui deve essere somma. Il denaro non deve fare parte né dei suoi pensieri e né dei suoi desideri. Questo non per un giorno, ma per tutti i giorni della sua vita. </w:t>
      </w:r>
    </w:p>
    <w:p w14:paraId="022A2F1B"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4</w:t>
      </w:r>
      <w:r w:rsidRPr="00CE3367">
        <w:rPr>
          <w:rFonts w:ascii="Arial" w:eastAsia="Times New Roman" w:hAnsi="Arial" w:cs="Times New Roman"/>
          <w:b/>
          <w:kern w:val="0"/>
          <w:sz w:val="24"/>
          <w:szCs w:val="24"/>
          <w:lang w:eastAsia="it-IT"/>
          <w14:ligatures w14:val="none"/>
        </w:rPr>
        <w:t>Sappia guidare bene la propria famiglia e abbia figli sottomessi e rispettosi,</w:t>
      </w:r>
    </w:p>
    <w:p w14:paraId="275DE099"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La decima seconda è che sappia guidare bene la propria famiglia e abbia figli sottomessi e rispettosi. Chi non sa curare il poco non saprà curare neanche il molto. Dalla cura del poco ci si accorge che uno sa curare il molto. Curare il molto richiede molte più virtù che curare il poco. Se non si hanno le virtù necessarie per curare il poco, di certo mai si potrà curare il molto. La cura bene ordinata del poco rivela che si è capaci anche del molto. Se nel poco si è carenti, anche nel molto si sarà carenti.</w:t>
      </w:r>
    </w:p>
    <w:p w14:paraId="577E137E"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Perché è necessario che abbia figli sottomessi e rispettosi (</w:t>
      </w:r>
      <w:r w:rsidRPr="00097A71">
        <w:rPr>
          <w:rFonts w:ascii="Arial" w:eastAsia="Times New Roman" w:hAnsi="Arial" w:cs="Times New Roman"/>
          <w:bCs/>
          <w:i/>
          <w:iCs/>
          <w:kern w:val="0"/>
          <w:sz w:val="24"/>
          <w:szCs w:val="24"/>
          <w:lang w:val="la-Latn" w:eastAsia="it-IT"/>
          <w14:ligatures w14:val="none"/>
        </w:rPr>
        <w:t>filios habentem subditos cum omni castitate</w:t>
      </w:r>
      <w:r w:rsidRPr="00097A71">
        <w:rPr>
          <w:rFonts w:ascii="Arial" w:eastAsia="Times New Roman" w:hAnsi="Arial" w:cs="Times New Roman"/>
          <w:bCs/>
          <w:kern w:val="0"/>
          <w:sz w:val="24"/>
          <w:szCs w:val="24"/>
          <w:lang w:eastAsia="it-IT"/>
          <w14:ligatures w14:val="none"/>
        </w:rPr>
        <w:t xml:space="preserve"> - </w:t>
      </w:r>
      <w:r w:rsidRPr="00097A71">
        <w:rPr>
          <w:rFonts w:ascii="Greek" w:eastAsia="Times New Roman" w:hAnsi="Greek" w:cs="Greek"/>
          <w:bCs/>
          <w:kern w:val="0"/>
          <w:sz w:val="24"/>
          <w:szCs w:val="24"/>
          <w:lang w:eastAsia="it-IT"/>
          <w14:ligatures w14:val="none"/>
        </w:rPr>
        <w:t>tškna œconta ™n ØpotagÍ met¦ p£shj semnÒthtoj</w:t>
      </w:r>
      <w:r w:rsidRPr="00097A71">
        <w:rPr>
          <w:rFonts w:ascii="Arial" w:eastAsia="Times New Roman" w:hAnsi="Arial" w:cs="Arial"/>
          <w:bCs/>
          <w:kern w:val="0"/>
          <w:sz w:val="24"/>
          <w:szCs w:val="24"/>
          <w:lang w:eastAsia="it-IT"/>
          <w14:ligatures w14:val="none"/>
        </w:rPr>
        <w:t>)?</w:t>
      </w:r>
      <w:r w:rsidRPr="00097A71">
        <w:rPr>
          <w:rFonts w:ascii="Greek" w:eastAsia="Times New Roman" w:hAnsi="Greek" w:cs="Greek"/>
          <w:bCs/>
          <w:kern w:val="0"/>
          <w:sz w:val="24"/>
          <w:szCs w:val="24"/>
          <w:lang w:eastAsia="it-IT"/>
          <w14:ligatures w14:val="none"/>
        </w:rPr>
        <w:t xml:space="preserve"> </w:t>
      </w:r>
      <w:r w:rsidRPr="00097A71">
        <w:rPr>
          <w:rFonts w:ascii="Arial" w:eastAsia="Times New Roman" w:hAnsi="Arial" w:cs="Times New Roman"/>
          <w:bCs/>
          <w:kern w:val="0"/>
          <w:sz w:val="24"/>
          <w:szCs w:val="24"/>
          <w:lang w:eastAsia="it-IT"/>
          <w14:ligatures w14:val="none"/>
        </w:rPr>
        <w:t>Avere figli sottomessi è necessario perché nessuno scandalo si crei attorno alla sua persona. Come potrebbe un Vescovo sottomettere il gregge a Cristo se i suoi figli non sono sottomessi? Se non ha avuto la forza di sottomettere i suoi figli, potrà mai sottomettere a Cristo ogni altro uomo? Nell’azione pastorale di un Vescovo l’esemplarità è tutto. Un solo scandalo attorno alla sua persona potrà compromettere tutta la sua azione pastorale. Questa regola vale in ogni altro ambito e luogo. Per questo l’Apostolo Paolo esorta tutti i discepoli di Gesù ad evitare ogni scandalo e soprattutto essere esemplari verso tutti sempre e in ogni momento della loro vita. Un solo scandalo può far cadere dalla fede molti cuori.</w:t>
      </w:r>
    </w:p>
    <w:p w14:paraId="1ABEA550"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ED8AE0E"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t>Uno scandalo a volte è più pericoloso di una fiamma accostata ad un campo di grano al tempo della mietitura con forte vento di scirocco che soffia su di esso.</w:t>
      </w:r>
    </w:p>
    <w:p w14:paraId="799A0734"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lastRenderedPageBreak/>
        <w:t>Sui figli ecco cosa è accaduto ad Eli, Sacerdote dell’Altissimo, e anche a Davide, re del popolo del Signore. È storia che va seriamente meditata.</w:t>
      </w:r>
    </w:p>
    <w:p w14:paraId="251357F8"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2228528"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15B34FC"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w:t>
      </w:r>
      <w:r w:rsidRPr="00CE3367">
        <w:rPr>
          <w:rFonts w:ascii="Arial" w:eastAsia="Times New Roman" w:hAnsi="Arial" w:cs="Times New Roman"/>
          <w:i/>
          <w:iCs/>
          <w:kern w:val="0"/>
          <w:sz w:val="24"/>
          <w:szCs w:val="24"/>
          <w:lang w:eastAsia="it-IT"/>
          <w14:ligatures w14:val="none"/>
        </w:rPr>
        <w:lastRenderedPageBreak/>
        <w:t xml:space="preserve">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3,12-36). </w:t>
      </w:r>
    </w:p>
    <w:p w14:paraId="130C7F4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 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(2Sam 3,1-21). </w:t>
      </w:r>
    </w:p>
    <w:p w14:paraId="617C084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w:t>
      </w:r>
      <w:r w:rsidRPr="00CE3367">
        <w:rPr>
          <w:rFonts w:ascii="Arial" w:eastAsia="Times New Roman" w:hAnsi="Arial" w:cs="Times New Roman"/>
          <w:i/>
          <w:iCs/>
          <w:kern w:val="0"/>
          <w:sz w:val="24"/>
          <w:szCs w:val="24"/>
          <w:lang w:eastAsia="it-IT"/>
          <w14:ligatures w14:val="none"/>
        </w:rPr>
        <w:lastRenderedPageBreak/>
        <w:t>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6E55A5A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66C154DB"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w:t>
      </w:r>
      <w:r w:rsidRPr="00CE3367">
        <w:rPr>
          <w:rFonts w:ascii="Arial" w:eastAsia="Times New Roman" w:hAnsi="Arial" w:cs="Times New Roman"/>
          <w:i/>
          <w:iCs/>
          <w:kern w:val="0"/>
          <w:sz w:val="24"/>
          <w:szCs w:val="24"/>
          <w:lang w:eastAsia="it-IT"/>
          <w14:ligatures w14:val="none"/>
        </w:rPr>
        <w:lastRenderedPageBreak/>
        <w:t xml:space="preserve">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13,1-38). </w:t>
      </w:r>
    </w:p>
    <w:p w14:paraId="21E13731"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t xml:space="preserve">Conosciamo poi come questa storia evolverà. Furono per Davide giorni di infinita amarezza. Un figlio non rispettoso e non obbediente è la rovina di una casa. I figli gettano una grande ombra sul regno di Davide. Una grande ombra! Basta un solo figlio per rovinare tutta un’opera del nostro Dio. </w:t>
      </w:r>
    </w:p>
    <w:p w14:paraId="580F2047"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5</w:t>
      </w:r>
      <w:r w:rsidRPr="00CE3367">
        <w:rPr>
          <w:rFonts w:ascii="Arial" w:eastAsia="Times New Roman" w:hAnsi="Arial" w:cs="Times New Roman"/>
          <w:b/>
          <w:kern w:val="0"/>
          <w:sz w:val="24"/>
          <w:szCs w:val="24"/>
          <w:lang w:eastAsia="it-IT"/>
          <w14:ligatures w14:val="none"/>
        </w:rPr>
        <w:t>perché, se uno non sa guidare la propria famiglia, come potrà aver cura della Chiesa di Dio?</w:t>
      </w:r>
    </w:p>
    <w:p w14:paraId="57561696" w14:textId="77777777"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kern w:val="0"/>
          <w:sz w:val="24"/>
          <w:szCs w:val="24"/>
          <w:lang w:eastAsia="it-IT"/>
          <w14:ligatures w14:val="none"/>
        </w:rPr>
        <w:t>Ora l’Apostolo rivela la causa del perché è necessario che uno che desidera l’episcopato deve sapere ben governare la propria famiglia. Ecco le sue motivazioni: se uno non sa guidare la propria famiglia, come potrà avere cura della Chiesa di Dio? Se un uomo non è trattato in casa con sommo rispetto e onore, se non lo si considera nel suo ministero di padre, se viene disobbedito in ogni sua parola, o decisione, o comando, mai si potrà pensare che consacrandolo Vescovo della Chiesa di Dio, tutto cambia. Un albero non cambia natura perché viene spostato da un terreno in un altro terreno. Un albero buono se viene trapiantato in un altro terreno, rimane albero buono. Un albero che non produce frutti, anche se piantato nel terreno più buono, mai produrrà un solo frutto. La sua natura è infruttuosa e infruttuosa resterà. Vale questa regola per ogni ministero nella Chiesa. Ecco i requisiti che richiedono i dodici prima di affidare il ministero del servizio.</w:t>
      </w:r>
    </w:p>
    <w:p w14:paraId="1CAD6DAF" w14:textId="77777777" w:rsidR="006F4C8B" w:rsidRPr="00097A71"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097A71">
        <w:rPr>
          <w:rFonts w:ascii="Arial" w:eastAsia="Times New Roman" w:hAnsi="Arial" w:cs="Times New Roman"/>
          <w:i/>
          <w:iCs/>
          <w:kern w:val="0"/>
          <w:sz w:val="24"/>
          <w:szCs w:val="24"/>
          <w:lang w:eastAsia="it-IT"/>
          <w14:ligatures w14:val="none"/>
        </w:rPr>
        <w:t xml:space="preserve">In quei giorni, aumentando il numero dei discepoli, quelli di lingua greca mormorarono contro quelli di lingua ebraica perché, nell’assistenza quotidiana, </w:t>
      </w:r>
      <w:r w:rsidRPr="00097A71">
        <w:rPr>
          <w:rFonts w:ascii="Arial" w:eastAsia="Times New Roman" w:hAnsi="Arial" w:cs="Times New Roman"/>
          <w:i/>
          <w:iCs/>
          <w:kern w:val="0"/>
          <w:sz w:val="24"/>
          <w:szCs w:val="24"/>
          <w:lang w:eastAsia="it-IT"/>
          <w14:ligatures w14:val="none"/>
        </w:rPr>
        <w:lastRenderedPageBreak/>
        <w:t xml:space="preserve">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44558959" w14:textId="77777777"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i/>
          <w:iCs/>
          <w:kern w:val="0"/>
          <w:sz w:val="24"/>
          <w:szCs w:val="24"/>
          <w:lang w:val="la-Latn" w:eastAsia="it-IT"/>
          <w14:ligatures w14:val="none"/>
        </w:rPr>
        <w:t>Et elegerunt Stephanum virum plenum fide et Spiritu Sancto</w:t>
      </w:r>
      <w:r w:rsidRPr="00097A71">
        <w:rPr>
          <w:rFonts w:ascii="Arial" w:eastAsia="Times New Roman" w:hAnsi="Arial" w:cs="Times New Roman"/>
          <w:kern w:val="0"/>
          <w:sz w:val="24"/>
          <w:szCs w:val="24"/>
          <w:lang w:val="la-Latn" w:eastAsia="it-IT"/>
          <w14:ligatures w14:val="none"/>
        </w:rPr>
        <w:t xml:space="preserve"> </w:t>
      </w:r>
      <w:r w:rsidRPr="00097A71">
        <w:rPr>
          <w:rFonts w:ascii="Arial" w:eastAsia="Times New Roman" w:hAnsi="Arial" w:cs="Times New Roman"/>
          <w:kern w:val="0"/>
          <w:sz w:val="24"/>
          <w:szCs w:val="24"/>
          <w:lang w:eastAsia="it-IT"/>
          <w14:ligatures w14:val="none"/>
        </w:rPr>
        <w:t xml:space="preserve">- </w:t>
      </w:r>
      <w:r w:rsidRPr="00097A71">
        <w:rPr>
          <w:rFonts w:ascii="Greek" w:eastAsia="Times New Roman" w:hAnsi="Greek" w:cs="Greek"/>
          <w:kern w:val="0"/>
          <w:sz w:val="24"/>
          <w:szCs w:val="24"/>
          <w:lang w:eastAsia="it-IT"/>
          <w14:ligatures w14:val="none"/>
        </w:rPr>
        <w:t xml:space="preserve">kaˆ ™xelšxanto Stšfanon, ¥ndra pl»rhj p…stewj kaˆ pneÚmatoj ¡g…ou </w:t>
      </w:r>
      <w:r w:rsidRPr="00097A71">
        <w:rPr>
          <w:rFonts w:ascii="Arial" w:eastAsia="Times New Roman" w:hAnsi="Arial" w:cs="Times New Roman"/>
          <w:kern w:val="0"/>
          <w:sz w:val="24"/>
          <w:szCs w:val="24"/>
          <w:lang w:eastAsia="it-IT"/>
          <w14:ligatures w14:val="none"/>
        </w:rPr>
        <w:t>(At 6,5). I requisiti sono essenziali per ogni elezione. Se essi sono inesistenti, non si potrà procedere mai al conferimento di un ministero. Prima è necessario che i requisiti siano posseduti e poi si potrà procede al conferimento. Mai si deve affidare il ministero nella speranza che domani tutto cambierà. Prima l’albero deve cambiare e poi lo si potrà trapiantare.</w:t>
      </w:r>
    </w:p>
    <w:p w14:paraId="2082ECB5"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6</w:t>
      </w:r>
      <w:r w:rsidRPr="00CE3367">
        <w:rPr>
          <w:rFonts w:ascii="Arial" w:eastAsia="Times New Roman" w:hAnsi="Arial" w:cs="Times New Roman"/>
          <w:b/>
          <w:kern w:val="0"/>
          <w:sz w:val="24"/>
          <w:szCs w:val="24"/>
          <w:lang w:eastAsia="it-IT"/>
          <w14:ligatures w14:val="none"/>
        </w:rPr>
        <w:t>Inoltre non sia un convertito da poco tempo, perché, accecato dall’orgoglio, non cada nella stessa condanna del diavolo.</w:t>
      </w:r>
    </w:p>
    <w:p w14:paraId="59BF9945"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La decima terza è che non sia un convertito da poco. Questa norma è più che saggia e la può donare chi conosce le macchinazioni di Satana. La superbia è connaturale alla natura ereditata da Adamo. E se non si presta attenzione, essa ci può conquistare anche con un pensiero di orgoglio. Cosa è la superbia? Cosa è l’orgoglio che della superbia è figlio? È attribuire a se stesso ciò che è di Dio. Ogni nostra capacità viene da Dio. Ogni grazia viene da Dio. Ogni bene viene da Dio. Anche la grazia di essere Vescovo viene da Dio e mai si potrà esercitare secondo verità senza il quotidiano, ininterrotto dono dello Spirito Santo. Ora se tutto in noi viene da Dio, mai si potrà cadere nel peccato dell’orgoglio. Eppure in questo peccato si cade. Perché? Basta un solo attimo di disattenzione e Satana sa come intrufolarsi nei nostri pensieri, conducendoli nella falsità e nelle tenebre. Sempre l’Apostolo Paolo annuncia questa verità: tutto è da Dio, niente da noi.</w:t>
      </w:r>
    </w:p>
    <w:p w14:paraId="2667CAC7" w14:textId="77777777" w:rsidR="006F4C8B" w:rsidRPr="00097A71"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097A71">
        <w:rPr>
          <w:rFonts w:ascii="Arial" w:eastAsia="Times New Roman" w:hAnsi="Arial" w:cs="Times New Roman"/>
          <w:i/>
          <w:iCs/>
          <w:kern w:val="0"/>
          <w:sz w:val="24"/>
          <w:szCs w:val="24"/>
          <w:lang w:eastAsia="it-IT"/>
          <w14:ligatures w14:val="none"/>
        </w:rPr>
        <w:t xml:space="preserve">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4,6-7).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w:t>
      </w:r>
      <w:r w:rsidRPr="00097A71">
        <w:rPr>
          <w:rFonts w:ascii="Arial" w:eastAsia="Times New Roman" w:hAnsi="Arial" w:cs="Times New Roman"/>
          <w:i/>
          <w:iCs/>
          <w:kern w:val="0"/>
          <w:sz w:val="24"/>
          <w:szCs w:val="24"/>
          <w:lang w:eastAsia="it-IT"/>
          <w14:ligatures w14:val="none"/>
        </w:rPr>
        <w:lastRenderedPageBreak/>
        <w:t xml:space="preserve">ambasciatori: per mezzo nostro è Dio stesso che esorta. Vi supplichiamo in nome di Cristo: lasciatevi riconciliare con Dio. Colui che non aveva conosciuto peccato, Dio lo fece peccato in nostro favore, perché in lui noi potessimo diventare giustizia di Dio (2Cor 6,14-21). Per grazia di Dio, però, sono quello che sono, e la sua grazia in me non è stata vana. Anzi, ho faticato più di tutti loro, non io però, ma la grazia di Dio che è con me (1Cor 15,10). </w:t>
      </w:r>
    </w:p>
    <w:p w14:paraId="76DAFE8B" w14:textId="55F92EC8"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il tuo cuore non si inorgoglisca in modo da dimenticare il Signore tuo Dio che ti ha fatto uscire dal paese d'Egitto, dalla condizione servile (Dt 8, 14). Tu ripeti: Ecco ho sconfitto Edom! E il tuo cuore si è inorgoglito esaltandosi. Ma stattene a casa! Perché provocare una calamità e precipitare tu e Giuda con te?" (2Cr 25, 19).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w:t>
      </w:r>
      <w:r w:rsidR="00097A71">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b). Tu conosci tutto; tu sai, Signore, che non per orgoglio, non per superbia né per vanagloria ho fatto il gesto di non prostrarmi davanti al superbo Amàn, perché avrei anche baciato la pianta dei suoi piedi per la salvezza d'Israele (Est 4, 17</w:t>
      </w:r>
      <w:r w:rsidR="00097A71">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 xml:space="preserve">d). </w:t>
      </w:r>
    </w:p>
    <w:p w14:paraId="4A641AEC" w14:textId="53849C6D"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Molti uomini, quanto più spesso vengono onorati dalla più larga generosità dei benefattori, tanto più s'inorgogliscono e non solo cercano di fare il male ai nostri sudditi, ma incapaci di frenare la loro superbia, tramano insidie anche contro i loro benefattori (Est 8, 12</w:t>
      </w:r>
      <w:r w:rsidR="00097A71">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 xml:space="preserve">c). Arrivò sino ai confini della terra e raccolse le spoglie di molti popoli. La terra si ridusse al silenzio davanti a lui; il suo cuore si esaltò e si gonfiò di orgoglio (1Mac 1, 3). Non diedero tregua agli orgogliosi e l'impresa ebbe buona riuscita nelle loro mani (1Mac 2, 47). Il suo cuore si inorgoglì e si propose di impadronirsi del paese e covava perfidi disegni contro Simone e i suoi figli per eliminarli (1Mac 16, 13). Antioco si inorgoglì, non comprendendo che il Signore si era sdegnato per breve tempo a causa dei peccati degli abitanti della città e per questo quel luogo era stato abbandonato (2Mac 5, 17). Antioco dunque portando via dal tempio milleottocento talenti d'argento, fece ritorno in fretta ad Antiochia, convinto nella sua superbia di aver reso navigabile la terra e transitabile il mare, per effetto del suo orgoglio (2Mac 5, 21). Per distogliere l'uomo dal male e tenerlo lontano dall'orgoglio (Gb 33, 17). E ho detto: "Fin qui giungerai e non oltre e qui s'infrangerà l'orgoglio delle tue onde" (Gb 38, 11). Il misero soccombe all'orgoglio dell'empio e cade nelle insidie tramate (Sal 9, 23). Anche dall'orgoglio salva il tuo servo perché su di me non abbia potere; allora sarò irreprensibile, sarò puro dal grande peccato (Sal 18, 14). </w:t>
      </w:r>
    </w:p>
    <w:p w14:paraId="7D69B675" w14:textId="77777777" w:rsidR="006F4C8B" w:rsidRPr="00CE3367" w:rsidRDefault="006F4C8B" w:rsidP="009D5C4D">
      <w:pPr>
        <w:spacing w:after="240" w:line="240" w:lineRule="auto"/>
        <w:jc w:val="both"/>
        <w:rPr>
          <w:rFonts w:ascii="Arial" w:eastAsia="Times New Roman" w:hAnsi="Arial" w:cs="Arial"/>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Fa’ tacere le labbra di menzogna, che dicono insolenze contro il giusto con orgoglio e disprezzo (Sal 30, 19). Amate il Signore, voi tutti suoi santi; il Signore protegge i suoi fedeli e ripaga oltre misura l'orgoglioso (Sal 30, 24). Peccato è la parola delle loro labbra, cadano nel laccio del loro orgoglio per le bestemmie e le menzogne che pronunziano (Sal 58, 13). Dell'orgoglio si fanno una collana e la violenza è il loro vestito (Sal 72, 6). Tu domini l'orgoglio del mare, tu plachi il </w:t>
      </w:r>
      <w:r w:rsidRPr="00CE3367">
        <w:rPr>
          <w:rFonts w:ascii="Arial" w:eastAsia="Times New Roman" w:hAnsi="Arial" w:cs="Times New Roman"/>
          <w:i/>
          <w:iCs/>
          <w:kern w:val="0"/>
          <w:sz w:val="24"/>
          <w:szCs w:val="24"/>
          <w:lang w:eastAsia="it-IT"/>
          <w14:ligatures w14:val="none"/>
        </w:rPr>
        <w:lastRenderedPageBreak/>
        <w:t xml:space="preserve">tumulto dei suoi flutti (Sal 88, 10). Tu minacci gli orgogliosi; maledetto chi devìa dai tuoi decreti (Sal 118, 21). Canto delle ascensioni. Di Davide. Signore, non si inorgoglisce il mio cuore e non si leva con superbia il mio sguardo; non vado in cerca di cose grandi, superiori alle mie forze (Sal 130, 1). Prima della rovina viene l'orgoglio e prima della caduta lo spirito altero (Pr 16, 18). L'orgoglio dell'uomo ne provoca l'umiliazione, l'umile di cuore ottiene onori (Pr 29, 23). Porgete l'orecchio, voi che dominate le moltitudini e siete orgogliosi per il gran numero dei vostri popoli (Sap 6, 2). Orgoglio dei cieli è il limpido firmamento, spettacolo celeste in una visione di gloria! (Sir 43, 1). </w:t>
      </w:r>
      <w:r w:rsidRPr="00CE3367">
        <w:rPr>
          <w:rFonts w:ascii="Arial" w:eastAsia="Times New Roman" w:hAnsi="Arial" w:cs="Arial"/>
          <w:i/>
          <w:iCs/>
          <w:kern w:val="0"/>
          <w:sz w:val="24"/>
          <w:szCs w:val="24"/>
          <w:lang w:eastAsia="it-IT"/>
          <w14:ligatures w14:val="none"/>
        </w:rPr>
        <w:t xml:space="preserve">L'uomo abbasserà gli occhi orgogliosi, l'alterigia umana si piegherà; sarà esaltato il Signore, lui solo in quel giorno (Is 2, 11). </w:t>
      </w:r>
    </w:p>
    <w:p w14:paraId="5B89A7D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Sarà piegato l'orgoglio degli uomini, sarà abbassata l'alterigia umana; sarà esaltato il Signore, lui solo in quel giorno (Is 2, 17). La conoscerà tutto il popolo, gli Efraimiti e gli abitanti di Samaria, che dicevano nel loro orgoglio e nell'arroganza del loro cuore (Is 9, 8). Quando il Signore avrà terminato tutta l'opera sua sul monte Sion e a Gerusalemme, punirà l'operato orgoglioso della mente del re di Assiria e ciò di cui si gloria l'alterigia dei suoi occhi (Is 10, 12). Io punirò il mondo per il male, gli empi per la loro iniquità; farò cessare la superbia dei protervi e umilierò l'orgoglio dei tiranni (Is 13, 11). Babilonia, perla dei regni, splendore orgoglioso dei Caldei, sarà come Sòdoma e Gomorra sconvolte da Dio (Is 13, 19). Abbiamo udito l'orgoglio di Moab, l'orgogliosissimo, la sua alterigia, la sua superbia, la sua tracotanza, la vanità delle sue chiacchiere (Is 16, 6). Il Signore degli eserciti lo ha deciso per svergognare l'orgoglio di tutto il suo fasto, per umiliare i più nobili sulla terra (Is 23, 9). Dopo essere stata derelitta, odiata, senza che alcuno passasse da te, io farò di te l'orgoglio dei secoli, la gioia di tutte le generazioni (Is 60, 15). Abbiamo udito l'orgoglio di Moab, il grande orgoglioso, la sua superbia, il suo orgoglio, la sua alterigia, l'altezzosità del suo cuore (Ger 48, 29). </w:t>
      </w:r>
    </w:p>
    <w:p w14:paraId="4AF85DA3"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Sesac è stata presa e occupata, l'orgoglio di tutta la terra. Babilonia è diventata un oggetto di orrore fra le nazioni! (Ger 51, 41). Ecco il giorno, eccolo che arriva. È giunta la tua sorte. L'ingiustizia fiorisce, germoglia l'orgoglio (Ez 7, 10). Della bellezza dei loro gioielli fecero oggetto d'orgoglio e fabbricarono con essi le abominevoli statue dei loro idoli: per questo li tratterò come immondizia (Ez 7, 20). Eppure tua sorella Sòdoma non era forse sulla tua bocca al tempo del tuo orgoglio (Ez 16, 56). Annunzia agli Israeliti: Così dice il Signore Dio: Ecco, io faccio profanare il mio santuario, orgoglio della vostra forza, delizia dei vostri occhi e amore delle vostre anime. I figli e le figlie che avete lasciato cadranno di spada (Ez 24, 21). Con la tua grande accortezza e i tuoi traffici hai accresciuto le tue ricchezze e per le tue ricchezze si è inorgoglito il tuo cuore (Ez 28, 5). Il tuo cuore si era inorgoglito per la tua bellezza, la tua saggezza si era corrotta a causa del tuo splendore: ti ho gettato a terra e ti ho posto davanti ai re che ti vedano (Ez 28, 17). Dice il Signore: Cadranno gli alleati dell'Egitto e sarà abbattuto l'orgoglio della sua forza: da Migdòl fino ad Assuan cadranno di spada. Parola del Signore Dio (Ez 30, 6). In Tafni si oscurerà il giorno, quando vi spezzerò i gioghi imposti dall'Egitto e verrà meno in lei l'orgoglio della sua potenza; una nube la coprirà e le sue figlie saranno condotte schiave (Ez 30, 18). Perciò dice il </w:t>
      </w:r>
      <w:r w:rsidRPr="00CE3367">
        <w:rPr>
          <w:rFonts w:ascii="Arial" w:eastAsia="Times New Roman" w:hAnsi="Arial" w:cs="Times New Roman"/>
          <w:i/>
          <w:iCs/>
          <w:kern w:val="0"/>
          <w:sz w:val="24"/>
          <w:szCs w:val="24"/>
          <w:lang w:eastAsia="it-IT"/>
          <w14:ligatures w14:val="none"/>
        </w:rPr>
        <w:lastRenderedPageBreak/>
        <w:t xml:space="preserve">Signore Dio: "Poiché si era elevato in altezza e aveva messo la cima fra le nubi e il suo cuore si era inorgoglito per la sua grandezza (Ez 31, 10). </w:t>
      </w:r>
    </w:p>
    <w:p w14:paraId="352D0617" w14:textId="0BA2089C"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Abbatterò la tua moltitudine con la spada dei prodi, dei popoli più feroci; abbatteranno l'orgoglio dell'Egitto e tutta la sua moltitudine sarà sterminata (Ez 32, 12). Ridurrò il paese ad una solitudine e a un deserto e l'orgoglio della sua forza cesserà. I monti d'Israele saranno devastati, non ci passerà più nessuno (Ez 33, 28).</w:t>
      </w:r>
      <w:r w:rsidR="00CE03A7">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 xml:space="preserve">Il quale dopo aver disfatto quell'esercito si gonfierà d'orgoglio, ma pur avendo abbattuto decine di migliaia, non per questo sarà più forte (Dn 11, 12). Nel loro pascolo si sono saziati, si sono saziati e il loro cuore si è inorgoglito, per questo mi hanno dimenticato (Os 13, 6). Ha giurato il Signore Dio, per se stesso! Oracolo del Signore, Dio degli eserciti. Detesto l'orgoglio di Giacobbe, odio i suoi palazzi, consegnerò la città e quanto contiene (Am 6, 8). L'orgoglio del tuo cuore ti ha esaltato, tu che abiti nei crepacci rocciosi, delle alture fai la tua dimora e dici in cuor tuo: "Chi potrà gettarmi a terra?" (Abd 1, 3). In quel giorno non avrai vergogna di tutti i misfatti commessi contro di me, perchè allora eliminerò da te tutti i superbi millantatori e tu cesserai di inorgoglirti sopra il mio santo monte (Sof 3, 11). Bastardi dimoreranno in Asdod, abbatterò l'orgoglio del Filisteo (Zc 9, 6). Attraverseranno il mare verso Tiro, percuoteranno le onde del mare, saranno inariditi i gorghi del Nilo. Sarà abbattuto l'orgoglio di Assur e rimosso lo scettro d'Egitto (Zc 10, 11). </w:t>
      </w:r>
    </w:p>
    <w:p w14:paraId="1B4F6BF6"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Queste cose, fratelli, le ho applicate a modo di esempio a me e ad Apollo per vostro profitto perché impariate nelle nostre persone a stare a ciò che è scritto e non vi gonfiate d'orgoglio a favore di uno contro un altro (1Cor 4, 6). Come se io non dovessi più venire da voi, alcuni hanno preso a gonfiarsi d'orgoglio (1Cor 4, 18). Ma verrò presto, se piacerà al Signore, e mi renderò conto allora non già delle parole di quelli, gonfi di orgoglio, ma di ciò che veramente sanno fare (1Cor 4, 19). E voi vi gonfiate di orgoglio, piuttosto che esserne afflitti, in modo che si tolga di mezzo a voi chi ha compiuto una tale azione! (1Cor 5, 2). Nessuno v'impedisca di conseguire il premio, compiacendosi in pratiche di poco conto e nella venerazione degli angeli, seguendo le proprie pretese visioni, gonfio di vano orgoglio nella sua mente carnale (Col 2, 18). Costui è accecato dall'orgoglio, non comprende nulla ed è preso dalla febbre di cavilli e di questioni oziose. Da ciò nascono le invidie, i litigi, le maldicenze, i sospetti cattivi (1Tm 6, 4). </w:t>
      </w:r>
    </w:p>
    <w:p w14:paraId="50ED7A68" w14:textId="199BB46B"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Ai ricchi in questo mondo raccomanda di non essere orgogliosi, di non riporre la speranza sull'incertezza delle ricchezze, ma in Dio, che tutto ci </w:t>
      </w:r>
      <w:r w:rsidR="0064045D" w:rsidRPr="00CE3367">
        <w:rPr>
          <w:rFonts w:ascii="Arial" w:eastAsia="Times New Roman" w:hAnsi="Arial" w:cs="Times New Roman"/>
          <w:i/>
          <w:iCs/>
          <w:kern w:val="0"/>
          <w:sz w:val="24"/>
          <w:szCs w:val="24"/>
          <w:lang w:eastAsia="it-IT"/>
          <w14:ligatures w14:val="none"/>
        </w:rPr>
        <w:t>dà</w:t>
      </w:r>
      <w:r w:rsidRPr="00CE3367">
        <w:rPr>
          <w:rFonts w:ascii="Arial" w:eastAsia="Times New Roman" w:hAnsi="Arial" w:cs="Times New Roman"/>
          <w:i/>
          <w:iCs/>
          <w:kern w:val="0"/>
          <w:sz w:val="24"/>
          <w:szCs w:val="24"/>
          <w:lang w:eastAsia="it-IT"/>
          <w14:ligatures w14:val="none"/>
        </w:rPr>
        <w:t xml:space="preserve"> con abbondanza perché ne possiamo godere (1Tm 6, 17). Gli uomini saranno egoisti, amanti del denaro, vanitosi, orgogliosi, bestemmiatori, ribelli ai genitori, ingrati, senza religione (2Tm 3, 2). Traditori, sfrontati, accecati dall'orgoglio, attaccati ai piaceri più che a Dio (2Tm 3, 4). Sono sobillatori pieni di acredine, che agiscono secondo le loro passioni; la loro bocca proferisce parole orgogliose e adùlano le persone per motivi interessati (Gd 1, 16). Alla bestia fu data una bocca per proferire parole d'orgoglio e bestemmie, con il potere di agire per quarantadue mesi (Ap 13, 5). </w:t>
      </w:r>
    </w:p>
    <w:p w14:paraId="417DD0E8" w14:textId="77777777"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kern w:val="0"/>
          <w:sz w:val="24"/>
          <w:szCs w:val="24"/>
          <w:lang w:eastAsia="it-IT"/>
          <w14:ligatures w14:val="none"/>
        </w:rPr>
        <w:t xml:space="preserve">Se un Vescovo conoscesse nello Spirito Santo la gravissima responsabilità che pesa sulle sue spalle, di certo non dormirebbe né di notte e né di giorno. Per Lui </w:t>
      </w:r>
      <w:r w:rsidRPr="00097A71">
        <w:rPr>
          <w:rFonts w:ascii="Arial" w:eastAsia="Times New Roman" w:hAnsi="Arial" w:cs="Times New Roman"/>
          <w:kern w:val="0"/>
          <w:sz w:val="24"/>
          <w:szCs w:val="24"/>
          <w:lang w:eastAsia="it-IT"/>
          <w14:ligatures w14:val="none"/>
        </w:rPr>
        <w:lastRenderedPageBreak/>
        <w:t>il glorioso Vangelo della luce, della grazia, della verità, della salvezza vive e per lui muore, per lui produce frutti e per lui rimane sterile o avvizzito. Ecco la coscienza che l’Apostolo Paolo aveva del suo ministero:</w:t>
      </w:r>
    </w:p>
    <w:p w14:paraId="12C4280E" w14:textId="77777777"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i/>
          <w:iCs/>
          <w:kern w:val="0"/>
          <w:sz w:val="24"/>
          <w:szCs w:val="24"/>
          <w:lang w:eastAsia="it-IT"/>
          <w14:ligatures w14:val="none"/>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 </w:t>
      </w:r>
    </w:p>
    <w:p w14:paraId="0A41576A"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7</w:t>
      </w:r>
      <w:r w:rsidRPr="00CE3367">
        <w:rPr>
          <w:rFonts w:ascii="Arial" w:eastAsia="Times New Roman" w:hAnsi="Arial" w:cs="Times New Roman"/>
          <w:b/>
          <w:kern w:val="0"/>
          <w:sz w:val="24"/>
          <w:szCs w:val="24"/>
          <w:lang w:eastAsia="it-IT"/>
          <w14:ligatures w14:val="none"/>
        </w:rPr>
        <w:t>È necessario che egli goda buona stima presso quelli che sono fuori della comunità, per non cadere in discredito e nelle insidie del demonio.</w:t>
      </w:r>
    </w:p>
    <w:p w14:paraId="07C32513"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 xml:space="preserve">La decima quarta è che goda di buona stima presso quelli che sono fuori della comunità. Perché è necessario godere buona stima presso quelli che sono di fuori? Come si cade in discredito e nelle insidie del demonio? Per rispondere a queste due domande, è prima più che necessario conoscere chi è un Vescovo non solo per la Chiesa del Dio vivente ma anche e soprattutto per il mondo. Se l’Apostolo Paolo fosse stato ascoltato quando disse al Capitano della nave di non salpare, perché non era tempo per intraprendere la navigazione, sarebbe passato per un semplice consigliere. Nessuno avrebbe scoperto il soprannaturale che viveva in lui. Invece si intraprese la navigazione e giorno dopo giorno nella grande tempesta si iniziò a vedere il soprannaturale in Paolo. Poi con l’episodio della vipera il mondo pagano lo vedeva come un Dio. Nasce la stima. Si chiede aiuto. Si ascolta la sua Parola. Un Apostolo del Signore sempre dovrà essere visto come uomo di Dio. </w:t>
      </w:r>
    </w:p>
    <w:p w14:paraId="6471F9C8"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w:t>
      </w:r>
      <w:r w:rsidRPr="00CE3367">
        <w:rPr>
          <w:rFonts w:ascii="Arial" w:eastAsia="Times New Roman" w:hAnsi="Arial" w:cs="Times New Roman"/>
          <w:i/>
          <w:iCs/>
          <w:kern w:val="0"/>
          <w:sz w:val="24"/>
          <w:szCs w:val="24"/>
          <w:lang w:eastAsia="it-IT"/>
          <w14:ligatures w14:val="none"/>
        </w:rPr>
        <w:lastRenderedPageBreak/>
        <w:t>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03884A1F"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1E90404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1EFEECC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34CDD02E"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w:t>
      </w:r>
      <w:r w:rsidRPr="00CE3367">
        <w:rPr>
          <w:rFonts w:ascii="Arial" w:eastAsia="Times New Roman" w:hAnsi="Arial" w:cs="Times New Roman"/>
          <w:i/>
          <w:iCs/>
          <w:kern w:val="0"/>
          <w:sz w:val="24"/>
          <w:szCs w:val="24"/>
          <w:lang w:eastAsia="it-IT"/>
          <w14:ligatures w14:val="none"/>
        </w:rPr>
        <w:lastRenderedPageBreak/>
        <w:t>non potrete mettervi in salvo». Allora i soldati tagliarono le gómene della scialuppa e la lasciarono cadere in mare.</w:t>
      </w:r>
    </w:p>
    <w:p w14:paraId="56B8384C"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 sei persone. Quando si furono rifocillati, alleggerirono la nave gettando il frumento in mare. Quando si fece giorno, non riuscivano a riconoscere la terra; notarono però un’insenatura con una spiaggia e decisero, se possibile, di spingervi la nave.</w:t>
      </w:r>
    </w:p>
    <w:p w14:paraId="74548F4D"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 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 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(At 28,1-10). </w:t>
      </w:r>
    </w:p>
    <w:p w14:paraId="6B0A790D" w14:textId="77777777"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kern w:val="0"/>
          <w:sz w:val="24"/>
          <w:szCs w:val="24"/>
          <w:lang w:eastAsia="it-IT"/>
          <w14:ligatures w14:val="none"/>
        </w:rPr>
        <w:t xml:space="preserve">Questi quattordici requisiti devono essere tutti in un candidato all’episcopato. Consacrare al ministero di Vescovo una persona senza anche uno solo di questi requisiti, espone il suo ministero alla vanità e al nulla spirituale. Transitori sono i requisiti che riguardano la moglie e i figli. Tutti gli altri devono esserci. Chi è chiamato ad eleggere una persona al ministero dell’episcopato deve essere sommamente scrupoloso, dalla coscienza libera. A anche chi viene eletto, deve essere persona altamente onesta e sincera davanti a Dio e dire: “Non ho i requisiti richiesti. Me ne mancano alcuni. Ne ho solo qualcuno”. Anche a chi vengono </w:t>
      </w:r>
      <w:r w:rsidRPr="00097A71">
        <w:rPr>
          <w:rFonts w:ascii="Arial" w:eastAsia="Times New Roman" w:hAnsi="Arial" w:cs="Times New Roman"/>
          <w:kern w:val="0"/>
          <w:sz w:val="24"/>
          <w:szCs w:val="24"/>
          <w:lang w:eastAsia="it-IT"/>
          <w14:ligatures w14:val="none"/>
        </w:rPr>
        <w:lastRenderedPageBreak/>
        <w:t>chieste informazioni sempre deve agire con scrupolosa e retta coscienza. Dalle sue informazione è la salvezza o anche la perdizione del corpo di Cristo. Chi informa con notizie non veritiere, è anche lui responsabile dei futuri mali che vengono perpetrati o posto in essere da un Vescovo che manca dei requisiti necessari.</w:t>
      </w:r>
    </w:p>
    <w:p w14:paraId="0BD2E023" w14:textId="77777777" w:rsidR="006F4C8B" w:rsidRPr="008F414C" w:rsidRDefault="006F4C8B" w:rsidP="009D5C4D">
      <w:pPr>
        <w:spacing w:after="240" w:line="240" w:lineRule="auto"/>
        <w:jc w:val="both"/>
        <w:rPr>
          <w:rFonts w:ascii="Arial" w:eastAsia="Times New Roman" w:hAnsi="Arial" w:cs="Times New Roman"/>
          <w:b/>
          <w:bCs/>
          <w:kern w:val="0"/>
          <w:sz w:val="24"/>
          <w:szCs w:val="24"/>
          <w:lang w:eastAsia="it-IT"/>
          <w14:ligatures w14:val="none"/>
        </w:rPr>
      </w:pPr>
      <w:r w:rsidRPr="008F414C">
        <w:rPr>
          <w:rFonts w:ascii="Arial" w:eastAsia="Times New Roman" w:hAnsi="Arial" w:cs="Times New Roman"/>
          <w:b/>
          <w:bCs/>
          <w:kern w:val="0"/>
          <w:sz w:val="24"/>
          <w:szCs w:val="24"/>
          <w:lang w:eastAsia="it-IT"/>
          <w14:ligatures w14:val="none"/>
        </w:rPr>
        <w:t>Una parola va detta sulla simonia.</w:t>
      </w:r>
    </w:p>
    <w:p w14:paraId="33ED4E4C" w14:textId="77777777" w:rsidR="006F4C8B" w:rsidRPr="00097A71"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kern w:val="0"/>
          <w:sz w:val="24"/>
          <w:szCs w:val="24"/>
          <w:lang w:eastAsia="it-IT"/>
          <w14:ligatures w14:val="none"/>
        </w:rPr>
        <w:t xml:space="preserve">La simonia è stata, è, sarà sempre una piaga della Chiesa. Ma cosa è esattamente la simonia? Essa non è solo la compravendita di ministeri e benefici nella Chiesa. Non è neanche la compravendita della grazia di Dio sotto qualsiasi forma e modalità. È simonia ogni mancanza, sotto qualsiasi forma e modalità avvenga, di privazione della libertà di Dio e della Chiesa nel conferimento di ministeri, di benefici, di grazia, di tutto </w:t>
      </w:r>
      <w:r w:rsidRPr="00097A71">
        <w:rPr>
          <w:rFonts w:ascii="Arial" w:eastAsia="Times New Roman" w:hAnsi="Arial" w:cs="Times New Roman"/>
          <w:spacing w:val="-2"/>
          <w:kern w:val="0"/>
          <w:sz w:val="24"/>
          <w:szCs w:val="24"/>
          <w:lang w:eastAsia="it-IT"/>
          <w14:ligatures w14:val="none"/>
        </w:rPr>
        <w:t>ciò che riguarda Dio e che sono le sue cose. La simonia può assumere di volta in volta forme e modalità diverse: nepotismo, favoritismo, amicizia, imposizione con ricatto, falsa testimonianza, informazioni aggiustate, manomesse, nascoste, pressioni psicologhe, tutto ciò insomma che manifesta non piena libertà della Chiesa nelle cose della salvezza. Alla simonia si deve sempre rispondere con la fermezza e la fortezza di Spirito Santo di Pietro. Senza fortezza e fermezza il male irrompe nella Chiesa e la rovina, perché fa nascere in essa il malcostume del peccato e della volontà degli uomini che prende il posto della volontà di Dio. Chiunque in qualche modo ha collaborato perché una persona carente dei requisiti richiesti venisse</w:t>
      </w:r>
      <w:r w:rsidRPr="00097A71">
        <w:rPr>
          <w:rFonts w:ascii="Arial" w:eastAsia="Times New Roman" w:hAnsi="Arial" w:cs="Times New Roman"/>
          <w:kern w:val="0"/>
          <w:sz w:val="24"/>
          <w:szCs w:val="24"/>
          <w:lang w:eastAsia="it-IT"/>
          <w14:ligatures w14:val="none"/>
        </w:rPr>
        <w:t xml:space="preserve"> innalzata al ministero dell’episcopato, costui è responsabile di tutto il male che a causa di questa elezione sarà domani causato alla Chiesa di Dio. Ognuno è obbligato in coscienza a interrompere il cammino del male, sia del male presente che del male futuro. Tutti ci lamentiamo del male, ma autori del male siamo noi per primi, perché non abbiamo interrotto la catena del male, anzi della catena ci siamo fatti anelli solidi e robusti. Quando ci presenteremo dinanzi al Signore nel giorno del giudizio anche per il male che non abbiamo interrotto saremo chiamati a giudizio. Ma oggi chi pensa al giudizio di Cristo Gesù sulla sua vita? Nessuno. Ecco perché ognuno pensa di poter agire secondo i suoi desideri e seguendo i capricci del suo cuore. Ma il giudizio ci sarà e sarà con sentenza eterna. Ognuno è obbligato a interrompere la catena del male. </w:t>
      </w:r>
    </w:p>
    <w:p w14:paraId="31E17A33"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p>
    <w:p w14:paraId="3219C008" w14:textId="77777777" w:rsidR="006F4C8B" w:rsidRPr="00CE3367" w:rsidRDefault="006F4C8B" w:rsidP="009D5C4D">
      <w:pPr>
        <w:pStyle w:val="Titolo3"/>
      </w:pPr>
      <w:bookmarkStart w:id="158" w:name="_Toc99629689"/>
      <w:bookmarkStart w:id="159" w:name="_Toc228440007"/>
      <w:r w:rsidRPr="00CE3367">
        <w:t>I diaconi</w:t>
      </w:r>
      <w:bookmarkEnd w:id="158"/>
      <w:bookmarkEnd w:id="159"/>
    </w:p>
    <w:p w14:paraId="20E8D404"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8</w:t>
      </w:r>
      <w:r w:rsidRPr="00CE3367">
        <w:rPr>
          <w:rFonts w:ascii="Arial" w:eastAsia="Times New Roman" w:hAnsi="Arial" w:cs="Times New Roman"/>
          <w:b/>
          <w:kern w:val="0"/>
          <w:sz w:val="24"/>
          <w:szCs w:val="24"/>
          <w:lang w:eastAsia="it-IT"/>
          <w14:ligatures w14:val="none"/>
        </w:rPr>
        <w:t>Allo stesso modo i diaconi siano persone degne e sincere nel parlare, moderati nell’uso del vino e non avidi di guadagni disonesti,</w:t>
      </w:r>
    </w:p>
    <w:p w14:paraId="1F1A6084"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t xml:space="preserve">Ora l’Apostolo Paolo passa a tratteggiare i requisiti necessari perché uno possa essere chiamato al ministero di diacono nella Chiesa del Dio vivente. Anche per essi i requisiti sono necessari per poter essere consacrati per questo ministero. </w:t>
      </w:r>
    </w:p>
    <w:p w14:paraId="51F5713B"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i/>
          <w:iCs/>
          <w:kern w:val="0"/>
          <w:sz w:val="24"/>
          <w:szCs w:val="24"/>
          <w:lang w:val="la-Latn" w:eastAsia="it-IT"/>
          <w14:ligatures w14:val="none"/>
        </w:rPr>
        <w:t xml:space="preserve">Diaconos similiter pudicos, non bilingues, non multo vino deditos, non turpe lucrum sectantes. Habentes mysterium fidei in conscientia pura et hii autem probentur primum et sic ministrent nullum crimen habentes. Mulieres similiter </w:t>
      </w:r>
      <w:r w:rsidRPr="00CE3367">
        <w:rPr>
          <w:rFonts w:ascii="Arial" w:eastAsia="Times New Roman" w:hAnsi="Arial" w:cs="Times New Roman"/>
          <w:i/>
          <w:iCs/>
          <w:kern w:val="0"/>
          <w:sz w:val="24"/>
          <w:szCs w:val="24"/>
          <w:lang w:val="la-Latn" w:eastAsia="it-IT"/>
          <w14:ligatures w14:val="none"/>
        </w:rPr>
        <w:lastRenderedPageBreak/>
        <w:t>pudicas non detrahentes sobrias fideles in omnibus. Diacones sint unius uxoris viri qui filiis suis bene praesunt et suis domibus. Qui enim bene ministraverint gradum sibi bonum adquirent et multam fiduciam in fide quae est in Christo Iesu</w:t>
      </w:r>
      <w:r w:rsidRPr="00CE3367">
        <w:rPr>
          <w:rFonts w:ascii="Arial" w:eastAsia="Times New Roman" w:hAnsi="Arial" w:cs="Times New Roman"/>
          <w:kern w:val="0"/>
          <w:sz w:val="24"/>
          <w:szCs w:val="24"/>
          <w:lang w:eastAsia="it-IT"/>
          <w14:ligatures w14:val="none"/>
        </w:rPr>
        <w:t xml:space="preserve"> (1Tm 3,8-13). </w:t>
      </w:r>
    </w:p>
    <w:p w14:paraId="5005D700" w14:textId="18AB5AB3" w:rsidR="006F4C8B" w:rsidRPr="00CE3367" w:rsidRDefault="00097A71" w:rsidP="009D5C4D">
      <w:pPr>
        <w:spacing w:after="240" w:line="240" w:lineRule="auto"/>
        <w:jc w:val="both"/>
        <w:rPr>
          <w:rFonts w:ascii="Arial" w:eastAsia="Times New Roman" w:hAnsi="Arial" w:cs="Times New Roman"/>
          <w:kern w:val="0"/>
          <w:sz w:val="24"/>
          <w:szCs w:val="24"/>
          <w:lang w:eastAsia="it-IT"/>
          <w14:ligatures w14:val="none"/>
        </w:rPr>
      </w:pPr>
      <w:r w:rsidRPr="00097A71">
        <w:rPr>
          <w:rFonts w:ascii="Arial" w:eastAsia="Times New Roman" w:hAnsi="Arial" w:cs="Times New Roman"/>
          <w:kern w:val="0"/>
          <w:sz w:val="24"/>
          <w:szCs w:val="24"/>
          <w:lang w:eastAsia="it-IT"/>
          <w14:ligatures w14:val="none"/>
        </w:rPr>
        <w:t>Διακόνους ὡσαύτως σεμνούς, μὴ διλόγους, μὴ οἴνῳ πολλῷ προσέχοντας, μὴ αἰσχροκερδεῖς, ἔχοντας τὸ μυστήριον τῆς πίστεως ἐν καθαρᾷ συνειδήσει. καὶ οὗτοι δὲ δοκιμαζέσθωσαν πρῶτον, εἶτα διακονείτωσαν ἀνέγκλητοι ὄντες. γυναῖκας ὡσαύτως σεμνάς, μὴ διαβόλους, νηφαλίους, πιστὰς ἐν πᾶσιν. διάκονοι ἔστωσαν μιᾶς γυναικὸς ἄνδρες, τέκνων καλῶς προϊστάμενοι καὶ τῶν ἰδίων οἴκων· οἱ γὰρ καλῶς διακονήσαντες βαθμὸν ἑαυτοῖς καλὸν περιποιοῦνται καὶ πολλὴν παρρησίαν ἐν πίστει τῇ ἐν Χριστῷ Ἰησοῦ</w:t>
      </w:r>
      <w:r w:rsidR="006F4C8B" w:rsidRPr="00CE3367">
        <w:rPr>
          <w:rFonts w:ascii="Greek" w:eastAsia="Times New Roman" w:hAnsi="Greek" w:cs="Greek"/>
          <w:kern w:val="0"/>
          <w:sz w:val="24"/>
          <w:szCs w:val="24"/>
          <w:lang w:eastAsia="it-IT"/>
          <w14:ligatures w14:val="none"/>
        </w:rPr>
        <w:t xml:space="preserve"> </w:t>
      </w:r>
      <w:r w:rsidR="006F4C8B" w:rsidRPr="00CE3367">
        <w:rPr>
          <w:rFonts w:ascii="Arial" w:eastAsia="Times New Roman" w:hAnsi="Arial" w:cs="Times New Roman"/>
          <w:kern w:val="0"/>
          <w:sz w:val="24"/>
          <w:szCs w:val="24"/>
          <w:lang w:eastAsia="it-IT"/>
          <w14:ligatures w14:val="none"/>
        </w:rPr>
        <w:t xml:space="preserve">(1Tm 3,8-13). </w:t>
      </w:r>
    </w:p>
    <w:p w14:paraId="0B15EA6D"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 xml:space="preserve">La prima condizione è che siano persone degne e sincere nel parlare. In cosa consiste la dignità del diacono? La dignità ha un solo nome: vita evangelica al riparo da ogni imperfezione e di ogni scandalo. Il diacono deve essere per tutti vero modello di vita evangelica. La vita evangelica gli è necessaria per essere considerato persona onesta e degna di stima. Se la sua vita evangelica non è al riparo di ogni imperfezione e di ogni scandalo, mancherà di quella ottima reputazione che gli consentirà di svolgere nella pace il suo ministero. A volte anche un solo difetto getta discredito sulla sua vita e di conseguenza anche sul suo ministero. </w:t>
      </w:r>
    </w:p>
    <w:p w14:paraId="62CF1FC0"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Il diacono poi non dovrà essere bilingue. Mai potrà essere lingua di Cristo Gesù e lingua del principe di questo mondo, lingua della falsità e lingua della verità, lingua del Vangelo e lingua degli uomini. Lui dovrà essere sempre lingua della verità, lingua del Vangelo, lingua di Cristo Gesù, lingua dello Spirito Santo, lingua della sana dottrina, lingua della giustizia, lingua della carità, lingua della speranza, lingua del cielo. Mai dovrà essere lingua di Satana, lingua dell’inferno, lingua delle tenebre, lingua della falsità, lingua della calunnia, lingua della falsa testimonianza, lingua dell’inganno, lingua dell’ingiustizia. Perché sia lingua sempre della luce di Cristo Gesù è necessario che come Cristo Gesù, sia sempre colmato di Spirito Santo, cresca in grazia e in sapienza, si occupi seriamente della cura della sua anima e del suo spirito. La cura del suo spirito gli è necessaria più che l’aria.</w:t>
      </w:r>
    </w:p>
    <w:p w14:paraId="3F0205E1"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 xml:space="preserve">La </w:t>
      </w:r>
      <w:r w:rsidRPr="00097A71">
        <w:rPr>
          <w:rFonts w:ascii="Arial" w:eastAsia="Times New Roman" w:hAnsi="Arial" w:cs="Times New Roman"/>
          <w:bCs/>
          <w:spacing w:val="-2"/>
          <w:kern w:val="0"/>
          <w:sz w:val="24"/>
          <w:szCs w:val="24"/>
          <w:lang w:eastAsia="it-IT"/>
          <w14:ligatures w14:val="none"/>
        </w:rPr>
        <w:t>seconda è nell’essere moderati nell’uso del vino. Vale per questa seconda condizione o requisito quanto già detto sul Vescovo. Il diacono dovrà essere sempre padrone nella sua mente, del suo cuore, della sua volontà, dei suoi sentimenti, di ogni suo pensiero, di tutto il suo corpo. Volendo dare la sua vita a Cristo Gesù nel servizio che gli sarà conferito, sempre dovrà essere di Cristo Signore e non a tratti, a momenti, quando non è sotto gli effetti</w:t>
      </w:r>
      <w:r w:rsidRPr="00097A71">
        <w:rPr>
          <w:rFonts w:ascii="Arial" w:eastAsia="Times New Roman" w:hAnsi="Arial" w:cs="Times New Roman"/>
          <w:bCs/>
          <w:kern w:val="0"/>
          <w:sz w:val="24"/>
          <w:szCs w:val="24"/>
          <w:lang w:eastAsia="it-IT"/>
          <w14:ligatures w14:val="none"/>
        </w:rPr>
        <w:t xml:space="preserve"> dell’alcool.</w:t>
      </w:r>
    </w:p>
    <w:p w14:paraId="4BA86F9D"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 xml:space="preserve">La terza è nel non essere avidi di guadagni disonesti. Anche questa condizione o requisito è in tutto simile a quella richiesta per essere consacrati al ministero dell’episcopato. Se un uomo è avido di guadagni disonesti, si tenga lontano dal ministero del diaconato. Si servirà di esso per un uso e un guadagno personale. Getterà molto molto discredito sulla Chiesa di Dio. Oggi molti scandali appesantiscono ogni giorno il corpo della Chiesa a causa di un uso assai iniquo </w:t>
      </w:r>
      <w:r w:rsidRPr="00097A71">
        <w:rPr>
          <w:rFonts w:ascii="Arial" w:eastAsia="Times New Roman" w:hAnsi="Arial" w:cs="Times New Roman"/>
          <w:bCs/>
          <w:kern w:val="0"/>
          <w:sz w:val="24"/>
          <w:szCs w:val="24"/>
          <w:lang w:eastAsia="it-IT"/>
          <w14:ligatures w14:val="none"/>
        </w:rPr>
        <w:lastRenderedPageBreak/>
        <w:t>del denaro. Questo uso è fatto sovente da persone consacrate. Le persone consacrate devono stare lontano da dove si maneggia il denaro. Tutto ciò che è denaro e cose della terra, va affidato ai fedeli laici. Ma anche costoro sono obbligati a fare uso del denaro secondo strettissima giustizia. Nessuno si deve dimenticare che il denaro è sangue. Il sangue è sacro e va trattato o maneggiato come cosa sacra. Maneggiarlo iniquamente è grave sacrilegio. I peccati di sacrilegio contro il denaro ormai sono all’ordine del giorno. Neanche più si pensa all’esistenza di questo orrendo peccato.</w:t>
      </w:r>
    </w:p>
    <w:p w14:paraId="17CEC2F0"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9</w:t>
      </w:r>
      <w:r w:rsidRPr="00CE3367">
        <w:rPr>
          <w:rFonts w:ascii="Arial" w:eastAsia="Times New Roman" w:hAnsi="Arial" w:cs="Times New Roman"/>
          <w:b/>
          <w:kern w:val="0"/>
          <w:sz w:val="24"/>
          <w:szCs w:val="24"/>
          <w:lang w:eastAsia="it-IT"/>
          <w14:ligatures w14:val="none"/>
        </w:rPr>
        <w:t>e conservino il mistero della fede in una coscienza pura.</w:t>
      </w:r>
    </w:p>
    <w:p w14:paraId="7219300D"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La quarta è nel conservare il mistero della fede in una coscienza pura. Il mistero della fede è questo, è il suo amore, la sua misericordia, la sua verità, la sua giustizia, la sua santità. Si toglie Cristo dal mistero della fede e la fede non è più vera fede. Cristo nella sua carità, nella sua misericordia, va dato al mondo e alla Chiesa conservandolo in una coscienza pura. Quando la coscienza è pura? Quando essa è governata solo dallo Spirito Santo nella pienezza della sua sapienza, intelletto, consiglio, fortezza, scienza, pietà e timore del Signore. Se il diacono si separa o si distacca in poco o in molto dallo Spirito Santo, la sua coscienza diviene impura. Da una coscienza impura il mistero della fede è conservato impuro. Coscienza pura mistero puro. Coscienza impura servizio impuro, dono impuro, mistero impuro. La vigilanza perché non ci si separi dallo Spirito Santo deve essere somma nel diacono.</w:t>
      </w:r>
    </w:p>
    <w:p w14:paraId="4B554BC6"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Quando si trasgredisce anche un solo comandamento della Legge del Signore la coscienza è impura. Quando si coltiva quale vizio, la coscienza è impura. Quando si abbandona il Vangelo e si cammina con i pensieri del mondo, la coscienza è impura. Quando ci si separa dalla comunione gerarchica che sempre deve governare il corpo di Cristo, la coscienza è impura. Quando la coscienza è impura, sempre il mistero della pietà è servito in modo impuro. Esso non è più servizio per la vita eterna, bensì per la morte eterna. Chi si consacra interamente al servizio di Cristo Signore, sempre deve vigilare affinché nulla di impuro entri nel suo cuore o guasti la sua anima. Un solo pensiero potrà rendere impuro tutto il mistero al quale ci si è consacrati. Ecco perché la vigilanza dovrà essere somma.</w:t>
      </w:r>
    </w:p>
    <w:p w14:paraId="2248B7E2"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10</w:t>
      </w:r>
      <w:r w:rsidRPr="00CE3367">
        <w:rPr>
          <w:rFonts w:ascii="Arial" w:eastAsia="Times New Roman" w:hAnsi="Arial" w:cs="Times New Roman"/>
          <w:b/>
          <w:kern w:val="0"/>
          <w:sz w:val="24"/>
          <w:szCs w:val="24"/>
          <w:lang w:eastAsia="it-IT"/>
          <w14:ligatures w14:val="none"/>
        </w:rPr>
        <w:t>Perciò siano prima sottoposti a una prova e poi, se trovati irreprensibili, siano ammessi al loro servizio.</w:t>
      </w:r>
    </w:p>
    <w:p w14:paraId="5AC3217B" w14:textId="77777777" w:rsidR="006F4C8B" w:rsidRPr="00097A71"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097A71">
        <w:rPr>
          <w:rFonts w:ascii="Arial" w:eastAsia="Times New Roman" w:hAnsi="Arial" w:cs="Times New Roman"/>
          <w:bCs/>
          <w:kern w:val="0"/>
          <w:sz w:val="24"/>
          <w:szCs w:val="24"/>
          <w:lang w:eastAsia="it-IT"/>
          <w14:ligatures w14:val="none"/>
        </w:rPr>
        <w:t xml:space="preserve">La quinta è la sottomissione a una prova. Non sappiamo in cosa esattamente consista questa prova. Lo Spirito Santo va però ascoltato: perciò siano prima sottoposti a una prova e poi, se trovati irreprensibili, siano ammessi al loro servizio. Chi è preposto ad eleggere una persona a ricoprire nella Chiesa il ministero del diaconato, è lui che deve scegliere a quale prova dovrà essere sottoposto ciascun diacono. Per questo ogni persona preposta a questa elezione, deve essere piena di Spirito Santo, perché dovrà essere solo lo Spirito a suggerirgli la prova a cui il diacono dovrà essere sottoposto. Lui invocherà lo Spirito Santo. Lo Spirito Santo gli darà i suoi occhi. Lui vedrà con gli occhi dello Spirito Santo sia la prova alla quale dovrà sottomettere il candidato e sia i frutti di </w:t>
      </w:r>
      <w:r w:rsidRPr="00097A71">
        <w:rPr>
          <w:rFonts w:ascii="Arial" w:eastAsia="Times New Roman" w:hAnsi="Arial" w:cs="Times New Roman"/>
          <w:bCs/>
          <w:kern w:val="0"/>
          <w:sz w:val="24"/>
          <w:szCs w:val="24"/>
          <w:lang w:eastAsia="it-IT"/>
          <w14:ligatures w14:val="none"/>
        </w:rPr>
        <w:lastRenderedPageBreak/>
        <w:t>essa. Ecco alcuni esempi di prova alla quale il Signore ha sottoposto i suoi amici, i suoi eletti.</w:t>
      </w:r>
    </w:p>
    <w:p w14:paraId="0AE8575C"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Dopo queste cose, Dio mise alla prova Abramo e gli disse: «Abramo!». Rispose: «Eccomi!». Riprese: «Prendi tuo figlio, il tuo unigenito che ami, Isacco, va’ nel territorio di Mòria e offrilo in olocausto su di un monte che io ti indicherò».</w:t>
      </w:r>
    </w:p>
    <w:p w14:paraId="0E6C1893"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3F78310"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b/>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96BD77A"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293634EB"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1F98EDCB"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8E75718"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lastRenderedPageBreak/>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E04FF18"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50BB3195"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Mentre egli ancora parlava, entrò un altro e disse: «Un fuoco divino è caduto dal cielo: si è appiccato alle pecore e ai guardiani e li ha divorati. Sono scampato soltanto io per raccontartelo».</w:t>
      </w:r>
    </w:p>
    <w:p w14:paraId="3869F054"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Mentre egli ancora parlava, entrò un altro e disse: «I Caldei hanno formato tre bande: sono piombati sopra i cammelli e li hanno portati via e hanno passato a fil di spada i guardiani. Sono scampato soltanto io per raccontartelo».</w:t>
      </w:r>
    </w:p>
    <w:p w14:paraId="5335A021"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B4CF51E"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626465A6"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09C84C5"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lastRenderedPageBreak/>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F9E4FE2"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076B7489"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406260AB"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w:t>
      </w:r>
      <w:r w:rsidRPr="00CE3367">
        <w:rPr>
          <w:rFonts w:ascii="Arial" w:eastAsia="Times New Roman" w:hAnsi="Arial" w:cs="Times New Roman"/>
          <w:i/>
          <w:iCs/>
          <w:kern w:val="0"/>
          <w:sz w:val="24"/>
          <w:szCs w:val="24"/>
          <w:lang w:eastAsia="it-IT"/>
          <w14:ligatures w14:val="none"/>
        </w:rPr>
        <w:lastRenderedPageBreak/>
        <w:t>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w:t>
      </w:r>
    </w:p>
    <w:p w14:paraId="1923631B"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 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7D9DB442"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w:t>
      </w:r>
      <w:r w:rsidRPr="00CE3367">
        <w:rPr>
          <w:rFonts w:ascii="Arial" w:eastAsia="Times New Roman" w:hAnsi="Arial" w:cs="Times New Roman"/>
          <w:i/>
          <w:iCs/>
          <w:kern w:val="0"/>
          <w:sz w:val="24"/>
          <w:szCs w:val="24"/>
          <w:lang w:eastAsia="it-IT"/>
          <w14:ligatures w14:val="none"/>
        </w:rPr>
        <w:lastRenderedPageBreak/>
        <w:t xml:space="preserve">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261943AF"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32466638"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51CC3D6C" w14:textId="154BB459"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«Il Signore gradisce forse gli olocausti e i sacrifici quanto l’obbedienza alla voce del Signore? Ecco, obbedire è meglio del sacrificio, essere docili è meglio del grasso degli arieti. Sì, peccato di divinazione è la ribellione, e colpa e </w:t>
      </w:r>
      <w:r w:rsidR="0064045D" w:rsidRPr="00CE3367">
        <w:rPr>
          <w:rFonts w:ascii="Arial" w:eastAsia="Times New Roman" w:hAnsi="Arial" w:cs="Times New Roman"/>
          <w:i/>
          <w:iCs/>
          <w:kern w:val="0"/>
          <w:sz w:val="24"/>
          <w:szCs w:val="24"/>
          <w:lang w:eastAsia="it-IT"/>
          <w14:ligatures w14:val="none"/>
        </w:rPr>
        <w:t>terafim</w:t>
      </w:r>
      <w:r w:rsidRPr="00CE3367">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lastRenderedPageBreak/>
        <w:t>l’ostinazione. Poiché hai rigettato la parola del Signore, egli ti ha rigettato come re».</w:t>
      </w:r>
    </w:p>
    <w:p w14:paraId="235D323A"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495C9451"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7FB2B892"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Samuele andò quindi a Rama e Saul salì a casa sua, a Gàbaa di Saul. Samuele non rivide più Saul fino al giorno della sua morte; ma Samuele piangeva per Saul, perché il Signore si era pentito di aver fatto regnare Saul su Israele (1Sam 15,1-34). </w:t>
      </w:r>
    </w:p>
    <w:p w14:paraId="065FAE61"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1FB1841A"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 (Sir 6,5-17). </w:t>
      </w:r>
    </w:p>
    <w:p w14:paraId="78258A25"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Dopo queste cose, Dio mise alla prova Abramo e gli disse: "Abramo, Abramo!". Rispose: "Eccomi!" (Gen 22, 1). In questo modo sarete messi alla prova: per la </w:t>
      </w:r>
      <w:r w:rsidRPr="00CE3367">
        <w:rPr>
          <w:rFonts w:ascii="Arial" w:eastAsia="Times New Roman" w:hAnsi="Arial" w:cs="Times New Roman"/>
          <w:i/>
          <w:iCs/>
          <w:kern w:val="0"/>
          <w:sz w:val="24"/>
          <w:szCs w:val="24"/>
          <w:lang w:eastAsia="it-IT"/>
          <w14:ligatures w14:val="none"/>
        </w:rPr>
        <w:lastRenderedPageBreak/>
        <w:t xml:space="preserve">vita del faraone, non uscirete di qui se non quando vi avrà raggiunto il vostro fratello più giovane (Gen 42, 15). Mandate uno di voi a prendere il vostro fratello; voi rimarrete prigionieri. Siano così messe alla prova le vostre parole, per sapere se la verità è dalla vostra parte. Se no, per la vita del faraone, voi siete spie!" (Gen 42, 16).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Il popolo protestò contro Mosè: "Dateci acqua da bere!". Mosè disse loro: "Perché protestate con me? Perché mettete alla prova il Signore?" (Es 17, 2). </w:t>
      </w:r>
    </w:p>
    <w:p w14:paraId="1649BE0A" w14:textId="77777777" w:rsidR="00B51169"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Si chiamò quel luogo Massa e Meriba, a causa della protesta degli Israeliti e perché misero alla prova il Signore, dicendo: "Il Signore è in mezzo a noi sì o no?" (Es 17, 7). Mosè disse al popolo: "Non abbiate timore: Dio è venuto per mettervi alla prova e perché il suo timore vi sia sempre presente e non pecchiate" (Es 20, 20). Tutti quegli uomini che hanno visto la mia gloria e i prodigi compiuti da me in Egitto e nel deserto e tuttavia mi hanno messo alla prova già dieci volte e non hanno obbedito alla mia voce (Nm 14, 22). Ricordati di tutto il cammino che il Signore tuo Dio ti ha fatto percorrere in questi quarant'anni nel deserto, per umiliarti e metterti </w:t>
      </w:r>
      <w:r w:rsidRPr="00CE3367">
        <w:rPr>
          <w:rFonts w:ascii="Arial" w:eastAsia="Times New Roman" w:hAnsi="Arial" w:cs="Arial"/>
          <w:i/>
          <w:iCs/>
          <w:kern w:val="0"/>
          <w:sz w:val="24"/>
          <w:szCs w:val="24"/>
          <w:lang w:eastAsia="it-IT"/>
          <w14:ligatures w14:val="none"/>
        </w:rPr>
        <w:t>alla prova, per sapere quello che avevi nel cuore e se tu avresti osservato o no i suoi comandi (</w:t>
      </w:r>
      <w:r w:rsidRPr="00CE3367">
        <w:rPr>
          <w:rFonts w:ascii="Arial" w:eastAsia="Times New Roman" w:hAnsi="Arial" w:cs="Times New Roman"/>
          <w:i/>
          <w:iCs/>
          <w:kern w:val="0"/>
          <w:sz w:val="24"/>
          <w:szCs w:val="24"/>
          <w:lang w:eastAsia="it-IT"/>
          <w14:ligatures w14:val="none"/>
        </w:rPr>
        <w:t xml:space="preserve">Dt 8, 2). </w:t>
      </w:r>
    </w:p>
    <w:p w14:paraId="3441204B" w14:textId="4DE5F6DB"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Egli dunque ti ha umiliato, ti ha fatto provare la fame, poi ti ha nutrito di manna, che tu non conoscevi e che neppure i tuoi padri avevano mai conosciuto, per farti capire che l'uomo non vive soltanto di pane, ma che l'uomo vive di quanto esce dalla bocca del Signore (Dt 8, 3). Che nel deserto ti ha nutrito di manna sconosciuta ai tuoi padri, per umiliarti e per provarti, per farti felice nel tuo avvenire (Dt 8, 16). Tu non dovrai ascoltare le parole di quel profeta o di quel sognatore; perché il Signore vostro Dio vi mette alla prova per sapere se amate il Signore vostro Dio con tutto il cuore e con tutta l'anima (Dt 13, 4). Per Levi disse: "</w:t>
      </w:r>
      <w:r w:rsidR="008F4779" w:rsidRPr="00CE3367">
        <w:rPr>
          <w:rFonts w:ascii="Arial" w:eastAsia="Times New Roman" w:hAnsi="Arial" w:cs="Times New Roman"/>
          <w:i/>
          <w:iCs/>
          <w:kern w:val="0"/>
          <w:sz w:val="24"/>
          <w:szCs w:val="24"/>
          <w:lang w:eastAsia="it-IT"/>
          <w14:ligatures w14:val="none"/>
        </w:rPr>
        <w:t>Dà</w:t>
      </w:r>
      <w:r w:rsidRPr="00CE3367">
        <w:rPr>
          <w:rFonts w:ascii="Arial" w:eastAsia="Times New Roman" w:hAnsi="Arial" w:cs="Times New Roman"/>
          <w:i/>
          <w:iCs/>
          <w:kern w:val="0"/>
          <w:sz w:val="24"/>
          <w:szCs w:val="24"/>
          <w:lang w:eastAsia="it-IT"/>
          <w14:ligatures w14:val="none"/>
        </w:rPr>
        <w:t xml:space="preserve"> a Levi i tuoi Tummim e i tuoi Urim all'uomo a te fedele, che hai messo alla prova a Massa, per cui hai litigato presso le acque di Meriba (Dt 33, 8). Così, per mezzo loro, metterò alla prova Israele, per vedere se cammineranno o no sulla via del Signore, come fecero i loro padri" (Gdc 2, 22). Queste sono le nazioni che il Signore risparmiò allo scopo di mettere alla prova Israele per mezzo loro, cioè quanti non avevano visto le guerre di Canaan (Gdc 3, 1). </w:t>
      </w:r>
    </w:p>
    <w:p w14:paraId="4180A49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Queste nazioni servirono a mettere Israele alla prova per vedere se Israele avrebbe obbedito ai comandi, che il Signore aveva dati ai loro padri per mezzo di Mosè (Gdc 3, 4). Gedeone disse a Dio: "Non adirarti contro di me; io parlerò ancora una volta. Lasciami fare la prova con il vello, solo ancora una volta: resti asciutto soltanto il vello e ci sia la rugiada su tutto il terreno" (Gdc 6, 39). Ora annunzia davanti a tutto il popolo: Chiunque ha paura e trema, torni indietro". Gedeone li mise così alla prova. Tornarono indietro ventiduemila uomini del popolo e ne rimasero diecimila (Gdc 7, 3). Il Signore disse a Gedeone: "La gente è ancora troppo numerosa; falli scendere all'acqua e te li metterò alla prova. Quegli del quale ti dirò: Questi venga con te, verrà; e quegli del quale ti dirò: </w:t>
      </w:r>
      <w:r w:rsidRPr="00CE3367">
        <w:rPr>
          <w:rFonts w:ascii="Arial" w:eastAsia="Times New Roman" w:hAnsi="Arial" w:cs="Times New Roman"/>
          <w:i/>
          <w:iCs/>
          <w:kern w:val="0"/>
          <w:sz w:val="24"/>
          <w:szCs w:val="24"/>
          <w:lang w:eastAsia="it-IT"/>
          <w14:ligatures w14:val="none"/>
        </w:rPr>
        <w:lastRenderedPageBreak/>
        <w:t xml:space="preserve">Questi non venga con te, non verrà" (Gdc 7, 4). La regina di Saba, sentita la fama di Salomone, venne per metterlo alla prova con enigmi (1Re 10, 1). E ne diede una prova, dicendo: "Questa è la prova che il Signore parla: ecco l'altare si spaccherà e si spanderà la cenere che vi è sopra" (1Re 13, 3). Ogni preghiera e ogni supplica fatta da un individuo o da tutto il tuo popolo Israele, in seguito alla prova del castigo e del dolore, con le mani tese verso questo tempio (2Cr 6, 29). </w:t>
      </w:r>
    </w:p>
    <w:p w14:paraId="7F36989B" w14:textId="3B7828C8"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Ma quando i capi di Babilonia gli inviarono messaggeri per informarsi sul prodigio avvenuto nel paese, Dio l'abbandonò per metterlo alla prova e conoscerne completamente il cuore (2Cr 32, 31). Agisci pure ora come meglio ti piace; </w:t>
      </w:r>
      <w:r w:rsidR="008F4779" w:rsidRPr="00CE3367">
        <w:rPr>
          <w:rFonts w:ascii="Arial" w:eastAsia="Times New Roman" w:hAnsi="Arial" w:cs="Times New Roman"/>
          <w:i/>
          <w:iCs/>
          <w:kern w:val="0"/>
          <w:sz w:val="24"/>
          <w:szCs w:val="24"/>
          <w:lang w:eastAsia="it-IT"/>
          <w14:ligatures w14:val="none"/>
        </w:rPr>
        <w:t>dà</w:t>
      </w:r>
      <w:r w:rsidRPr="00CE3367">
        <w:rPr>
          <w:rFonts w:ascii="Arial" w:eastAsia="Times New Roman" w:hAnsi="Arial" w:cs="Times New Roman"/>
          <w:i/>
          <w:iCs/>
          <w:kern w:val="0"/>
          <w:sz w:val="24"/>
          <w:szCs w:val="24"/>
          <w:lang w:eastAsia="it-IT"/>
          <w14:ligatures w14:val="none"/>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Quando poi tu non hai esitato ad alzarti e ad abbandonare il tuo pranzo e sei andato a curare la sepoltura di quel morto, allora io sono stato inviato per provare la tua fede (Tb 12, 13). Certo, voi volete mettere alla prova il Signore onnipotente, ma non ci capirete niente, né ora né mai (Gdt 8, 13). Oltre tutto ringraziamo il Signore Dio nostro che ci mette alla prova, come ha già fatto con i nostri padri (Gdt 8, 25). </w:t>
      </w:r>
    </w:p>
    <w:p w14:paraId="6C896027" w14:textId="10E52C67" w:rsidR="006F4C8B" w:rsidRPr="00CE3367" w:rsidRDefault="008F4779"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Dà</w:t>
      </w:r>
      <w:r w:rsidR="006F4C8B" w:rsidRPr="00CE3367">
        <w:rPr>
          <w:rFonts w:ascii="Arial" w:eastAsia="Times New Roman" w:hAnsi="Arial" w:cs="Times New Roman"/>
          <w:i/>
          <w:iCs/>
          <w:kern w:val="0"/>
          <w:sz w:val="24"/>
          <w:szCs w:val="24"/>
          <w:lang w:eastAsia="it-IT"/>
          <w14:ligatures w14:val="none"/>
        </w:rPr>
        <w:t xml:space="preserve"> a tutto il tuo popolo e ad ogni tribù la prova che sei tu il Signore, il Dio d'ogni potere e d'ogni forza e non c'è altri fuori di te, che possa proteggere la stirpe d'Israele" (Gdt 9, 14). Il resto delle imprese di Giuda e delle sue battaglie, degli eroismi di cui diede prova e dei suoi titoli di gloria non è stato scritto, perché troppo grande era il loro numero (1Mac 9, 22). Mentre tutti erano in attesa della prova imminente e i nemici già avevano cominciato ad attaccare e l'esercito era in ordine di battaglia e gli elefanti erano piazzati in posizione opportuna e la cavalleria schierata ai lati (2Mac 15, 20). Che hanno di offensivo le giuste parole? Ma che cosa dimostra la prova che viene da voi? (Gb 6, 25). E lo scruti ogni mattina e ad ogni istante lo metti alla prova? (Gb 7, 18). Poiché egli conosce la mia condotta, se mi prova al crogiuolo, come oro puro io ne esco (Gb 23, 10). Bada di non volgerti all'iniquità, poiché per questo sei stato provato dalla miseria (Gb 36, 21). Saggia il mio cuore, scrutalo di notte, provami al fuoco, non troverai malizia. La mia bocca non si è resa colpevole (Sal 16, 3). La via di Dio è diritta, la parola del Signore è provata al fuoco; egli è scudo per chi in lui si rifugia (Sal 17, 31). </w:t>
      </w:r>
    </w:p>
    <w:p w14:paraId="6D3A9D18" w14:textId="0E7C5601"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Ti ascolti il Signore nel giorno della prova, ti protegga il nome del Dio di Giacobbe (Sal 19, 2). Scrutami, Signore, e mettimi alla prova, raffinami al fuoco il cuore e la mente (Sal 25, 2). Mi mettono alla prova, scherno su scherno, contro di me digrignano i denti (Sal 34, 16). Dio, tu ci hai messi alla prova; ci hai passati al crogiuolo, come l'argento (Sal 65, 10). Hai gridato a me nell'angoscia e io ti ho liberato, avvolto nella nube ti ho dato risposta, ti ho messo alla prova alle acque </w:t>
      </w:r>
      <w:r w:rsidRPr="00CE3367">
        <w:rPr>
          <w:rFonts w:ascii="Arial" w:eastAsia="Times New Roman" w:hAnsi="Arial" w:cs="Times New Roman"/>
          <w:i/>
          <w:iCs/>
          <w:kern w:val="0"/>
          <w:sz w:val="24"/>
          <w:szCs w:val="24"/>
          <w:lang w:eastAsia="it-IT"/>
          <w14:ligatures w14:val="none"/>
        </w:rPr>
        <w:lastRenderedPageBreak/>
        <w:t>di Meriba (Sal 80, 8). Dove mi tentarono i vostri padri: mi misero alla prova pur avendo visto le mie opere (Sal 94, 9). Il Signore mi ha provato duramente, ma non mi ha consegnato alla morte (Sal 117, 18). Scrutami, Dio, e conosci il mio cuore, provami e conosci i miei pensieri (Sal 138, 23). Il crogiuolo è per l'argento e il forno per l'oro, ma chi prova i cuori è il Signore (Pr 17, 3). Io ho detto in cuor mio: "Vieni, dunque, ti voglio mettere alla prova con la gioia: Gusta il piacere!". Ma ecco anche questo è vanità (Qo 2, 1).</w:t>
      </w:r>
      <w:r w:rsidR="00CE03A7">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 xml:space="preserve">Poi riguardo ai figli dell'uomo mi son detto: Dio vuol provarli e mostrare che essi di per sé sono come bestie (Qo 3, 18). </w:t>
      </w:r>
    </w:p>
    <w:p w14:paraId="7CA99554" w14:textId="75A44864"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I ragionamenti tortuosi allontanano da Dio; l'onnipotenza, messa alla prova, caccia gli stolti (Sap 1, 3). Mettiamolo alla prova con insulti e tormenti, per conoscere la mitezza del suo carattere e saggiare la sua rassegnazione (Sap 2, 19). Per una breve pena riceveranno grandi benefici, perché Dio li ha provati e li ha trovati degni di sé (Sap 3, 5). Difatti, messi alla prova, sebbene puniti con misericordia, compresero quali tormenti </w:t>
      </w:r>
      <w:r w:rsidR="008F4779" w:rsidRPr="00CE3367">
        <w:rPr>
          <w:rFonts w:ascii="Arial" w:eastAsia="Times New Roman" w:hAnsi="Arial" w:cs="Times New Roman"/>
          <w:i/>
          <w:iCs/>
          <w:kern w:val="0"/>
          <w:sz w:val="24"/>
          <w:szCs w:val="24"/>
          <w:lang w:eastAsia="it-IT"/>
          <w14:ligatures w14:val="none"/>
        </w:rPr>
        <w:t>avevano</w:t>
      </w:r>
      <w:r w:rsidRPr="00CE3367">
        <w:rPr>
          <w:rFonts w:ascii="Arial" w:eastAsia="Times New Roman" w:hAnsi="Arial" w:cs="Times New Roman"/>
          <w:i/>
          <w:iCs/>
          <w:kern w:val="0"/>
          <w:sz w:val="24"/>
          <w:szCs w:val="24"/>
          <w:lang w:eastAsia="it-IT"/>
          <w14:ligatures w14:val="none"/>
        </w:rPr>
        <w:t xml:space="preserve"> sofferto gli empi, giudicati nella collera (Sap 11, 9). Perché tu provasti gli uni come un padre che corregge, mentre vagliasti gli altri come un re severo che condanna (Sap 11, 10). La prova della morte colpì anche i giusti e nel deserto ci fu strage di molti; ma l'ira non durò a lungo (Sap 18, 20). Perché con il fuoco si prova l'oro, e gli uomini ben accetti nel crogiuolo del dolore (Sir 2, 5). Dapprima lo condurrà per luoghi tortuosi, gli incuterà timore e paura, lo tormenterà con la sua disciplina, finché possa fidarsi di lui, e lo abbia provato con i suoi decreti (Sir 4, 17). Se intendi farti un amico, mettilo alla prova; e non fidarti subito di lui (Sir 6, 7). Con la sua molta loquacità ti metterà alla prova e quasi sorridendo ti esaminerà (Sir 13, 12). La fornace prova gli oggetti del vasaio, la prova dell'uomo si ha nella sua conversazione (Sir 27, 5). </w:t>
      </w:r>
    </w:p>
    <w:p w14:paraId="10D2C236"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Non lodare un uomo prima che abbia parlato, poiché questa è la prova degli uomini (Sir 27, 7). Chi ha subìto la prova, risultando perfetto? Sarà un titolo di gloria per lui. Chi, potendo trasgredire, non ha trasgredito, e potendo compiere il male, non lo ha fatto? (Sir 31, 10). La fornace prova il metallo nella tempera, così il vino i cuori in una sfida di arroganti (Sir 31, 26). Figlio, nella tua vita prova te stesso, vedi quanto ti nuoce e non concedertelo (Sir 37, 27). Egli custodì la legge dell'Altissimo, con lui entrò in alleanza. Stabilì questa alleanza nella propria carne e nella prova fu trovato fedele (Sir 44, 20). Signore, nella tribolazione ti abbiamo cercato; a te abbiamo gridato nella prova, che è la tua correzione (Is 26, 16). L'imbroglione - iniqui sono i suoi imbrogli - macchina scelleratezze per rovinare gli oppressi con parole menzognere, anche quando il povero può provare il suo diritto (Is 32, 7). Ecco, ti ho purificato per me come argento, ti ho provato nel crogiuolo dell'afflizione (Is 48, 10). Esulta, o sterile che non hai partorito, prorompi in grida di giubilo e di gioia, tu che non hai provato i dolori, perché più numerosi sono i figli dell'abbandonata che i figli della maritata, dice il Signore (Is 54, 1). </w:t>
      </w:r>
    </w:p>
    <w:p w14:paraId="00714D7D"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Coraggio, figli, gridate a Dio, poiché si ricorderà di voi colui che vi ha provati (Bar 4, 27). Perché è una prova: che cosa accadrebbe se nemmeno un bastone sprezzante ci fosse Parola del Signore Dio (Ez 21, 18). "Mettici alla prova per dieci giorni, dandoci da mangiare legumi e da bere acqua (Dn 1, 12). Egli acconsentì e fece la prova per dieci giorni (Dn 1, 14). Farò passare questo terzo </w:t>
      </w:r>
      <w:r w:rsidRPr="00CE3367">
        <w:rPr>
          <w:rFonts w:ascii="Arial" w:eastAsia="Times New Roman" w:hAnsi="Arial" w:cs="Times New Roman"/>
          <w:i/>
          <w:iCs/>
          <w:kern w:val="0"/>
          <w:sz w:val="24"/>
          <w:szCs w:val="24"/>
          <w:lang w:eastAsia="it-IT"/>
          <w14:ligatures w14:val="none"/>
        </w:rPr>
        <w:lastRenderedPageBreak/>
        <w:t xml:space="preserve">per il fuoco e lo purificherò come si purifica l'argento; lo proverò come si prova l'oro. Invocherà il mio nome e io l'ascolterò; dirò: "Questo è il mio popolo". Esso dirà: "Il Signore è il mio Dio" (Zc 13, 9). Portate le decime intere nel tesoro del tempio, perché ci sia cibo nella mia casa; poi mettetemi pure alla prova in questo, - dice il Signore degli Eserciti - se io non vi aprirò le cateratte del cielo e non riverserò su di voi benedizioni sovrabbondanti (Ml 3, 10). I farisei e i sadducei si avvicinarono per metterlo alla prova e gli chiesero che mostrasse loro un segno dal cielo (Mt 16, 1). Allora gli si avvicinarono alcuni farisei per metterlo alla prova e gli chiesero: "È lecito ad un uomo ripudiare la propria moglie per qualsiasi motivo?" (Mt 19, 3). E uno di loro, un dottore della legge, lo interrogò per metterlo alla prova (Mt 22, 35). </w:t>
      </w:r>
    </w:p>
    <w:p w14:paraId="15B66CE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Allora vennero i farisei e incominciarono a discutere con lui, chiedendogli un segno dal cielo, per metterlo alla prova (Mc 8, 11). E avvicinatisi dei farisei, per metterlo alla prova, gli domandarono: "È lecito ad un marito ripudiare la propria moglie?" (Mc 10, 2). Un dottore della legge si alzò per metterlo alla prova: "Maestro, che devo fare per ereditare la vita eterna?" (Lc 10, 25). Altri poi, per metterlo alla prova, gli domandavano un segno dal cielo (Lc 11, 16). Un altro disse: Ho comprato cinque paia di buoi e vado a provarli; ti prego, considerami giustificato (Lc 14, 19). Diceva così per metterlo alla prova; egli infatti sapeva bene quello che stava per fare (Gv 6, 6). Questo dicevano per metterlo alla prova e per avere di che accusarlo. Ma Gesù, chinatosi, si mise a scrivere col dito per terra (Gv 8, 6). Ma non ha cessato di dar prova di sé beneficando, concedendovi dal cielo piogge e stagioni ricche di frutti, fornendovi il cibo e riempiendo di letizia i vostri cuori" (At 14, 17). Poiché egli ha stabilito un giorno nel quale dovrà giudicare la terra con giustizia per mezzo di un uomo che egli ha designato, dandone a tutti prova sicura col risuscitarlo dai morti" (At 17, 31). E non soltanto questo: noi ci vantiamo anche nelle tribolazioni, ben sapendo che la tribolazione produce pazienza, la pazienza una virtù provata (Rm 5, 3). E la virtù provata la speranza (Rm 5, 4). Salutate Apelle che ha dato buona prova in Cristo. Salutate i familiari di Aristòbulo (Rm 16, 10). </w:t>
      </w:r>
    </w:p>
    <w:p w14:paraId="127CD87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Non mettiamo alla prova il Signore, come fecero alcuni di essi, e caddero vittime dei serpenti (1Cor 10, 9). E anche per questo vi ho scritto, per vedere alla prova se siete effettivamente obbedienti in tutto (2Cor 2, 9). Nonostante la lunga prova della tribolazione, la loro grande gioia e la loro estrema povertà si sono tramutate nella ricchezza della loro generosità (2Cor 8, 2). Non dico questo per farvene un comando, ma solo per mettere alla prova la sincerità del vostro amore con la premura verso gli altri (2Cor 8, 8). Date dunque a loro la prova del vostro affetto e della legittimità del nostro vanto per voi davanti a tutte le Chiese (2Cor 8, 24). A causa della bella prova di questo servizio essi ringrazieranno Dio per la vostra obbedienza e accettazione del vangelo di Cristo, e per la generosità della vostra comunione con loro e con tutti (2Cor 9, 13). Certo, in mezzo a voi si sono compiuti i segni del vero apostolo, in una pazienza a tutta prova, con segni, prodigi e miracoli (2Cor 12, 12). Dal momento che cercate una prova che Cristo parla in me, lui che non è debole, ma potente in mezzo a voi (2Cor 13, 3). Esaminate voi stessi se siete nella fede, mettetevi alla prova. Non riconoscete forse che Gesù Cristo abita in voi? A meno che la prova non sia contro di voi! (2Cor 13, 5). </w:t>
      </w:r>
    </w:p>
    <w:p w14:paraId="5A897747"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lastRenderedPageBreak/>
        <w:t xml:space="preserve">Noi preghiamo Dio che non facciate alcun male, e non per apparire noi superiori nella prova, ma perché voi facciate il bene e noi restiamo come senza prova (2Cor 13, 7). E che voi siete figli ne è prova il fatto che Dio ha mandato nei nostri cuori lo Spirito del suo Figlio che grida: Abbà, Padre! (Gal 4, 6). E quella che nella mia carne era per voi una prova non l'avete disprezzata né respinta, ma al contrario mi avete accolto come un angelo di Dio, come Cristo Gesù (Gal 4, 14). Ma voi conoscete la buona prova da lui data, poiché ha servito il vangelo con me, come un figlio serve il padre (Fil 2, 22). Ma, come Dio ci ha trovati degni di affidarci il vangelo così lo predichiamo, non cercando di piacere agli uomini, ma a Dio, che prova i nostri cuori (1Ts 2, 4). Perciò siano prima sottoposti a una prova e poi, se trovati irreprensibili, siano ammessi al loro servizio (1Tm 3, 10). Infatti proprio per essere stato messo alla prova ed avere sofferto personalmente, è in grado di venire in aiuto a quelli che subiscono la prova (Eb 2, 18). Dove mi tentarono i vostri padri mettendomi alla prova, pur avendo visto per quarant'anni le mie opere (Eb 3, 9). Infatti non abbiamo un sommo sacerdote che non sappia compatire le nostre infermità, essendo stato lui stesso provato in ogni cosa, come a somiglianza di noi, escluso il peccato (Eb 4, 15). La fede è fondamento delle cose che si sperano e prova di quelle che non si vedono (Eb 11, 1). Per fede Abramo, messo alla prova, offrì Isacco e proprio lui, che aveva ricevuto le promesse, offrì il suo unico figlio (Eb 11, 17). </w:t>
      </w:r>
    </w:p>
    <w:p w14:paraId="66B1D4C4" w14:textId="77777777" w:rsidR="006F4C8B" w:rsidRPr="00B51169"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Sapendo che la prova della vostra fede produce la pazienza (Gc 1, 3). Beato l'uomo che sopporta la tentazione, perché una volta superata la prova riceverà la corona della vita che il Signore ha promesso a quelli che lo amano (Gc 1, 12). perché il valore della vostra fede, molto più preziosa dell'oro, che, pur destinato a perire, tuttavia si prova col fuoco, torni a vostra lode, gloria e onore nella manifestazione di Gesù Cristo (1Pt 1, 7). Carissimi, non siate sorpresi per l'incendio di persecuzione che si è acceso in mezzo a voi per provarvi, come se vi accadesse qualcosa di strano (1Pt 4, 12). Il Signore sa liberare i pii dalla prova e serbare gli empi per il castigo nel giorno del giudizio (2Pt 2, 9). Carissimi, non prestate fede a ogni ispirazione, ma mettete alla prova le ispirazioni, per saggiare se provengono veramente da Dio, perché molti falsi profeti sono comparsi nel mondo (1Gv 4, 1). Conosco le tue opere, la tua fatica e la tua costanza, per cui non puoi sopportare i cattivi; li hai messi alla prova - quelli che si dicono apostoli e non lo sono - e li hai trovati bugiardi (Ap 2, 2). Non temere ciò che stai per soffrire: ecco, il diavolo sta per gettare alcuni di voi in carcere, per mettervi alla prova e avrete una tribolazione per dieci giorni. Sii fedele fino alla morte e ti darò la corona della vita (Ap 2, 10). Poiché hai osservato con costanza la mia parola, anch'io ti preserverò nell'ora della tentazione che sta per venire sul mondo intero, </w:t>
      </w:r>
      <w:r w:rsidRPr="00B51169">
        <w:rPr>
          <w:rFonts w:ascii="Arial" w:eastAsia="Times New Roman" w:hAnsi="Arial" w:cs="Times New Roman"/>
          <w:i/>
          <w:iCs/>
          <w:kern w:val="0"/>
          <w:sz w:val="24"/>
          <w:szCs w:val="24"/>
          <w:lang w:eastAsia="it-IT"/>
          <w14:ligatures w14:val="none"/>
        </w:rPr>
        <w:t xml:space="preserve">per mettere alla prova gli abitanti della terra (Ap 3, 10) </w:t>
      </w:r>
    </w:p>
    <w:p w14:paraId="4F3C5000"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Il Signore sempre mette alla prova il cuore dei suoi servi. La prova dura per tutta la vita. Entrerà nel regno eterno di Dio chi avrà superato tutte le prove e vinte tutte le tentazioni. Gesù attesta il suo amore per il Padre suo con una prova che fu di totale annientamento e di obbedienza fino alla morte per crocifissione. Il suo amore per il Padre suo è veramente grande.</w:t>
      </w:r>
    </w:p>
    <w:p w14:paraId="57D5DFF3" w14:textId="77777777" w:rsidR="006F4C8B" w:rsidRPr="00B51169"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B51169">
        <w:rPr>
          <w:rFonts w:ascii="Arial" w:eastAsia="Times New Roman" w:hAnsi="Arial" w:cs="Times New Roman"/>
          <w:i/>
          <w:iCs/>
          <w:kern w:val="0"/>
          <w:sz w:val="24"/>
          <w:szCs w:val="24"/>
          <w:lang w:eastAsia="it-IT"/>
          <w14:ligatures w14:val="none"/>
        </w:rPr>
        <w:t xml:space="preserve">Vi lascio la pace, vi do la mia pace. Non come la dà il mondo, io la do a voi. Non sia turbato il vostro cuore e non abbia timore. Avete udito che vi ho detto: “Vado </w:t>
      </w:r>
      <w:r w:rsidRPr="00B51169">
        <w:rPr>
          <w:rFonts w:ascii="Arial" w:eastAsia="Times New Roman" w:hAnsi="Arial" w:cs="Times New Roman"/>
          <w:i/>
          <w:iCs/>
          <w:kern w:val="0"/>
          <w:sz w:val="24"/>
          <w:szCs w:val="24"/>
          <w:lang w:eastAsia="it-IT"/>
          <w14:ligatures w14:val="none"/>
        </w:rPr>
        <w:lastRenderedPageBreak/>
        <w:t xml:space="preserve">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42FD3FD9"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Ogni giorno Satana ci tenta perché abbandoniamo la nostra purissima obbedienza alla Parola e ci poniamo sotto il suo governo. Le sue modalità sono molteplici e sempre nuove beato chi supera la tentazione, supera ogni prova e rimane saldo e ancorato nella Parola del Signore. Tutta la nostra vita è tempo della prova. Entrerà nel regno eterno chi le avrà superate tutte. La prova è sempre via per cadere in tentazione. A tutti l’obbligo di vigilare, superare la prova, non cadere in tentazione.</w:t>
      </w:r>
    </w:p>
    <w:p w14:paraId="0887481E"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11</w:t>
      </w:r>
      <w:r w:rsidRPr="00CE3367">
        <w:rPr>
          <w:rFonts w:ascii="Arial" w:eastAsia="Times New Roman" w:hAnsi="Arial" w:cs="Times New Roman"/>
          <w:b/>
          <w:kern w:val="0"/>
          <w:sz w:val="24"/>
          <w:szCs w:val="24"/>
          <w:lang w:eastAsia="it-IT"/>
          <w14:ligatures w14:val="none"/>
        </w:rPr>
        <w:t>Allo stesso modo le donne siano persone degne, non maldicenti, sobrie, fedeli in tutto.</w:t>
      </w:r>
    </w:p>
    <w:p w14:paraId="48E66A09"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A chi sono riferite queste parole, alle mogli dei diaconi o ad ogni donna che ha accolto la Parola del Signore e sono divenute vero corpo di Cristo Signore? Essendo il versetto contenuto tra i requisiti chiesti al diacono al fine di poter essere consacrato per questo incarico nella Chiesa di Dio, dobbiamo supporre che riguarda loro. Tuttavia questo versetto va applicato ad ogni donna che fa professione di fede in Cristo Gesù. Essendo il diacono una sola carne con la moglie, è necessario che tutta la sola carne abbia i requisiti e non solo una parte, anche se il ministero è conferito solo all’uomo. Ecco come devono essere le donne:</w:t>
      </w:r>
    </w:p>
    <w:p w14:paraId="4A7EAB84"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Persone degne. Quando una donna è degna? È degna quando in essa regna l’armonia tra anima, spirito, corpo. Quando vi regna questa armonia? Quando spirito, anima e corpo sono governati dell’amore di Dio Padre, dalla grazia di Cristo Gesù, dalla comunione dello Spirito Santo. Quando questo avviene? Quando si producono i frutti dello Spirito e si evitano le opere della carne. Ecco quanto rivela lo Spirito Santo per bocca dell’Apostolo Paolo:</w:t>
      </w:r>
    </w:p>
    <w:p w14:paraId="7886D565" w14:textId="77777777" w:rsidR="006F4C8B" w:rsidRPr="00B51169"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B51169">
        <w:rPr>
          <w:rFonts w:ascii="Arial" w:eastAsia="Times New Roman" w:hAnsi="Arial" w:cs="Times New Roman"/>
          <w:i/>
          <w:iCs/>
          <w:kern w:val="0"/>
          <w:sz w:val="24"/>
          <w:szCs w:val="24"/>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67B579DA"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lastRenderedPageBreak/>
        <w:t>Persone non maldicenti. Cosa è la maldicenza? Maldicenza è il frutto di una lingua che non è mai governata dalla verità. In essa abita solo la falsità, la menzogna, la calunnia, l’invidia, la gelosia, il sospetto, la volontà di fare del male. La lingua è la rovina dell’uomo. Neanche le più sofisticate armi riescono a fare quanto male agli uomini quanto ne fa una lingua non governata dalla verità. Dice lo Spirito Santo: “</w:t>
      </w:r>
      <w:r w:rsidRPr="00B51169">
        <w:rPr>
          <w:rFonts w:ascii="Arial" w:eastAsia="Times New Roman" w:hAnsi="Arial" w:cs="Times New Roman"/>
          <w:i/>
          <w:iCs/>
          <w:kern w:val="0"/>
          <w:sz w:val="24"/>
          <w:szCs w:val="24"/>
          <w:lang w:eastAsia="it-IT"/>
          <w14:ligatures w14:val="none"/>
        </w:rPr>
        <w:t>Se qualcuno ritiene di essere religioso, ma non frena la lingua e inganna così il suo cuore, la sua religione è vana</w:t>
      </w:r>
      <w:r w:rsidRPr="00B51169">
        <w:rPr>
          <w:rFonts w:ascii="Arial" w:eastAsia="Times New Roman" w:hAnsi="Arial" w:cs="Times New Roman"/>
          <w:kern w:val="0"/>
          <w:sz w:val="24"/>
          <w:szCs w:val="24"/>
          <w:lang w:eastAsia="it-IT"/>
          <w14:ligatures w14:val="none"/>
        </w:rPr>
        <w:t xml:space="preserve">” (Gc 1,26). Sulla lingua ecco cosa insegnano il Siracide e l’Apostolo Giacomo. Anche Gesù dona la regola del giusto uso della lingua. </w:t>
      </w:r>
    </w:p>
    <w:p w14:paraId="38108B45"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6DBB9F3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w:t>
      </w:r>
    </w:p>
    <w:p w14:paraId="51D725CB"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45D1B47D"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1905EDCA" w14:textId="77777777" w:rsidR="006F4C8B" w:rsidRPr="00B51169"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B51169">
        <w:rPr>
          <w:rFonts w:ascii="Arial" w:eastAsia="Times New Roman" w:hAnsi="Arial" w:cs="Times New Roman"/>
          <w:bCs/>
          <w:kern w:val="0"/>
          <w:sz w:val="24"/>
          <w:szCs w:val="24"/>
          <w:lang w:eastAsia="it-IT"/>
          <w14:ligatures w14:val="none"/>
        </w:rPr>
        <w:t xml:space="preserve">Persone sobrie. Cosa è la sobrietà? La sobrietà è l’uso delle cose di questo mondo, di ogni cosa di questo mondo, per quello che è a noi necessario. Quanto non è a noi necessario è dei poveri di questo mondo. Se non diamo a loro ciò che va oltre il necessario, commettiamo un grave peccato di furto. È furto perché ci appropriamo di ciò che il Signore ci ha dato perché noi ne facessimo dono agli altri. Una donna non sobria può indurre il proprio uomo anche al peccato del furto nelle cose che sono di Dio o della Chiesa. Mai dobbiamo dimenticare che Gezabele fece uccidere un uomo con falsa testimonianza per prendere possesso di una vigna bramata dal marito, senza alcun reale bisogno di essa. La mancanza di sobrietà può condurre ad ogni delitto. Invece questa virtù ci aiuta a vivere nella grande pace del cuore. Chi possiede questa virtù spegne ogni desiderio dal suo cuore. Questa virtù è necessaria più di ogni altra virtù. È questa virtù la governatrice di ogni desiderio ed è anche l’eliminatrice di ogni bramosia e concupiscenza. </w:t>
      </w:r>
    </w:p>
    <w:p w14:paraId="138011B6"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33436D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Acab se ne andò a casa amareggiato e sdegnato per le parole dettegli da Nabot di Izreèl, che aveva affermato: «Non ti cederò l’eredità dei miei padri!». Si coricò sul letto, voltò la faccia da un lato e non mangiò niente. Entro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5292AD3"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w:t>
      </w:r>
      <w:r w:rsidRPr="00CE3367">
        <w:rPr>
          <w:rFonts w:ascii="Arial" w:eastAsia="Times New Roman" w:hAnsi="Arial" w:cs="Times New Roman"/>
          <w:i/>
          <w:iCs/>
          <w:kern w:val="0"/>
          <w:sz w:val="24"/>
          <w:szCs w:val="24"/>
          <w:lang w:eastAsia="it-IT"/>
          <w14:ligatures w14:val="none"/>
        </w:rPr>
        <w:lastRenderedPageBreak/>
        <w:t>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475CD47E"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4F50B8B8"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66CB479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F86DA3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Non dormiamo dunque come gli altri, ma restiamo svegli e siamo sobri (1Ts 5, 6). Noi invece, che siamo del giorno, dobbiamo essere sobri, rivestiti con la corazza della fede e della carità e avendo come elmo la speranza della salvezza (1Ts 5, 8). Ma bisogna che il vescovo sia irreprensibile, non sposato che una sola volta, sobrio, prudente, dignitoso, ospitale, capace di insegnare (1Tm 3, 2). Allo stesso modo le donne siano dignitose, non pettegole, sobrie, fedeli in tutto (1Tm 3, 11). I vecchi siano sobri, dignitosi, assennati, saldi nella fede, nell'amore e nella pazienza (Tt 2, 2). Che ci insegna a rinnegare l'empietà e i desideri mondani e a vivere con sobrietà, giustizia e pietà in questo mondo (Tt 2, 12). La fine di tutte le cose è vicina. Siate dunque moderati e sobri, per dedicarvi alla preghiera (1Pt 4, 7). </w:t>
      </w:r>
    </w:p>
    <w:p w14:paraId="136DCF04" w14:textId="77777777" w:rsidR="006F4C8B" w:rsidRPr="00B51169"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B51169">
        <w:rPr>
          <w:rFonts w:ascii="Arial" w:eastAsia="Times New Roman" w:hAnsi="Arial" w:cs="Times New Roman"/>
          <w:bCs/>
          <w:kern w:val="0"/>
          <w:sz w:val="24"/>
          <w:szCs w:val="24"/>
          <w:lang w:eastAsia="it-IT"/>
          <w14:ligatures w14:val="none"/>
        </w:rPr>
        <w:t xml:space="preserve">Persone fedeli in tutto. Cosa è la fedeltà? La fedeltà è ad ogni Parola del Vangelo, ma anche ad ogni impegno assunto, ad ogni vocazione e ad ogni dono dello </w:t>
      </w:r>
      <w:r w:rsidRPr="00B51169">
        <w:rPr>
          <w:rFonts w:ascii="Arial" w:eastAsia="Times New Roman" w:hAnsi="Arial" w:cs="Times New Roman"/>
          <w:bCs/>
          <w:kern w:val="0"/>
          <w:sz w:val="24"/>
          <w:szCs w:val="24"/>
          <w:lang w:eastAsia="it-IT"/>
          <w14:ligatures w14:val="none"/>
        </w:rPr>
        <w:lastRenderedPageBreak/>
        <w:t xml:space="preserve">Spirito Santo. Quando ci si separa dalla Parola del Vangelo, non c’è più nessun’altra fedeltà. Manca la sorgente di tutte le altre fedeltà che sono obbedienza all’amore del Padre, obbedienza alla grazia di Cristo Gesù, obbedienza alla comunione dello Spirito Santo. Per essere fedeli ecco alcune conversioni necessarie. Se queste conversioni non vengono vissute da noi, nessuno di noi potrà mai dirsi fede. </w:t>
      </w:r>
    </w:p>
    <w:p w14:paraId="76AB82EC" w14:textId="77777777" w:rsidR="006F4C8B" w:rsidRPr="00B51169" w:rsidRDefault="006F4C8B" w:rsidP="009D5C4D">
      <w:pPr>
        <w:spacing w:after="240"/>
        <w:rPr>
          <w:rFonts w:ascii="Arial" w:hAnsi="Arial" w:cs="Arial"/>
          <w:b/>
          <w:bCs/>
          <w:sz w:val="24"/>
          <w:szCs w:val="24"/>
          <w:lang w:eastAsia="it-IT"/>
        </w:rPr>
      </w:pPr>
      <w:bookmarkStart w:id="160" w:name="_Toc99629690"/>
      <w:r w:rsidRPr="00B51169">
        <w:rPr>
          <w:rFonts w:ascii="Arial" w:hAnsi="Arial" w:cs="Arial"/>
          <w:b/>
          <w:bCs/>
          <w:sz w:val="24"/>
          <w:szCs w:val="24"/>
          <w:lang w:eastAsia="it-IT"/>
        </w:rPr>
        <w:t>Convertirsi al Vangelo</w:t>
      </w:r>
      <w:bookmarkEnd w:id="160"/>
      <w:r w:rsidRPr="00B51169">
        <w:rPr>
          <w:rFonts w:ascii="Arial" w:hAnsi="Arial" w:cs="Arial"/>
          <w:b/>
          <w:bCs/>
          <w:sz w:val="24"/>
          <w:szCs w:val="24"/>
          <w:lang w:eastAsia="it-IT"/>
        </w:rPr>
        <w:t xml:space="preserve"> </w:t>
      </w:r>
    </w:p>
    <w:p w14:paraId="2CCA99F6"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Siamo chiamati quotidianamente alla conversione al Vangelo. Ma cosa significa in verità convertirsi al Vangelo? In una parola assai semplice, povera, piccola, significa fare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w:t>
      </w:r>
    </w:p>
    <w:p w14:paraId="73814084"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w:t>
      </w:r>
      <w:r w:rsidRPr="00B51169">
        <w:rPr>
          <w:rFonts w:ascii="Arial" w:eastAsia="Times New Roman" w:hAnsi="Arial" w:cs="Times New Roman"/>
          <w:kern w:val="0"/>
          <w:sz w:val="24"/>
          <w:szCs w:val="24"/>
          <w:lang w:eastAsia="it-IT"/>
          <w14:ligatures w14:val="none"/>
        </w:rPr>
        <w:lastRenderedPageBreak/>
        <w:t xml:space="preserve">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4094F31A"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Ecco cosa chiede l’Apostolo Paolo ai discepoli di Gesù perché possano attestare con la loro vita la verità della Parola che essi predicano. Una vita evangelica è seme di molte conversioni: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D3EFCB2"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w:t>
      </w:r>
      <w:r w:rsidRPr="00B51169">
        <w:rPr>
          <w:rFonts w:ascii="Arial" w:eastAsia="Times New Roman" w:hAnsi="Arial" w:cs="Times New Roman"/>
          <w:kern w:val="0"/>
          <w:sz w:val="24"/>
          <w:szCs w:val="24"/>
          <w:lang w:eastAsia="it-IT"/>
          <w14:ligatures w14:val="none"/>
        </w:rPr>
        <w:lastRenderedPageBreak/>
        <w:t xml:space="preserve">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Programma altissimo che attesta la nostra vera conversione al Vangelo. </w:t>
      </w:r>
    </w:p>
    <w:p w14:paraId="647100BE" w14:textId="77777777" w:rsidR="006F4C8B" w:rsidRPr="00B51169" w:rsidRDefault="006F4C8B" w:rsidP="009D5C4D">
      <w:pPr>
        <w:spacing w:after="240"/>
        <w:rPr>
          <w:rFonts w:ascii="Arial" w:hAnsi="Arial" w:cs="Arial"/>
          <w:b/>
          <w:bCs/>
          <w:sz w:val="24"/>
          <w:szCs w:val="24"/>
          <w:lang w:eastAsia="it-IT"/>
        </w:rPr>
      </w:pPr>
      <w:bookmarkStart w:id="161" w:name="_Toc99629691"/>
      <w:r w:rsidRPr="00B51169">
        <w:rPr>
          <w:rFonts w:ascii="Arial" w:hAnsi="Arial" w:cs="Arial"/>
          <w:b/>
          <w:bCs/>
          <w:sz w:val="24"/>
          <w:szCs w:val="24"/>
          <w:lang w:eastAsia="it-IT"/>
        </w:rPr>
        <w:t>Convertirsi alla propria vocazione</w:t>
      </w:r>
      <w:bookmarkEnd w:id="161"/>
      <w:r w:rsidRPr="00B51169">
        <w:rPr>
          <w:rFonts w:ascii="Arial" w:hAnsi="Arial" w:cs="Arial"/>
          <w:b/>
          <w:bCs/>
          <w:sz w:val="24"/>
          <w:szCs w:val="24"/>
          <w:lang w:eastAsia="it-IT"/>
        </w:rPr>
        <w:t xml:space="preserve"> </w:t>
      </w:r>
    </w:p>
    <w:p w14:paraId="5E366F2F"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 Signore. </w:t>
      </w:r>
    </w:p>
    <w:p w14:paraId="69544912"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w:t>
      </w:r>
      <w:r w:rsidRPr="00B51169">
        <w:rPr>
          <w:rFonts w:ascii="Arial" w:eastAsia="Times New Roman" w:hAnsi="Arial" w:cs="Times New Roman"/>
          <w:kern w:val="0"/>
          <w:sz w:val="24"/>
          <w:szCs w:val="24"/>
          <w:lang w:eastAsia="it-IT"/>
          <w14:ligatures w14:val="none"/>
        </w:rPr>
        <w:lastRenderedPageBreak/>
        <w:t xml:space="preserve">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allo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61842010"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Ecco ora alcuni esempi di fedeltà e di obbedienza alla Spirito Santo: “In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24CEEE90"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w:t>
      </w:r>
      <w:r w:rsidRPr="00B51169">
        <w:rPr>
          <w:rFonts w:ascii="Arial" w:eastAsia="Times New Roman" w:hAnsi="Arial" w:cs="Times New Roman"/>
          <w:kern w:val="0"/>
          <w:sz w:val="24"/>
          <w:szCs w:val="24"/>
          <w:lang w:eastAsia="it-IT"/>
          <w14:ligatures w14:val="none"/>
        </w:rPr>
        <w:lastRenderedPageBreak/>
        <w:t xml:space="preserve">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1A2E19B" w14:textId="77777777" w:rsidR="006F4C8B" w:rsidRPr="00B51169" w:rsidRDefault="006F4C8B" w:rsidP="009D5C4D">
      <w:pPr>
        <w:spacing w:after="240"/>
        <w:rPr>
          <w:rFonts w:ascii="Arial" w:hAnsi="Arial" w:cs="Arial"/>
          <w:b/>
          <w:bCs/>
          <w:sz w:val="24"/>
          <w:szCs w:val="24"/>
          <w:lang w:eastAsia="it-IT"/>
        </w:rPr>
      </w:pPr>
      <w:bookmarkStart w:id="162" w:name="_Toc99629692"/>
      <w:r w:rsidRPr="00B51169">
        <w:rPr>
          <w:rFonts w:ascii="Arial" w:hAnsi="Arial" w:cs="Arial"/>
          <w:b/>
          <w:bCs/>
          <w:sz w:val="24"/>
          <w:szCs w:val="24"/>
          <w:lang w:eastAsia="it-IT"/>
        </w:rPr>
        <w:t>Convertirsi alla santità</w:t>
      </w:r>
      <w:bookmarkEnd w:id="162"/>
      <w:r w:rsidRPr="00B51169">
        <w:rPr>
          <w:rFonts w:ascii="Arial" w:hAnsi="Arial" w:cs="Arial"/>
          <w:b/>
          <w:bCs/>
          <w:sz w:val="24"/>
          <w:szCs w:val="24"/>
          <w:lang w:eastAsia="it-IT"/>
        </w:rPr>
        <w:t xml:space="preserve"> </w:t>
      </w:r>
    </w:p>
    <w:p w14:paraId="50B5C23C"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Dobbiamo ogni giorno convertirci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67E96A36"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009C8179"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b/>
          <w:kern w:val="0"/>
          <w:sz w:val="24"/>
          <w:szCs w:val="24"/>
          <w:lang w:eastAsia="it-IT"/>
          <w14:ligatures w14:val="none"/>
        </w:rPr>
        <w:lastRenderedPageBreak/>
        <w:t>La santità nel libro del levitico</w:t>
      </w:r>
      <w:r w:rsidRPr="00B51169">
        <w:rPr>
          <w:rFonts w:ascii="Arial" w:eastAsia="Times New Roman" w:hAnsi="Arial" w:cs="Times New Roman"/>
          <w:kern w:val="0"/>
          <w:sz w:val="24"/>
          <w:szCs w:val="24"/>
          <w:lang w:eastAsia="it-IT"/>
          <w14:ligatures w14:val="none"/>
        </w:rPr>
        <w:t>: Il Signore parlò a Mosè e disse: «Parla a tutta la comunità degli Israeliti dicendo loro: “Siate santi, perché io, il Signore, vostro Dio, sono santo. Ognuno di voi rispetti sua madre e suo padre; osservate i miei sabati. Io sono il Signore, vostro Dio.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Non praticherete alcuna sorta di divinazione o di magia.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0F1FA8FF"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b/>
          <w:kern w:val="0"/>
          <w:sz w:val="24"/>
          <w:szCs w:val="24"/>
          <w:lang w:eastAsia="it-IT"/>
          <w14:ligatures w14:val="none"/>
        </w:rPr>
        <w:t>La santità nel Vangelo secondo Matteo</w:t>
      </w:r>
      <w:r w:rsidRPr="00B51169">
        <w:rPr>
          <w:rFonts w:ascii="Arial" w:eastAsia="Times New Roman" w:hAnsi="Arial" w:cs="Times New Roman"/>
          <w:kern w:val="0"/>
          <w:sz w:val="24"/>
          <w:szCs w:val="24"/>
          <w:lang w:eastAsia="it-IT"/>
          <w14:ligatures w14:val="none"/>
        </w:rPr>
        <w:t>: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4CA2EE4B"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b/>
          <w:kern w:val="0"/>
          <w:sz w:val="24"/>
          <w:szCs w:val="24"/>
          <w:lang w:eastAsia="it-IT"/>
          <w14:ligatures w14:val="none"/>
        </w:rPr>
        <w:lastRenderedPageBreak/>
        <w:t>La santità nel Vangelo secondo Luca</w:t>
      </w:r>
      <w:r w:rsidRPr="00B51169">
        <w:rPr>
          <w:rFonts w:ascii="Arial" w:eastAsia="Times New Roman" w:hAnsi="Arial" w:cs="Times New Roman"/>
          <w:kern w:val="0"/>
          <w:sz w:val="24"/>
          <w:szCs w:val="24"/>
          <w:lang w:eastAsia="it-IT"/>
          <w14:ligatures w14:val="none"/>
        </w:rPr>
        <w:t>: 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6,17-36).</w:t>
      </w:r>
    </w:p>
    <w:p w14:paraId="219C864E"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b/>
          <w:kern w:val="0"/>
          <w:sz w:val="24"/>
          <w:szCs w:val="24"/>
          <w:lang w:eastAsia="it-IT"/>
          <w14:ligatures w14:val="none"/>
        </w:rPr>
        <w:t>La santità nella Lettera agli Efesini:</w:t>
      </w:r>
      <w:r w:rsidRPr="00B51169">
        <w:rPr>
          <w:rFonts w:ascii="Arial" w:eastAsia="Times New Roman" w:hAnsi="Arial" w:cs="Times New Roman"/>
          <w:kern w:val="0"/>
          <w:sz w:val="24"/>
          <w:szCs w:val="24"/>
          <w:lang w:eastAsia="it-IT"/>
          <w14:ligatures w14:val="none"/>
        </w:rPr>
        <w:t xml:space="preserve">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w:t>
      </w:r>
      <w:r w:rsidRPr="00B51169">
        <w:rPr>
          <w:rFonts w:ascii="Arial" w:eastAsia="Times New Roman" w:hAnsi="Arial" w:cs="Times New Roman"/>
          <w:kern w:val="0"/>
          <w:sz w:val="24"/>
          <w:szCs w:val="24"/>
          <w:lang w:eastAsia="it-IT"/>
          <w14:ligatures w14:val="none"/>
        </w:rPr>
        <w:lastRenderedPageBreak/>
        <w:t xml:space="preserve">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4,20-5,20). </w:t>
      </w:r>
    </w:p>
    <w:p w14:paraId="0CD93269"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Questo programma di purissima fedeltà mai potrà essere realizzato nella vita del discepolo di Gesù se mancano tre grandi innamoramenti. Chi vuole crescere di fedeltà in fedeltà deve innamorarsi del suo Dio, innamorarsi della Parola del Signore, innamorarsi della missione. Più si cresce in questi tre amori e più cresce la nostra fedeltà. Quando si cade dall’amore, si cade anche dalla fedeltà. La fedeltà può crescere solo sul terreno del grande amore.</w:t>
      </w:r>
    </w:p>
    <w:p w14:paraId="036F91FB" w14:textId="77777777" w:rsidR="006F4C8B" w:rsidRPr="00B51169" w:rsidRDefault="006F4C8B" w:rsidP="009D5C4D">
      <w:pPr>
        <w:spacing w:after="240"/>
        <w:rPr>
          <w:rFonts w:ascii="Arial" w:hAnsi="Arial" w:cs="Arial"/>
          <w:b/>
          <w:bCs/>
          <w:sz w:val="24"/>
          <w:szCs w:val="24"/>
          <w:lang w:eastAsia="it-IT"/>
        </w:rPr>
      </w:pPr>
      <w:bookmarkStart w:id="163" w:name="_Toc99629693"/>
      <w:r w:rsidRPr="00B51169">
        <w:rPr>
          <w:rFonts w:ascii="Arial" w:hAnsi="Arial" w:cs="Arial"/>
          <w:b/>
          <w:bCs/>
          <w:sz w:val="24"/>
          <w:szCs w:val="24"/>
          <w:lang w:eastAsia="it-IT"/>
        </w:rPr>
        <w:t>Innamorarsi del nostro Dio</w:t>
      </w:r>
      <w:bookmarkEnd w:id="163"/>
    </w:p>
    <w:p w14:paraId="6A40079F"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Dio si è innamorato dell’uomo con innamoramento eterno. Possiamo dire che il suo pensiero è l’uomo. Ha pensato come crearlo nel modo più bello e più buono e lo ha fatto a sua immagine e somiglianza. Poi ha creato per Lui un giardino di delizie e lo ha collocato in esso. Nel giardino ha piantato l’albero della vita perché mangiando i suoi frutti rimanesse in vita in eterno. Ma l’uomo non ha compreso questo innamoramento del suo Dio. Lo ha tradito lasciandosi tentare dal serpente, il nemico di Dio. Ha mangiato dell’albero della conoscenza del bene e del male ed è precipitato nella morte. Con questa scelta disastrosa si è forse concluso l’innamoramento del suo Signore e Creatore? Nient’affatto. Per la salvezza, la redenzione, la liberazione dalla morte e dalla schiavitù del peccato, il nostro Dio ha dato il suo Figlio Unigenito, nel suo Figlio Unigenito ha dato lo Spirito Santo, nello Spirito Santo e nel Figlio ha dato se stesso. Veramente l’uomo è il pensiero del nostro Dio, di Cristo Gesù, dello Spirito Santo. Possiamo dire </w:t>
      </w:r>
      <w:r w:rsidRPr="00B51169">
        <w:rPr>
          <w:rFonts w:ascii="Arial" w:eastAsia="Times New Roman" w:hAnsi="Arial" w:cs="Times New Roman"/>
          <w:kern w:val="0"/>
          <w:sz w:val="24"/>
          <w:szCs w:val="24"/>
          <w:lang w:eastAsia="it-IT"/>
          <w14:ligatures w14:val="none"/>
        </w:rPr>
        <w:lastRenderedPageBreak/>
        <w:t xml:space="preserve">con una immagine ardita che il nostro Dio ama l’uomo come fosse il suo stesso cuore, la sua stessa vita, dal momento che non ha risparmiato il suo Figlio Unigenito per la nostra salvezza. Ha dato il Figlio Eterno del suo amore, il suo Amato, per gli altri figli del suo amore, figli creati, non generati. Dinanzi a tanto amore come dovrà rispondere ogni uomo? Con lo stesso amore. Facendo del suo Dio il suo pensiero perenne. Vivendo esclusivamente per amare Lui allo stesso modo che Lui vive per amare noi. Come si ama il nostro Dio, innamorato di noi? Facendo tutta la sua volontà allo stesso modo di Cristo Gesù, fino alla morte e alla morte di croce. Questo è impossibile se il nostro Dio non diviene il nostro unico e solo pensiero. </w:t>
      </w:r>
    </w:p>
    <w:p w14:paraId="35715CDE"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Salomone si è innamorato della sapienza. Ecco come ne parla: “La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(Sap 8,1-18). La vita dei veri discepoli di Gesù se non è sorretta dall’innamoramento del nostro Dio, perenne, eterno, non momentaneo, non a balzi, non a tempo, non a fasi alterne, mai potrà essere vita di vera fede, vera speranza, vera carità. Manca il fuoco che la incendia. Questo fuoco ha un solo nome: innamoramento del nostro Dio.</w:t>
      </w:r>
    </w:p>
    <w:p w14:paraId="59047F06" w14:textId="77777777" w:rsidR="006F4C8B" w:rsidRPr="00B51169" w:rsidRDefault="006F4C8B" w:rsidP="009D5C4D">
      <w:pPr>
        <w:spacing w:after="240"/>
        <w:rPr>
          <w:rFonts w:ascii="Arial" w:hAnsi="Arial" w:cs="Arial"/>
          <w:b/>
          <w:bCs/>
          <w:sz w:val="24"/>
          <w:szCs w:val="24"/>
          <w:lang w:eastAsia="it-IT"/>
        </w:rPr>
      </w:pPr>
      <w:bookmarkStart w:id="164" w:name="_Toc99629694"/>
      <w:r w:rsidRPr="00B51169">
        <w:rPr>
          <w:rFonts w:ascii="Arial" w:hAnsi="Arial" w:cs="Arial"/>
          <w:b/>
          <w:bCs/>
          <w:sz w:val="24"/>
          <w:szCs w:val="24"/>
          <w:lang w:eastAsia="it-IT"/>
        </w:rPr>
        <w:t>Innamorarsi della Parola del Signore</w:t>
      </w:r>
      <w:bookmarkEnd w:id="164"/>
    </w:p>
    <w:p w14:paraId="1C89E2DF"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lastRenderedPageBreak/>
        <w:t>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Come ci si innamora della Parola del Signore?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14:paraId="70D148BF"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27E0A905"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w:t>
      </w:r>
      <w:r w:rsidRPr="00B51169">
        <w:rPr>
          <w:rFonts w:ascii="Arial" w:eastAsia="Times New Roman" w:hAnsi="Arial" w:cs="Times New Roman"/>
          <w:kern w:val="0"/>
          <w:sz w:val="24"/>
          <w:szCs w:val="24"/>
          <w:lang w:eastAsia="it-IT"/>
          <w14:ligatures w14:val="none"/>
        </w:rPr>
        <w:lastRenderedPageBreak/>
        <w:t xml:space="preserve">«Prendilo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70C0F25D"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Gesù fu tentato perché si separasse dalla Parola del Padre, per farlo separare dal Padre, dall’obbedienza alla sua Parola, scritta per Lui nella Legge, nei Profeti, nei Salmi. La sua risposta fu immediata: “Il tentatore gli si avvicinò e gli disse: «Se tu sei Figlio di Dio, di’ che queste pietre diventino pane». Ma egli rispose: «Sta scritto: Non di solo pane vivrà l’uomo, ma di ogni parola che esce dalla bocca di Dio» (Mt 4,3-4). Il riferimento è al Libro del Deuteronomio: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351ED9EA"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w:t>
      </w:r>
    </w:p>
    <w:p w14:paraId="7B9AB0DC"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Ecco ora l’ammonimento dell’Apostolo Giacomo: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Per accogliere la Parola, occorre che vi sia qualcuno che la semini. Questo ci porta ad esaminare il terzo innamoramento: “della missione”.</w:t>
      </w:r>
    </w:p>
    <w:p w14:paraId="787FD35E" w14:textId="77777777" w:rsidR="006F4C8B" w:rsidRPr="00B51169" w:rsidRDefault="006F4C8B" w:rsidP="009D5C4D">
      <w:pPr>
        <w:spacing w:after="240"/>
        <w:rPr>
          <w:rFonts w:ascii="Arial" w:hAnsi="Arial" w:cs="Arial"/>
          <w:b/>
          <w:bCs/>
          <w:sz w:val="24"/>
          <w:szCs w:val="24"/>
          <w:lang w:eastAsia="it-IT"/>
        </w:rPr>
      </w:pPr>
      <w:bookmarkStart w:id="165" w:name="_Toc99629695"/>
      <w:r w:rsidRPr="00B51169">
        <w:rPr>
          <w:rFonts w:ascii="Arial" w:hAnsi="Arial" w:cs="Arial"/>
          <w:b/>
          <w:bCs/>
          <w:sz w:val="24"/>
          <w:szCs w:val="24"/>
          <w:lang w:eastAsia="it-IT"/>
        </w:rPr>
        <w:t>Innamorarsi della missione</w:t>
      </w:r>
      <w:bookmarkEnd w:id="165"/>
    </w:p>
    <w:p w14:paraId="5ADCA945"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lastRenderedPageBreak/>
        <w:t>Nessuno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del mistero di Cristo, ma dal suo stesso mistero. Viviamo come se Cristo mai ci fosse stato dato. Ecco invece come l’Apostolo Paolo manifesta il suo sentirsi fine del mistero di Cristo. Lui è un vero innamorato di Cristo e della sua missione.</w:t>
      </w:r>
    </w:p>
    <w:p w14:paraId="5E569A1A"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w:t>
      </w:r>
      <w:r w:rsidRPr="00B51169">
        <w:rPr>
          <w:rFonts w:ascii="Arial" w:eastAsia="Times New Roman" w:hAnsi="Arial" w:cs="Times New Roman"/>
          <w:kern w:val="0"/>
          <w:sz w:val="24"/>
          <w:szCs w:val="24"/>
          <w:lang w:eastAsia="it-IT"/>
          <w14:ligatures w14:val="none"/>
        </w:rPr>
        <w:lastRenderedPageBreak/>
        <w:t xml:space="preserve">duramente il mio corpo e lo riduco in schiavitù, perché non succeda che, dopo avere predicato agli altri, io stesso venga squalificato (1Cor 9,13-27). </w:t>
      </w:r>
    </w:p>
    <w:p w14:paraId="3B62AFB6"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w:t>
      </w:r>
    </w:p>
    <w:p w14:paraId="53FBB1E8"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Ci si innamora nella misura in cui ci si converte. Si cresce nella fedeltà nella misura in cui ci si innamora del nostro Dio e Signore, di Cristo Gesù e dello Spirito Santo, della Vergine Maria e della Chiesa una, santa, cattolica apostolica. Meno ci si innamora e meno si è fedeli. Fedeli si deve essere solo all’amore. Per essere fedeli all’amore ci si deve innamorare sempre di più. È questa la legge della fedeltà. Altre leggi non esistono. </w:t>
      </w:r>
    </w:p>
    <w:p w14:paraId="79E4F47C"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12</w:t>
      </w:r>
      <w:r w:rsidRPr="00CE3367">
        <w:rPr>
          <w:rFonts w:ascii="Arial" w:eastAsia="Times New Roman" w:hAnsi="Arial" w:cs="Times New Roman"/>
          <w:b/>
          <w:kern w:val="0"/>
          <w:sz w:val="24"/>
          <w:szCs w:val="24"/>
          <w:lang w:eastAsia="it-IT"/>
          <w14:ligatures w14:val="none"/>
        </w:rPr>
        <w:t>I diaconi siano mariti di una sola donna e capaci di guidare bene i figli e le proprie famiglie.</w:t>
      </w:r>
    </w:p>
    <w:p w14:paraId="5F8425C4" w14:textId="77777777" w:rsidR="006F4C8B" w:rsidRPr="00B51169"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B51169">
        <w:rPr>
          <w:rFonts w:ascii="Arial" w:eastAsia="Times New Roman" w:hAnsi="Arial" w:cs="Times New Roman"/>
          <w:bCs/>
          <w:kern w:val="0"/>
          <w:sz w:val="24"/>
          <w:szCs w:val="24"/>
          <w:lang w:eastAsia="it-IT"/>
          <w14:ligatures w14:val="none"/>
        </w:rPr>
        <w:t xml:space="preserve">La sesta condizione essere mariti di una sola donna. Vale anche per questo sesto requisito quanto già detto sui requisiti del Vescovo. È la stessa norma. Una volta che ci si consacra al ministero, quando la moglie muore, è volontà del Signore nostro Dio che ci si dedichi interamente al ministero. Mentre prima il cuore era diviso, ora invece potrà essere tutto del Signore senza distrazione. Questa norma ecco come risuona nella Prima Lettera ai Corinzi. Lo Spirito Santo non vuole cuori a metà, cuori divisi. </w:t>
      </w:r>
    </w:p>
    <w:p w14:paraId="6BA9BF9F"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Riguardo a ciò che mi avete scritto, è cosa buona per l’uomo non toccare donna, ma, a motivo dei casi di immoralità, ciascuno abbia la propria moglie e ogni donna il proprio marito.</w:t>
      </w:r>
    </w:p>
    <w:p w14:paraId="6A29146B"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w:t>
      </w:r>
      <w:r w:rsidRPr="00CE3367">
        <w:rPr>
          <w:rFonts w:ascii="Arial" w:eastAsia="Times New Roman" w:hAnsi="Arial" w:cs="Times New Roman"/>
          <w:i/>
          <w:iCs/>
          <w:kern w:val="0"/>
          <w:sz w:val="24"/>
          <w:szCs w:val="24"/>
          <w:lang w:eastAsia="it-IT"/>
          <w14:ligatures w14:val="none"/>
        </w:rPr>
        <w:lastRenderedPageBreak/>
        <w:t>tutti fossero come me; ma ciascuno riceve da Dio il proprio dono, chi in un modo, chi in un altro.</w:t>
      </w:r>
    </w:p>
    <w:p w14:paraId="45014F2C"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Ai non sposati e alle vedove dico: è cosa buona per loro rimanere come sono io; ma se non sanno dominarsi, si sposino: è meglio sposarsi che bruciare.</w:t>
      </w:r>
    </w:p>
    <w:p w14:paraId="5E471FF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Agli sposati ordino, non io, ma il Signore: la moglie non si separi dal marito – e qualora si separi, rimanga senza sposarsi o si riconcili con il marito – e il marito non ripudi la moglie.</w:t>
      </w:r>
    </w:p>
    <w:p w14:paraId="69A1ACB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7A6C5AA5"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29DE6E8B"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5543950C"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w:t>
      </w:r>
      <w:r w:rsidRPr="00CE3367">
        <w:rPr>
          <w:rFonts w:ascii="Arial" w:eastAsia="Times New Roman" w:hAnsi="Arial" w:cs="Times New Roman"/>
          <w:i/>
          <w:iCs/>
          <w:kern w:val="0"/>
          <w:sz w:val="24"/>
          <w:szCs w:val="24"/>
          <w:lang w:eastAsia="it-IT"/>
          <w14:ligatures w14:val="none"/>
        </w:rPr>
        <w:lastRenderedPageBreak/>
        <w:t>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1CB9E34D"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2251B0B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32F4B7EB" w14:textId="77777777" w:rsidR="006F4C8B" w:rsidRPr="00B51169" w:rsidRDefault="006F4C8B" w:rsidP="009D5C4D">
      <w:pPr>
        <w:spacing w:after="240" w:line="240" w:lineRule="auto"/>
        <w:jc w:val="both"/>
        <w:rPr>
          <w:rFonts w:ascii="Arial" w:eastAsia="Times New Roman" w:hAnsi="Arial" w:cs="Times New Roman"/>
          <w:bCs/>
          <w:kern w:val="0"/>
          <w:sz w:val="24"/>
          <w:szCs w:val="24"/>
          <w:lang w:eastAsia="it-IT"/>
          <w14:ligatures w14:val="none"/>
        </w:rPr>
      </w:pPr>
      <w:r w:rsidRPr="00B51169">
        <w:rPr>
          <w:rFonts w:ascii="Arial" w:eastAsia="Times New Roman" w:hAnsi="Arial" w:cs="Times New Roman"/>
          <w:bCs/>
          <w:kern w:val="0"/>
          <w:sz w:val="24"/>
          <w:szCs w:val="24"/>
          <w:lang w:eastAsia="it-IT"/>
          <w14:ligatures w14:val="none"/>
        </w:rPr>
        <w:t xml:space="preserve">La settima è essere capaci di guidare bene i figli e le proprie famiglia. Anche questo requisito è uguale a quello richiesto per essere ordinati Vescovi. La testimonianza del governo secondo santità e giustizia della propria famiglia dona al diacono tanta credibilità per il buon esercizio del suo ministero. Soprattutto impedisce che voci di cattivo gusto si innalzino contro di lui. Satana il suo mestiere lo conosce bene e sa come danneggiare anche i più santi ministri della Chiesa del Signore. Per questo è richiesto questo requisito. Così nessuna voce maligna potrà mai infangare la persona del diacono. Almeno su questo ben preciso campo o settore della sua vita. </w:t>
      </w:r>
    </w:p>
    <w:p w14:paraId="714073A2"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13</w:t>
      </w:r>
      <w:r w:rsidRPr="00CE3367">
        <w:rPr>
          <w:rFonts w:ascii="Arial" w:eastAsia="Times New Roman" w:hAnsi="Arial" w:cs="Times New Roman"/>
          <w:b/>
          <w:kern w:val="0"/>
          <w:sz w:val="24"/>
          <w:szCs w:val="24"/>
          <w:lang w:eastAsia="it-IT"/>
          <w14:ligatures w14:val="none"/>
        </w:rPr>
        <w:t>Coloro infatti che avranno esercitato bene il loro ministero, si acquisteranno un grado degno di onore e un grande coraggio nella fede in Cristo Gesù.</w:t>
      </w:r>
    </w:p>
    <w:p w14:paraId="50A0EFB5"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t>Ora l’Apostolo Paolo rivela quali sono i frutti di un ministero bene esercitato nella Chiesa di Dio. Costoro si acquisteranno un grado degno di onore. In più acquisteranno un grande coraggio nella fede in Cristo Gesù. Cosa è questo grado di onore e questo grande coraggio nella fede in Cristo Gesù?</w:t>
      </w:r>
    </w:p>
    <w:p w14:paraId="4918D549"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i/>
          <w:iCs/>
          <w:kern w:val="0"/>
          <w:sz w:val="24"/>
          <w:szCs w:val="24"/>
          <w:lang w:val="la-Latn" w:eastAsia="it-IT"/>
          <w14:ligatures w14:val="none"/>
        </w:rPr>
        <w:t>Qui enim bene ministraverint gradum sibi bonum adquirent et multam fiduciam in fide quae est in Christo Iesu</w:t>
      </w:r>
      <w:r w:rsidRPr="00CE3367">
        <w:rPr>
          <w:rFonts w:ascii="Arial" w:eastAsia="Times New Roman" w:hAnsi="Arial" w:cs="Times New Roman"/>
          <w:kern w:val="0"/>
          <w:sz w:val="24"/>
          <w:szCs w:val="24"/>
          <w:lang w:eastAsia="it-IT"/>
          <w14:ligatures w14:val="none"/>
        </w:rPr>
        <w:t xml:space="preserve"> (1Tm 3,13); </w:t>
      </w:r>
      <w:r w:rsidRPr="00CE3367">
        <w:rPr>
          <w:rFonts w:ascii="Greek" w:eastAsia="Times New Roman" w:hAnsi="Greek" w:cs="Greek"/>
          <w:kern w:val="0"/>
          <w:sz w:val="24"/>
          <w:szCs w:val="24"/>
          <w:lang w:eastAsia="it-IT"/>
          <w14:ligatures w14:val="none"/>
        </w:rPr>
        <w:t xml:space="preserve">oƒ g¦r kalîj diakon»santej baqmÕn ˜auto‹j kalÕn peripoioàntai kaˆ poll¾n parrhs…an ™n p…stei tÍ ™n Cristù 'Ihsoà. </w:t>
      </w:r>
      <w:r w:rsidRPr="00CE3367">
        <w:rPr>
          <w:rFonts w:ascii="Arial" w:eastAsia="Times New Roman" w:hAnsi="Arial" w:cs="Times New Roman"/>
          <w:kern w:val="0"/>
          <w:sz w:val="24"/>
          <w:szCs w:val="24"/>
          <w:lang w:eastAsia="it-IT"/>
          <w14:ligatures w14:val="none"/>
        </w:rPr>
        <w:t xml:space="preserve">(1Tm 3,13). </w:t>
      </w:r>
    </w:p>
    <w:p w14:paraId="58BB25E3"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Alcuni esempli biblici ci aiuteranno a comprende la verità che è nascosta in queste parole: si acquisteranno un grado degno di onore. Elia risuscita il figlio della vedova di Sarepta e viene riconosciuto come uomo sulla cui bocca è la vera Parola di Dio. Eliseo con il mantello di Elia divide il Giordano e viene confessato vero successore di Elia nella profezia. Mosè spacca in due il Mar Rosso e il popolo crede in lui come vero portatore della Parola del Signore. Gesù Signore </w:t>
      </w:r>
      <w:r w:rsidRPr="00B51169">
        <w:rPr>
          <w:rFonts w:ascii="Arial" w:eastAsia="Times New Roman" w:hAnsi="Arial" w:cs="Times New Roman"/>
          <w:kern w:val="0"/>
          <w:sz w:val="24"/>
          <w:szCs w:val="24"/>
          <w:lang w:eastAsia="it-IT"/>
          <w14:ligatures w14:val="none"/>
        </w:rPr>
        <w:lastRenderedPageBreak/>
        <w:t>opera prodigi e il popolo loda il Signore per aver mandato un grande profeta. Ecco il grado di onore che si acquista colui che svolge bene il proprio ministero. Gesù si fa obbediente al Padre fino alla morte e alla morte di croce e viene innalzato al sommo della gloria e dell’onore.</w:t>
      </w:r>
    </w:p>
    <w:p w14:paraId="1EA9638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w:t>
      </w:r>
    </w:p>
    <w:p w14:paraId="635C5217"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67C61598"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35374EDF"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Prese il mantello, che era caduto a Elia, e percosse le acque, dicendo: «Dov’è il Signore, Dio di Elia?». Quando anch’egli ebbe percosso le acque, queste si </w:t>
      </w:r>
      <w:r w:rsidRPr="00CE3367">
        <w:rPr>
          <w:rFonts w:ascii="Arial" w:eastAsia="Times New Roman" w:hAnsi="Arial" w:cs="Times New Roman"/>
          <w:i/>
          <w:iCs/>
          <w:kern w:val="0"/>
          <w:sz w:val="24"/>
          <w:szCs w:val="24"/>
          <w:lang w:eastAsia="it-IT"/>
          <w14:ligatures w14:val="none"/>
        </w:rPr>
        <w:lastRenderedPageBreak/>
        <w:t>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w:t>
      </w:r>
    </w:p>
    <w:p w14:paraId="25D9950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73638F5"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6633D090"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6CD5220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787D1E5"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L’angelo di Dio, che precedeva l’accampamento d’Israele, cambiò posto e passò indietro. Anche la colonna di nube si mosse e dal davanti passò dietro. Andò a porsi tra l’accampamento degli Egiziani e quello d’Israele. La nube era tenebrosa </w:t>
      </w:r>
      <w:r w:rsidRPr="00CE3367">
        <w:rPr>
          <w:rFonts w:ascii="Arial" w:eastAsia="Times New Roman" w:hAnsi="Arial" w:cs="Times New Roman"/>
          <w:i/>
          <w:iCs/>
          <w:kern w:val="0"/>
          <w:sz w:val="24"/>
          <w:szCs w:val="24"/>
          <w:lang w:eastAsia="it-IT"/>
          <w14:ligatures w14:val="none"/>
        </w:rPr>
        <w:lastRenderedPageBreak/>
        <w:t>per gli uni, mentre per gli altri illuminava la notte; così gli uni non poterono avvicinarsi agli altri durante tutta la notte.</w:t>
      </w:r>
    </w:p>
    <w:p w14:paraId="408C0633"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6D69B5B"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212E12E"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9556380"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4BD6EB6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F11F7AF"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3F57B490"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lastRenderedPageBreak/>
        <w:t>Allora la gente, visto il segno che egli aveva compiuto, diceva: «Questi è davvero il profeta, colui che viene nel mondo!». Ma Gesù, sapendo che venivano a prenderlo per farlo re, si ritirò di nuovo sul monte, lui da solo (Gv 6,1-16).</w:t>
      </w:r>
    </w:p>
    <w:p w14:paraId="22B6D6CD"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5B5B2BD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3ACFDB7"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Uno degli anziani mi disse: «Non piangere; ha vinto il leone della tribù di Giuda, il Germoglio di Davide, e aprirà il libro e i suoi sette sigilli».</w:t>
      </w:r>
    </w:p>
    <w:p w14:paraId="2E8E3AEF"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177BA6B"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09375B50"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w:t>
      </w:r>
    </w:p>
    <w:p w14:paraId="2BB6C7A2"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lastRenderedPageBreak/>
        <w:t>Ecco altri esempli biblici che ci faranno comprendere questa seconda verità annunciata dall’postolo Paolo: un grande coraggio nella fede in Cristo Gesù.</w:t>
      </w:r>
    </w:p>
    <w:p w14:paraId="1E1554D7"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kern w:val="0"/>
          <w:sz w:val="24"/>
          <w:szCs w:val="24"/>
          <w:lang w:eastAsia="it-IT"/>
          <w14:ligatures w14:val="none"/>
        </w:rPr>
        <w:t>Esempio perfetto di grande coraggio nella fede in Cristo Gesù è quello dell’Apostolo Paolo vissuto in Gerusalemme nel Sinedrio. Dinanzi al sommo sacerdote e a tutto il Sinedrio annuncia il mistero della sua vocazione.</w:t>
      </w:r>
    </w:p>
    <w:p w14:paraId="33647E6B"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31529F3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49B21037"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Dopo questi giorni, fatti i preparativi, salimmo a Gerusalemme. Vennero con noi anche alcuni discepoli da Cesarèa, i quali ci condussero da un certo Mnasone di Cipro, discepolo della prima ora, dal quale ricevemmo ospitalità.</w:t>
      </w:r>
    </w:p>
    <w:p w14:paraId="4F24D9A8"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w:t>
      </w:r>
      <w:r w:rsidRPr="00CE3367">
        <w:rPr>
          <w:rFonts w:ascii="Arial" w:eastAsia="Times New Roman" w:hAnsi="Arial" w:cs="Times New Roman"/>
          <w:i/>
          <w:iCs/>
          <w:kern w:val="0"/>
          <w:sz w:val="24"/>
          <w:szCs w:val="24"/>
          <w:lang w:eastAsia="it-IT"/>
          <w14:ligatures w14:val="none"/>
        </w:rPr>
        <w:lastRenderedPageBreak/>
        <w:t>Quanto ai pagani che sono venuti alla fede, noi abbiamo deciso e abbiamo loro scritto che si tengano lontani dalle carni offerte agli idoli, dal sangue, da ogni animale soffocato e dalle unioni illegittime».</w:t>
      </w:r>
    </w:p>
    <w:p w14:paraId="53BEED67"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Allora Paolo prese con sé quegli uomini e, il giorno seguente, fatta insieme a loro la purificazione, entrò nel tempio per comunicare il compimento dei giorni della purificazione, quando sarebbe stata presentata l’offerta per ciascuno di loro.</w:t>
      </w:r>
    </w:p>
    <w:p w14:paraId="5EA66D6B"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31C09C61"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453C0E67"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Egli acconsentì e Paolo, in piedi sui gradini, fece cenno con la mano al popolo; si fece un grande silenzio ed egli si rivolse loro ad alta voce in lingua ebraica, dicendo (At 21, 1-40). </w:t>
      </w:r>
    </w:p>
    <w:p w14:paraId="2C01651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4C906E8F"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lastRenderedPageBreak/>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BEE552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614617B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5908405C"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2C99FFCF"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2AF781BD"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74390BD2"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Con lo sguardo fisso al sinedrio, Paolo disse: «Fratelli, io ho agito fino ad oggi davanti a Dio in piena rettitudine di coscienza». Ma il sommo sacerdote Anania </w:t>
      </w:r>
      <w:r w:rsidRPr="00CE3367">
        <w:rPr>
          <w:rFonts w:ascii="Arial" w:eastAsia="Times New Roman" w:hAnsi="Arial" w:cs="Times New Roman"/>
          <w:i/>
          <w:iCs/>
          <w:kern w:val="0"/>
          <w:sz w:val="24"/>
          <w:szCs w:val="24"/>
          <w:lang w:eastAsia="it-IT"/>
          <w14:ligatures w14:val="none"/>
        </w:rPr>
        <w:lastRenderedPageBreak/>
        <w:t>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4B87612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23A75510"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spacing w:val="-4"/>
          <w:kern w:val="0"/>
          <w:sz w:val="24"/>
          <w:szCs w:val="24"/>
          <w:lang w:eastAsia="it-IT"/>
          <w14:ligatures w14:val="none"/>
        </w:rPr>
        <w:t xml:space="preserve">Nell’Antico Testamento esempio perfetto di coraggio sono Eleazaro e i sette Fratelli Maccabei insieme allo loro Madre. Ognuno morendo da forte per il Signore </w:t>
      </w:r>
      <w:r w:rsidRPr="00CE3367">
        <w:rPr>
          <w:rFonts w:ascii="Arial" w:eastAsia="Times New Roman" w:hAnsi="Arial" w:cs="Times New Roman"/>
          <w:kern w:val="0"/>
          <w:sz w:val="24"/>
          <w:szCs w:val="24"/>
          <w:lang w:eastAsia="it-IT"/>
          <w14:ligatures w14:val="none"/>
        </w:rPr>
        <w:t>da forza e coraggio agli altri per affrontare il martirio per il nome del loro Dio.</w:t>
      </w:r>
    </w:p>
    <w:p w14:paraId="65770141"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21780E88"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Io prego coloro che avranno in mano questo libro di non turbarsi per queste disgrazie e di pensare che i castighi non vengono per la distruzione, ma per la </w:t>
      </w:r>
      <w:r w:rsidRPr="00CE3367">
        <w:rPr>
          <w:rFonts w:ascii="Arial" w:eastAsia="Times New Roman" w:hAnsi="Arial" w:cs="Times New Roman"/>
          <w:i/>
          <w:iCs/>
          <w:kern w:val="0"/>
          <w:sz w:val="24"/>
          <w:szCs w:val="24"/>
          <w:lang w:eastAsia="it-IT"/>
          <w14:ligatures w14:val="none"/>
        </w:rPr>
        <w:lastRenderedPageBreak/>
        <w:t>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15D22ACF"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(Mac 6,1-31).</w:t>
      </w:r>
    </w:p>
    <w:p w14:paraId="3AC111E7"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w:t>
      </w:r>
      <w:r w:rsidRPr="00CE3367">
        <w:rPr>
          <w:rFonts w:ascii="Arial" w:eastAsia="Times New Roman" w:hAnsi="Arial" w:cs="Times New Roman"/>
          <w:i/>
          <w:iCs/>
          <w:kern w:val="0"/>
          <w:sz w:val="24"/>
          <w:szCs w:val="24"/>
          <w:lang w:eastAsia="it-IT"/>
          <w14:ligatures w14:val="none"/>
        </w:rPr>
        <w:lastRenderedPageBreak/>
        <w:t xml:space="preserve">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BD8A86E"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61C251CF"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6C967D5"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27A15D5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486183C"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75CA2E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17E1F0A7"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Antioco, credendosi disprezzato e sospettando che quel linguaggio fosse di scherno, esortava il più giovane che era ancora vivo; e non solo a parole, ma con </w:t>
      </w:r>
      <w:r w:rsidRPr="00CE3367">
        <w:rPr>
          <w:rFonts w:ascii="Arial" w:eastAsia="Times New Roman" w:hAnsi="Arial" w:cs="Times New Roman"/>
          <w:i/>
          <w:iCs/>
          <w:kern w:val="0"/>
          <w:sz w:val="24"/>
          <w:szCs w:val="24"/>
          <w:lang w:eastAsia="it-IT"/>
          <w14:ligatures w14:val="none"/>
        </w:rPr>
        <w:lastRenderedPageBreak/>
        <w:t>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1D9F8C1"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228E5E5"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66085D9A"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Dunque non temete, io provvederò al sostentamento per voi e per i vostri bambini". Così li consolò e fece loro coraggio (Gen 50, 21). I capi aggiungeranno al popolo: C'è qualcuno che abbia paura e cui venga meno il coraggio? Vada, torni a casa, perché il coraggio dei suoi fratelli non venga a mancare come il suo (Dt 20, 8). Risvegliate il coraggio e siate uomini, o Filistei, altrimenti sarete schiavi degli Ebrei, come essi sono stati vostri schiavi. Siate uomini dunque e combattete!" (1Sam 4, 9). Allora Giònata figlio di Saul si alzò e andò da Davide a Corsa e ne rinvigorì il coraggio in Dio (1Sam 23, 16). Davide fu in grande angoscia perchè tutta quella gente parlava di lapidarlo. Tutti avevano l'animo esasperato, ciascuno per i suoi figli e le sue figlie. Ma Davide ritrovò forza e coraggio nel Signore suo Dio (1Sam 30, 6). Ora riprendano coraggio le vostre mani e siate uomini forti. È morto Saul vostro signore, ma quelli della tribù di Giuda hanno unto me come re sopra di loro" (2Sam 2, 7). </w:t>
      </w:r>
    </w:p>
    <w:p w14:paraId="69FBCDDC"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lastRenderedPageBreak/>
        <w:t xml:space="preserve">Abbi coraggio e dimostriamoci forti per il nostro popolo e per le città del nostro Dio. Il Signore faccia quello che a lui piacerà" (2Sam 10, 12). Allora Davide disse al messaggero: "Riferirai a Ioab: Non ti affligga questa cosa, perché la spada divora or qua or là; rinforza l'attacco contro la città e distruggila. E tu stesso fagli coraggio" (2Sam 11, 25). Diede quest'ordine ai servi: "Badate, quando Amnon avrà il cuore riscaldato dal vino e io vi dirò: Colpite Amnon!, voi allora uccidetelo e non abbiate paura. Non ve lo comando io? Fatevi coraggio e comportatevi da forti!" (2Sam 13, 28). Achitofel rispose ad Assalonne: "Entra dalle concubine che tuo padre ha lasciate a custodia della casa; tutto Israele saprà che ti sei reso odioso a tuo padre e sarà rafforzato il coraggio di tutti i tuoi" (2Sam 16, 21). Coraggio, dimostriamoci forti per il nostro popolo e per le città del nostro Dio; il Signore faccia ciò che gli piacerà" (1Cr 19, 13). 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Ecco Amaria sommo sacerdote vi guiderà in ogni questione religiosa, mentre Zebadia figlio di Ismaele, capo della casa di Giuda, vi guiderà in ogni questione che riguarda il re; in qualità di scribi sono a vostra disposizioni i leviti. Coraggio, mettetevi al lavoro. Il Signore sarà con il buono" (2Cr 19, 11). 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w:t>
      </w:r>
    </w:p>
    <w:p w14:paraId="7C1566DB" w14:textId="7ACCC7AB"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"Coraggio, figlia, il Signore del cielo cambi in gioia il tuo dolore. Coraggio, figlia!". E uscì (Tb 7, 17),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 21). Tobia gli andò incontro, tenendo in mano il fiele del pesce. Soffiò sui suoi occhi e lo trasse vicino, dicendo: "Coraggio, padre!". Spalmò il farmaco che operò come un morso (Tb 11, 11). Ozia rispose loro: "Coraggio, fratelli, resistiamo ancora cinque giorni e in questo tempo il Signore Dio nostro rivolgerà di nuovo la misericordia su di noi; non è possibile che egli ci abbandoni fino all'ultimo (Gdt 7, 30). Davvero il coraggio che hai avuto non cadrà dal cuore degli uomini, che ricorderanno sempre la potenza di Dio (Gdt 13, 19). I Persiani rabbrividirono per il suo coraggio, per la sua forza raccapricciarono i Medi (Gdt 16, 10). Ricordati, Signore; manifèstati nel giorno della nostra afflizione e a me </w:t>
      </w:r>
      <w:r w:rsidR="008F4779" w:rsidRPr="00CE3367">
        <w:rPr>
          <w:rFonts w:ascii="Arial" w:eastAsia="Times New Roman" w:hAnsi="Arial" w:cs="Times New Roman"/>
          <w:i/>
          <w:iCs/>
          <w:kern w:val="0"/>
          <w:sz w:val="24"/>
          <w:szCs w:val="24"/>
          <w:lang w:eastAsia="it-IT"/>
          <w14:ligatures w14:val="none"/>
        </w:rPr>
        <w:t>da</w:t>
      </w:r>
      <w:r w:rsidRPr="00CE3367">
        <w:rPr>
          <w:rFonts w:ascii="Arial" w:eastAsia="Times New Roman" w:hAnsi="Arial" w:cs="Times New Roman"/>
          <w:i/>
          <w:iCs/>
          <w:kern w:val="0"/>
          <w:sz w:val="24"/>
          <w:szCs w:val="24"/>
          <w:lang w:eastAsia="it-IT"/>
          <w14:ligatures w14:val="none"/>
        </w:rPr>
        <w:t xml:space="preserve"> coraggio, o re degli dei e signore di ogni autorità (Est 4, 17r). Che c'è, Ester? Io sono tuo fratello; fatti coraggio, tu non devi morire. Il nostro ordine riguarda solo la gente comune. </w:t>
      </w:r>
      <w:r w:rsidRPr="00CE3367">
        <w:rPr>
          <w:rFonts w:ascii="Arial" w:eastAsia="Times New Roman" w:hAnsi="Arial" w:cs="Times New Roman"/>
          <w:i/>
          <w:iCs/>
          <w:kern w:val="0"/>
          <w:sz w:val="24"/>
          <w:szCs w:val="24"/>
          <w:lang w:eastAsia="it-IT"/>
          <w14:ligatures w14:val="none"/>
        </w:rPr>
        <w:lastRenderedPageBreak/>
        <w:t>Avvicinati!" (Est 5, 1</w:t>
      </w:r>
      <w:r w:rsidR="00B51169">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i/>
          <w:iCs/>
          <w:kern w:val="0"/>
          <w:sz w:val="24"/>
          <w:szCs w:val="24"/>
          <w:lang w:eastAsia="it-IT"/>
          <w14:ligatures w14:val="none"/>
        </w:rPr>
        <w:t xml:space="preserve">f). Vedendo Lisia lo scompiglio delle sue file, mentre alle schiere di Giuda cresceva il coraggio ed erano pronti a vivere o a morire gloriosamente, se ne tornò in Antiochia dove assoldò mercenari in maggior numero per venire di nuovo in Giudea (1Mac 4, 35). </w:t>
      </w:r>
    </w:p>
    <w:p w14:paraId="5C17DC03"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Corse dunque là con coraggio attraverso la falange e colpiva a morte a destra e a sinistra, mentre i nemici si dividevano davanti a lui, ritirandosi sui due lati (1Mac 6, 45). Dopo costui fu torturato il terzo, che alla loro richiesta mise fuori prontamente la lingua e stese con coraggio le mani (2Mac 7, 10). Esortava ciascuno di essi nella lingua paterna, piena di nobili sentimenti e, temprando la tenerezza femminile con un coraggio virile, diceva loro (2Mac 7, 21). Lo stesso Maccabeo, cingendo per primo le armi, esortò gli altri ad esporsi con lui al pericolo per andare in aiuto dei loro fratelli: tutti insieme partirono con coraggio (2Mac 11, 7). Ma il giusto si conferma nella sua condotta e chi ha le mani pure raddoppia il coraggio (Gb 17, 9). Siate forti, riprendete coraggio, o voi tutti che sperate nel Signore (Sal 30, 25). Essa è davvero aspra per gli stolti, l'uomo senza coraggio non ci resiste (Sir 6, 20). Pincas, figlio di Eleazaro, fu il terzo nella gloria per il suo zelo nel timore del Signore per la sua fermezza quando il popolo si ribellò, egli infatti intervenne con generoso coraggio e placò Dio in favore di Israele (Sir 45, 23). </w:t>
      </w:r>
    </w:p>
    <w:p w14:paraId="1A60540E"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Dite agli smarriti di cuore: "Coraggio! Non temete; ecco il vostro Dio, giunge la vendetta, la ricompensa divina. Egli viene a salvarvi" (Is 35, 4). Si aiutano l'un l'altro; uno dice al compagno: "Coraggio!". Il fabbro incoraggia l'orafo (Is 40, 41,6). Ascoltatemi, voi che vi perdete di coraggio, che siete lontani dalla giustizia (Is 46, 12). E in quel giorno, dice il Signore, verrà meno il coraggio del re e il coraggio dei capi; i sacerdoti saranno costernati e i profeti saranno stupiti (Ger 4, 9). Coraggio, popolo mio, tu, resto d'Israele! (Bar 4, 5). Coraggio, figli miei, gridate a Dio ed egli vi libererà dall'oppressione e dal potere dei vostri nemici (Bar 4, 21). Coraggio, figli, gridate a Dio, poiché si ricorderà di voi colui che vi ha provati (Bar 4, 27). Coraggio, Gerusalemme! Colui che ti ha dato un nome ti consolerà (Bar 4, 30).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Mentre io son pieno di forza con lo spirito del Signore, di giustizia e di coraggio, per annunziare a Giacobbe le sue colpe, a Israele il suo peccato (Mi 3, 8). Ora, coraggio, Zorobabele - oracolo del Signore - coraggio, Giosuè figlio di Iozedàk, sommo sacerdote; coraggio, popolo tutto del paese, dice il Signore, e al lavoro, perché io sono con voi - oracolo del Signore degli eserciti – (Ag 2, 4). Ed ecco, gli portarono un paralitico steso su un letto. Gesù, vista la loro fede, disse al paralitico: "Coraggio, figliolo, ti sono rimessi i tuoi peccati" (Mt 9, 2). Gesù, voltatosi, la vide e disse: "Coraggio, figliola, la tua fede ti ha guarita". E in quell'istante la donna guarì (Mt 9, 22). </w:t>
      </w:r>
    </w:p>
    <w:p w14:paraId="7C856550"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Ma subito Gesù parlò loro: "Coraggio, sono io, non abbiate paura" (Mt 14, 27). Perché tutti lo avevano visto ed erano rimasti turbati. Ma egli subito rivolse loro la parola e disse: "Coraggio, sono io, non temete!" (Mc 6, 50). Allora Gesù si fermò e disse: "Chiamatelo!". E chiamarono il cieco dicendogli: "Coraggio! Alzati, </w:t>
      </w:r>
      <w:r w:rsidRPr="00CE3367">
        <w:rPr>
          <w:rFonts w:ascii="Arial" w:eastAsia="Times New Roman" w:hAnsi="Arial" w:cs="Times New Roman"/>
          <w:i/>
          <w:iCs/>
          <w:kern w:val="0"/>
          <w:sz w:val="24"/>
          <w:szCs w:val="24"/>
          <w:lang w:eastAsia="it-IT"/>
          <w14:ligatures w14:val="none"/>
        </w:rPr>
        <w:lastRenderedPageBreak/>
        <w:t xml:space="preserve">ti chiama!" (Mc 10, 49). Gesù, vedendo che aveva risposto saggiamente, gli disse: "Non sei lontano dal regno di Dio". E nessuno aveva più il coraggio di interrogarlo (Mc 12, 34). Allora Barnaba lo prese con sé, lo presentò agli apostoli e raccontò loro come durante il viaggio aveva visto il Signore che gli aveva parlato, e come in Damasco aveva predicato con coraggio nel nome di Gesù (At 9, 27). La notte seguente gli venne accanto il Signore e gli disse: "Coraggio! Come hai testimoniato per me a Gerusalemme, così è necessario che tu mi renda testimonianza anche a Roma" (At 23, 11). Tuttavia ora vi esorto a non perdervi di coraggio, perché non ci sarà alcuna perdita di vite in mezzo a voi, ma solo della nave (At 27, 22). Perciò non perdetevi di coraggio, uomini; ho fiducia in Dio che avverrà come mi è stato annunziato (At 27, 25). </w:t>
      </w:r>
    </w:p>
    <w:p w14:paraId="248CB22A" w14:textId="44475B7C"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I fratelli di là, avendo avuto notizie di noi, ci vennero incontro fino al Foro di Appio e alle Tre Taverne. Paolo, al vederli, rese grazie a Dio e prese coraggio (At 28, 15). Ora, a stento si trova chi sia disposto a morire per un giusto; forse ci può essere chi ha il coraggio di morire per una persona dabbene (Rm 5, 7). Per il resto, fratelli, state lieti, tendete alla perfezione, fatevi coraggio a vicenda, abbiate gli stessi sentimenti, vivete in pace e il Dio dell'amore e della pace sarà con voi (2Cor 13, 11). Il quale ci </w:t>
      </w:r>
      <w:r w:rsidR="008F4779" w:rsidRPr="00CE3367">
        <w:rPr>
          <w:rFonts w:ascii="Arial" w:eastAsia="Times New Roman" w:hAnsi="Arial" w:cs="Times New Roman"/>
          <w:i/>
          <w:iCs/>
          <w:kern w:val="0"/>
          <w:sz w:val="24"/>
          <w:szCs w:val="24"/>
          <w:lang w:eastAsia="it-IT"/>
          <w14:ligatures w14:val="none"/>
        </w:rPr>
        <w:t>dà</w:t>
      </w:r>
      <w:r w:rsidRPr="00CE3367">
        <w:rPr>
          <w:rFonts w:ascii="Arial" w:eastAsia="Times New Roman" w:hAnsi="Arial" w:cs="Times New Roman"/>
          <w:i/>
          <w:iCs/>
          <w:kern w:val="0"/>
          <w:sz w:val="24"/>
          <w:szCs w:val="24"/>
          <w:lang w:eastAsia="it-IT"/>
          <w14:ligatures w14:val="none"/>
        </w:rPr>
        <w:t xml:space="preserve"> il coraggio di avvicinarci in piena fiducia a Dio per la fede in lui (Ef 3, 12). Ma, dopo avere sofferto e subìto oltraggi a Filippi, come sapete, abbiamo avuto nel nostro Dio il coraggio di annunziarvi il vangelo di Dio in mezzo a molte lotte (1Ts 2, 2). </w:t>
      </w:r>
    </w:p>
    <w:p w14:paraId="449BB1BA"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Più si è fedeli al nostro ministero, più esso si vive secondo purezza di amore, verità, giustizia, santità e più frutti produrrà, non solo per gli altri, ma anche e soprattutto per noi stessi. Questa verità vale anche al contrario. Meno il ministero è vissuto e meno frutto produce per noi. Se non ne produce per noi, mai ne potrà produrre per gli altri. Chi desidera frutti deve impegnare tutta la sua carità, tutta la sua fede, tutta la sua speranza, tutta la sua fortezza, prudenza, temperanza, giustizia. Senza questo impegno non ci sono frutti. Se non ci sono frutti per noi, mai potranno esservene per gli altri.</w:t>
      </w:r>
    </w:p>
    <w:p w14:paraId="23FDF674"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p>
    <w:p w14:paraId="60E4775C" w14:textId="77777777" w:rsidR="006F4C8B" w:rsidRPr="00CE3367" w:rsidRDefault="006F4C8B" w:rsidP="009D5C4D">
      <w:pPr>
        <w:pStyle w:val="Titolo3"/>
      </w:pPr>
      <w:bookmarkStart w:id="166" w:name="_Toc99629696"/>
      <w:bookmarkStart w:id="167" w:name="_Toc228440008"/>
      <w:r w:rsidRPr="00CE3367">
        <w:t>La Chiesa e il mistero della pietà</w:t>
      </w:r>
      <w:bookmarkEnd w:id="166"/>
      <w:bookmarkEnd w:id="167"/>
    </w:p>
    <w:p w14:paraId="37C3FF9B"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14</w:t>
      </w:r>
      <w:r w:rsidRPr="00CE3367">
        <w:rPr>
          <w:rFonts w:ascii="Arial" w:eastAsia="Times New Roman" w:hAnsi="Arial" w:cs="Times New Roman"/>
          <w:b/>
          <w:kern w:val="0"/>
          <w:sz w:val="24"/>
          <w:szCs w:val="24"/>
          <w:lang w:eastAsia="it-IT"/>
          <w14:ligatures w14:val="none"/>
        </w:rPr>
        <w:t>Ti scrivo tutto questo nella speranza di venire presto da te;</w:t>
      </w:r>
    </w:p>
    <w:p w14:paraId="7531A875" w14:textId="2B2B904A"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L’Apostolo Paolo ama parlare faccia a faccia con le persone. Il dialogo personale è la via del Signore nostro Dio. È stata la via di Cristo Gesù. È la via dello Spirito Santo. Deve essere la via di ogni discepolo di Gesù. Perché questa via è sempre da preferire ad ogni altra via che deve essere di supporto, di aiuto, mai però di sostituzione?</w:t>
      </w:r>
      <w:r w:rsidR="00CE03A7">
        <w:rPr>
          <w:rFonts w:ascii="Arial" w:eastAsia="Times New Roman" w:hAnsi="Arial" w:cs="Times New Roman"/>
          <w:kern w:val="0"/>
          <w:sz w:val="24"/>
          <w:szCs w:val="24"/>
          <w:lang w:eastAsia="it-IT"/>
          <w14:ligatures w14:val="none"/>
        </w:rPr>
        <w:t xml:space="preserve"> </w:t>
      </w:r>
      <w:r w:rsidRPr="00B51169">
        <w:rPr>
          <w:rFonts w:ascii="Arial" w:eastAsia="Times New Roman" w:hAnsi="Arial" w:cs="Times New Roman"/>
          <w:kern w:val="0"/>
          <w:sz w:val="24"/>
          <w:szCs w:val="24"/>
          <w:lang w:eastAsia="it-IT"/>
          <w14:ligatures w14:val="none"/>
        </w:rPr>
        <w:t>Perché attraverso questa via si può instaurare un dialogo tra lo Spirito Santo che portiamo nel cuore e il cuore e lo spirito di colui che ascolta. È in questo dialogo che si compie la salvezza, perché da questo dialogo nasce la vera conversione e la conversione porta alla vera salvezza. Due esempi, uno tratto dall’Antico Testamento e uno dal Nuovo ci rivelano quanto è necessario percorrere questa via. Un dialogo può cambiare l’esistenza di un uomo e di tutta la storia.</w:t>
      </w:r>
    </w:p>
    <w:p w14:paraId="0D1897D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lastRenderedPageBreak/>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0385554B"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2D25D758"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1FC30E2F"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1903D1EE"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42995B6C"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lastRenderedPageBreak/>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10550E69"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2A169342"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 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 Il Signore disse ad Aronne: «Va’ incontro a Mosè nel deserto!». Egli andò e lo incontrò al monte di Dio e lo baciò. Mosè riferì ad Aronne tutte le parole con le quali il Signore lo aveva inviato e tutti i segni con i quali l’aveva accreditato. Mosè e Aronne andarono e radunarono tutti gli anziani degli Israeliti. Aronne parlò al popolo, </w:t>
      </w:r>
      <w:r w:rsidRPr="00CE3367">
        <w:rPr>
          <w:rFonts w:ascii="Arial" w:eastAsia="Times New Roman" w:hAnsi="Arial" w:cs="Times New Roman"/>
          <w:i/>
          <w:iCs/>
          <w:kern w:val="0"/>
          <w:sz w:val="24"/>
          <w:szCs w:val="24"/>
          <w:lang w:eastAsia="it-IT"/>
          <w14:ligatures w14:val="none"/>
        </w:rPr>
        <w:lastRenderedPageBreak/>
        <w:t xml:space="preserve">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3F1C1EE6"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w:t>
      </w:r>
      <w:r w:rsidRPr="00CE3367">
        <w:rPr>
          <w:rFonts w:ascii="Arial" w:eastAsia="Times New Roman" w:hAnsi="Arial" w:cs="Times New Roman"/>
          <w:i/>
          <w:iCs/>
          <w:kern w:val="0"/>
          <w:sz w:val="24"/>
          <w:szCs w:val="24"/>
          <w:lang w:eastAsia="it-IT"/>
          <w14:ligatures w14:val="none"/>
        </w:rPr>
        <w:lastRenderedPageBreak/>
        <w:t>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34DA21D1" w14:textId="7C66C8C0"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Quanto letto deve convincerci che è cosa buona leggere la Scrittura, Antico e Nuovo Testamento, è cosa buona scrivere lettere, è cosa buona scrivere libri, è cosa buona ogni altra cosa affidata alla carta, a papiro, alla pietra, al piombo, alla ghisa, ad ogni metallo più resistente, ma tutto questo diviene inutile senza il dialogo tra l’uomo di Dio e ogni altro uomo. Dio non ha scritto a noi una lettera. Ha mandato il Figlio suo a parlarci come un uomo parla ad un altro uomo. Gesù non ha mandato il libro del Vangelo invitando ogni uomo a credere in esso, ha mandato i suoi Apostoli a parlare ad ogni uomo e a recare loro il lieto annuncio, invitando tutti a credere nel suo nome per essere salvati. Dobbiamo convincerci che la via del dialogo, della parola detta da cuore a cuore, è la via di Dio. Ogni cristiano, ogni discepolo di Gesù, secondo la sua propria vocazione e missione, secondo il suo proprio ministero è chiamato al dialogo con ogni altro uomo, sia con chi crede, perché creda secondo purezza di verità e di dottrina e sia con chi con crede, perché si converta alla vera fede e inizi un vero cammino di salvezza, di redenzione, di santificazione.</w:t>
      </w:r>
      <w:r w:rsidR="00CE03A7">
        <w:rPr>
          <w:rFonts w:ascii="Arial" w:eastAsia="Times New Roman" w:hAnsi="Arial" w:cs="Times New Roman"/>
          <w:kern w:val="0"/>
          <w:sz w:val="24"/>
          <w:szCs w:val="24"/>
          <w:lang w:eastAsia="it-IT"/>
          <w14:ligatures w14:val="none"/>
        </w:rPr>
        <w:t xml:space="preserve"> </w:t>
      </w:r>
    </w:p>
    <w:p w14:paraId="2F50149C"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Una verità dovrà essere però sempre messa nel cuore e secondo questa verità sempre si dovrà agire. Nel dialogo di salvezza e di redenzione ci sono differenti forme di annuncio e anche differenti forme di responsabilità. C’è l’insegnamento dogmatico e infallibile. C’è l’insegnamento pastorale sempre però fondato sull’insegnamento dogmatico e infallibile della Chiesa. C’è l’insegnamento per comando e l’insegnamento per consiglio. Come anche c’è l’insegnamento per discernimento. C’è l’insegnamento del Papa, l’insegnamento del Vescovo, l’insegnamento del parroco, l’insegnamento del presbitero e del diacono, l’insegnamento del professore e del maestro, l’insegnamento del profeta, l’insegnamento dell’evangelista, l’insegnamento del cresimato, l’insegnamento del battezzato. Ognuno è obbligato a conoscere qual è il limite da non oltrepassare nel suo insegnamento. Deve avere questa coscienza nella più alta verità. Se oltrepassa il limite, procura non solo alla comunità cristiana, ma all’intera umanità una vera devastazione. Vale per ogni discepolo di Gesù il comando che Gesù ha dato al mare. Quando il mare supera il suo limite, il limite imposto dal suo creato, i disastri sono incalcolabili. Vi è una ecatombe di morte e un impero di distruzione. Così è per ogni discepolo di Gesù che va oltre il suo limite. Il limite è per il papa e ogni altro discepolo, nessuno è escluso. Nessuno può comandare ad un altro di oltrepassare il limite. Chi lo oltrepassa, si assume la responsabilità dei disastri che il limite oltrepassato genera nella Chiesa e nel mondo. La responsabilità è solo sua e di nessun altro. Eva ha oltrepassato il limite </w:t>
      </w:r>
      <w:r w:rsidRPr="00B51169">
        <w:rPr>
          <w:rFonts w:ascii="Arial" w:eastAsia="Times New Roman" w:hAnsi="Arial" w:cs="Times New Roman"/>
          <w:kern w:val="0"/>
          <w:sz w:val="24"/>
          <w:szCs w:val="24"/>
          <w:lang w:eastAsia="it-IT"/>
          <w14:ligatures w14:val="none"/>
        </w:rPr>
        <w:lastRenderedPageBreak/>
        <w:t xml:space="preserve">imposto da Dio. Il mondo intero è entrato in una catastrofe di morte. Così è ogni volta che il limite viene oltrepassato. </w:t>
      </w:r>
    </w:p>
    <w:p w14:paraId="2E337BAA" w14:textId="77777777" w:rsidR="006F4C8B" w:rsidRPr="00B51169"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B51169">
        <w:rPr>
          <w:rFonts w:ascii="Arial" w:eastAsia="Times New Roman" w:hAnsi="Arial" w:cs="Times New Roman"/>
          <w:i/>
          <w:iCs/>
          <w:kern w:val="0"/>
          <w:sz w:val="24"/>
          <w:szCs w:val="24"/>
          <w:lang w:eastAsia="it-IT"/>
          <w14:ligatures w14:val="none"/>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w:t>
      </w:r>
    </w:p>
    <w:p w14:paraId="081BFE2E"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Ognuno deve evitare di agire secondo quanto è raccontato nel libro dei Giudici. Nessuno uomo poteva mai esercitare il ministero del sacerdote, anticamente riservato solo ai figli di Aronne. Chi non era discendenza di Aronne mai avrebbe potuto esercitare questo ministero altissimo. Gesù è vero sacerdote, perché il Signore con Lui cambia l’ordine. Non è più alla maniera di Aronne, bensì alla maniera di Melchisedek. Ma anche oggi nessuno potrà eserciate un ministero riservato solo al sacerdote.</w:t>
      </w:r>
    </w:p>
    <w:p w14:paraId="34F2E0E3" w14:textId="5148466F"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C’era un uomo delle montagne di Èfraim che si chiamava Mica. Egli disse alla madre: «Quei millecento sicli d’argento che ti erano stati presi 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Quando egli ebbe restituito il denaro alla madre, questa prese duecento sicli e li diede al fonditore, il quale ne fece una statua di metallo fuso, che fu collocata nella casa di Mica. Quest’uomo, Mica, aveva un santuario; fece un efod e i </w:t>
      </w:r>
      <w:r w:rsidR="008F4779" w:rsidRPr="00CE3367">
        <w:rPr>
          <w:rFonts w:ascii="Arial" w:eastAsia="Times New Roman" w:hAnsi="Arial" w:cs="Times New Roman"/>
          <w:i/>
          <w:iCs/>
          <w:kern w:val="0"/>
          <w:sz w:val="24"/>
          <w:szCs w:val="24"/>
          <w:lang w:eastAsia="it-IT"/>
          <w14:ligatures w14:val="none"/>
        </w:rPr>
        <w:t>terafim</w:t>
      </w:r>
      <w:r w:rsidRPr="00CE3367">
        <w:rPr>
          <w:rFonts w:ascii="Arial" w:eastAsia="Times New Roman" w:hAnsi="Arial" w:cs="Times New Roman"/>
          <w:i/>
          <w:iCs/>
          <w:kern w:val="0"/>
          <w:sz w:val="24"/>
          <w:szCs w:val="24"/>
          <w:lang w:eastAsia="it-IT"/>
          <w14:ligatures w14:val="none"/>
        </w:rPr>
        <w:t xml:space="preserve"> e diede l’investitura a uno dei figli, che divenne suo sacerdote. In quel tempo non c’era un re in Israele; ognuno faceva come gli sembrava bene. Ora c’era un giovane di Betlemme di Giuda, della tribù di Giuda, il quale era un levita e abitava in quel luogo come 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17,1-13). </w:t>
      </w:r>
    </w:p>
    <w:p w14:paraId="64AA2474" w14:textId="77777777" w:rsidR="006F4C8B" w:rsidRPr="00CE3367"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CE3367">
        <w:rPr>
          <w:rFonts w:ascii="Arial" w:eastAsia="Times New Roman" w:hAnsi="Arial" w:cs="Times New Roman"/>
          <w:i/>
          <w:iCs/>
          <w:kern w:val="0"/>
          <w:sz w:val="24"/>
          <w:szCs w:val="24"/>
          <w:lang w:eastAsia="it-IT"/>
          <w14:ligatures w14:val="none"/>
        </w:rPr>
        <w:t xml:space="preserve">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loro: «Mica mi ha fatto così e così, mi dà un salario e </w:t>
      </w:r>
      <w:r w:rsidRPr="00CE3367">
        <w:rPr>
          <w:rFonts w:ascii="Arial" w:eastAsia="Times New Roman" w:hAnsi="Arial" w:cs="Times New Roman"/>
          <w:i/>
          <w:iCs/>
          <w:kern w:val="0"/>
          <w:sz w:val="24"/>
          <w:szCs w:val="24"/>
          <w:lang w:eastAsia="it-IT"/>
          <w14:ligatures w14:val="none"/>
        </w:rPr>
        <w:lastRenderedPageBreak/>
        <w:t xml:space="preserve">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 è un luogo dove non manca nulla di ciò che è sulla terra» (Gdc 18,1-10). </w:t>
      </w:r>
    </w:p>
    <w:p w14:paraId="6E45549F"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Una persona può anche essere investito da altri con un ministero che non gli appartiene, spetta a chi viene investito rifiutarsi con ogni fermezza nello Spirito Santo e mai accogliere l’investitura e soprattutto mai esercitarla. Nessuno deve oltre passare il limite che gli è stato imposto dallo Spirito Santo. Se lo supera è responsabile dinanzi al Signore di tutti i disastri da lui operati nel campo di Dio. È affidare una nave ad una persona che non sa neanche cosa sia la navigazione. I danni provocati saranno di sicuro naufragio. </w:t>
      </w:r>
    </w:p>
    <w:p w14:paraId="74CC59D6"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15</w:t>
      </w:r>
      <w:r w:rsidRPr="00CE3367">
        <w:rPr>
          <w:rFonts w:ascii="Arial" w:eastAsia="Times New Roman" w:hAnsi="Arial" w:cs="Times New Roman"/>
          <w:b/>
          <w:kern w:val="0"/>
          <w:sz w:val="24"/>
          <w:szCs w:val="24"/>
          <w:lang w:eastAsia="it-IT"/>
          <w14:ligatures w14:val="none"/>
        </w:rPr>
        <w:t>ma se dovessi tardare, voglio che tu sappia come comportarti nella casa di Dio, che è la Chiesa del Dio vivente, colonna e sostegno della verità.</w:t>
      </w:r>
    </w:p>
    <w:p w14:paraId="5E9F4D2B"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L’Apostolo Paolo potrebbe anche tardare nell’incontrarsi personalmente con Timòteo. C’è una verità però che fin da subito Timòteo dovrà mettere nel cuore. Lui dovrà sapere come comportarsi nella casa di Dio. La casa di Dio è la Chiesa del Dio vivente, colonna e sostegno della verità. Si noti bene. Non è Timòteo nella Chiesa la colonna e il sostegno della verità. È invece la Chiesa la colonna e il sostegno della verità. Perché è la Chiesa la colonna e il sostegno della verità e non Timòteo? Perché la Chiesa è il corpo di Cristo. È il corpo che è governato da Cristo Gesù ed è animato, ispirato, condotto, mosso dallo Spirito Santo. Qualcuno potrebbe dire: se è la Chiesa la colonna e il sostegno della verità, perché oggi questa colonna e questo sostegno della verità sembra essere aggredito da un esercito di agenti distruttori, anziché da un esercito di edificatori sia della colonna che del sostegno. Si risponde che chi è nella Chiesa del Dio vivente sempre sarà custodito nella sua verità, a condizione che lui voglia essere custodito. Esce dalla verità solo colui che vorrà uscire. Chi non vorrà uscire, sempre sarà aiutato da Cristo e dallo Spirito Santo. Sempre nella Chiesa del Dio vivente la fiaccola della verità arderà sempre e nessuno potrà spegnerla. Sul corpo di Cristo sempre veglia dall’Alto dei cieli il Padre nostro celeste. Si perde solo chi vuole perdersi. Chi non vuole perdersi, mai si perderà il Padre sempre gli darà Cristo Gesù e lo Spirito Santo. Si potranno perdere mille papi, diecimila vescovi, dieci milioni di presbiteri, cento milioni di cresimati, duecento milioni di battezzati, ma sempre nella Chiesa del Dio vivente chi vuole rimanere nella verità si potrà sempre conservare. Il Padre gli darà Cristo che lo conserverà nella grazia </w:t>
      </w:r>
      <w:r w:rsidRPr="00B51169">
        <w:rPr>
          <w:rFonts w:ascii="Arial" w:eastAsia="Times New Roman" w:hAnsi="Arial" w:cs="Times New Roman"/>
          <w:kern w:val="0"/>
          <w:sz w:val="24"/>
          <w:szCs w:val="24"/>
          <w:lang w:eastAsia="it-IT"/>
          <w14:ligatures w14:val="none"/>
        </w:rPr>
        <w:lastRenderedPageBreak/>
        <w:t>e lo Spirito Santo che lo custodirà nella verità. Chi non vuole perdersi sempre dovrà pregare il Padre che mandi su di Lui Cristo e lo Spirito Santo. Nella Chiesa del Dio vivente si perde solo colui che si vuole perdere.</w:t>
      </w:r>
    </w:p>
    <w:p w14:paraId="20605027" w14:textId="77777777" w:rsidR="006F4C8B" w:rsidRPr="00CE3367"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CE3367">
        <w:rPr>
          <w:rFonts w:ascii="Arial" w:eastAsia="Times New Roman" w:hAnsi="Arial" w:cs="Times New Roman"/>
          <w:b/>
          <w:kern w:val="0"/>
          <w:position w:val="4"/>
          <w:sz w:val="24"/>
          <w:szCs w:val="24"/>
          <w:vertAlign w:val="superscript"/>
          <w:lang w:eastAsia="it-IT"/>
          <w14:ligatures w14:val="none"/>
        </w:rPr>
        <w:t>16</w:t>
      </w:r>
      <w:r w:rsidRPr="00CE3367">
        <w:rPr>
          <w:rFonts w:ascii="Arial" w:eastAsia="Times New Roman" w:hAnsi="Arial" w:cs="Times New Roman"/>
          <w:b/>
          <w:kern w:val="0"/>
          <w:sz w:val="24"/>
          <w:szCs w:val="24"/>
          <w:lang w:eastAsia="it-IT"/>
          <w14:ligatures w14:val="none"/>
        </w:rPr>
        <w:t>Non vi è alcun dubbio che grande è il mistero della vera religiosità: egli fu manifestato in carne umana e riconosciuto giusto nello Spirito, fu visto dagli Angeli e annunciato fra le genti, fu creduto nel mondo ed elevato nella gloria.</w:t>
      </w:r>
    </w:p>
    <w:p w14:paraId="29EFA05E"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Prima verità. Il mistero della vera religiosità è grande. Il mistero della vera religiosità è Cristo Gesù. Si toglie Cristo dalla vera religiosità, e non c’è più vera religiosità e la vera fede non è più la vera fede. È verità che oggi è fortemente calpestata. Cristo non è più il cuore della nostra fede, il pensiero dei nostri pensieri, la vita della nostra anima. Urge correre ai ripari. Ognuno è responsabile di riportare Cristo al centro, al cuore della sua fede, dei suoi pensieri, della sua parola, della sua stessa vita. Questa responsabilità è di ogni discepolo di Gesù. Nessuno deve lasciare che Cristo Gesù gli venga rapinato. Meglio lasciarsi rapinare il cuore che Cristo Gesù. Ma oggi con facilità Cristo ci viene rapinato. </w:t>
      </w:r>
    </w:p>
    <w:p w14:paraId="68E7F277" w14:textId="77777777" w:rsidR="006F4C8B" w:rsidRPr="00CE3367"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CE3367">
        <w:rPr>
          <w:rFonts w:ascii="Arial" w:eastAsia="Times New Roman" w:hAnsi="Arial" w:cs="Times New Roman"/>
          <w:i/>
          <w:iCs/>
          <w:kern w:val="0"/>
          <w:sz w:val="24"/>
          <w:szCs w:val="24"/>
          <w:lang w:val="la-Latn" w:eastAsia="it-IT"/>
          <w14:ligatures w14:val="none"/>
        </w:rPr>
        <w:t>Et manifeste magnum est pietatis sacramentum quod manifestatum est in carne iustificatum est in spiritu apparuit angelis praedicatum est gentibus creditum est in mundo adsumptum est in gloria</w:t>
      </w:r>
      <w:r w:rsidRPr="00CE3367">
        <w:rPr>
          <w:rFonts w:ascii="Arial" w:eastAsia="Times New Roman" w:hAnsi="Arial" w:cs="Times New Roman"/>
          <w:i/>
          <w:iCs/>
          <w:kern w:val="0"/>
          <w:sz w:val="24"/>
          <w:szCs w:val="24"/>
          <w:lang w:eastAsia="it-IT"/>
          <w14:ligatures w14:val="none"/>
        </w:rPr>
        <w:t xml:space="preserve"> </w:t>
      </w:r>
      <w:r w:rsidRPr="00CE3367">
        <w:rPr>
          <w:rFonts w:ascii="Arial" w:eastAsia="Times New Roman" w:hAnsi="Arial" w:cs="Times New Roman"/>
          <w:kern w:val="0"/>
          <w:sz w:val="24"/>
          <w:szCs w:val="24"/>
          <w:lang w:eastAsia="it-IT"/>
          <w14:ligatures w14:val="none"/>
        </w:rPr>
        <w:t xml:space="preserve">(1Tm 3,16); </w:t>
      </w:r>
      <w:r w:rsidRPr="004D6DA8">
        <w:rPr>
          <w:rFonts w:ascii="Greek" w:eastAsia="Times New Roman" w:hAnsi="Greek" w:cs="Greek"/>
          <w:kern w:val="0"/>
          <w:sz w:val="26"/>
          <w:szCs w:val="26"/>
          <w:lang w:eastAsia="it-IT"/>
          <w14:ligatures w14:val="none"/>
        </w:rPr>
        <w:t>kaˆ Ðmologoumšnwj mšga ™stˆn tÕ tÁj eÙsebe…aj must»rion: •Oj ™fanerèqh ™n sark…, ™dikaièqh ™n pneÚmati, êfqh ¢ggšloij, ™khrÚcqh ™n œqnesin, ™pisteÚqh ™n kÒsmJ, ¢nel»mfqh ™n dÒxV.</w:t>
      </w:r>
      <w:r w:rsidRPr="00CE3367">
        <w:rPr>
          <w:rFonts w:ascii="Greek" w:eastAsia="Times New Roman" w:hAnsi="Greek" w:cs="Greek"/>
          <w:kern w:val="0"/>
          <w:sz w:val="24"/>
          <w:szCs w:val="24"/>
          <w:lang w:eastAsia="it-IT"/>
          <w14:ligatures w14:val="none"/>
        </w:rPr>
        <w:t xml:space="preserve"> </w:t>
      </w:r>
      <w:r w:rsidRPr="00CE3367">
        <w:rPr>
          <w:rFonts w:ascii="Arial" w:eastAsia="Times New Roman" w:hAnsi="Arial" w:cs="Times New Roman"/>
          <w:kern w:val="0"/>
          <w:sz w:val="24"/>
          <w:szCs w:val="24"/>
          <w:lang w:eastAsia="it-IT"/>
          <w14:ligatures w14:val="none"/>
        </w:rPr>
        <w:t>(1Tm 3.17)</w:t>
      </w:r>
    </w:p>
    <w:p w14:paraId="254DA18A"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In latino è: </w:t>
      </w:r>
      <w:r w:rsidRPr="00B51169">
        <w:rPr>
          <w:rFonts w:ascii="Arial" w:eastAsia="Times New Roman" w:hAnsi="Arial" w:cs="Times New Roman"/>
          <w:i/>
          <w:iCs/>
          <w:kern w:val="0"/>
          <w:sz w:val="24"/>
          <w:szCs w:val="24"/>
          <w:lang w:val="la-Latn" w:eastAsia="it-IT"/>
          <w14:ligatures w14:val="none"/>
        </w:rPr>
        <w:t>pietatis sacramentum</w:t>
      </w:r>
      <w:r w:rsidRPr="00B51169">
        <w:rPr>
          <w:rFonts w:ascii="Arial" w:eastAsia="Times New Roman" w:hAnsi="Arial" w:cs="Times New Roman"/>
          <w:kern w:val="0"/>
          <w:sz w:val="24"/>
          <w:szCs w:val="24"/>
          <w:lang w:eastAsia="it-IT"/>
          <w14:ligatures w14:val="none"/>
        </w:rPr>
        <w:t xml:space="preserve">. In greco: </w:t>
      </w:r>
      <w:r w:rsidRPr="00B51169">
        <w:rPr>
          <w:rFonts w:ascii="Greek" w:eastAsia="Times New Roman" w:hAnsi="Greek" w:cs="Greek"/>
          <w:kern w:val="0"/>
          <w:sz w:val="24"/>
          <w:szCs w:val="24"/>
          <w:lang w:eastAsia="it-IT"/>
          <w14:ligatures w14:val="none"/>
        </w:rPr>
        <w:t xml:space="preserve">tÁj eÙsebe…aj must»rion. </w:t>
      </w:r>
      <w:r w:rsidRPr="00B51169">
        <w:rPr>
          <w:rFonts w:ascii="Arial" w:eastAsia="Times New Roman" w:hAnsi="Arial" w:cs="Times New Roman"/>
          <w:kern w:val="0"/>
          <w:sz w:val="24"/>
          <w:szCs w:val="24"/>
          <w:lang w:eastAsia="it-IT"/>
          <w14:ligatures w14:val="none"/>
        </w:rPr>
        <w:t xml:space="preserve">Il sacramento della pietà. Il mistero dell’amore, mistero della pietà, mistero della religione. Il mistero del vero amore, della vera pietà, della vera religione è Cristo Gesù. Si toglie Cristo Gesù e non vi è più vera religione, vera pietà, vero amore. </w:t>
      </w:r>
    </w:p>
    <w:p w14:paraId="2E3AEA99"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Gesù è il Figlio di Dio che fu manifestato nella carne. Il Figlio di Dio, il suo Unigenito si è fatto carne. Il vero Dio si è fatto vero uomo. La sua carne è vera e reale. Essa non appartiene al genere delle teofanie dell’Antico testamento. Fu riconosciuto giusto nello Spirito Santo. Cosa è la giustizia di Cristo Gesù? È la sua obbedienza alla volontà del Padre. Sappiamo che Gesù si fece obbediente al Padre fino alla morte e ad una morte di croce. Fu visto dagli Angeli. Non solo fu visto dagli Angeli. Dagli Angeli fu annunciato al momento della sua incarnazione. Dagli Angeli fu servito. Dagli Angeli fu confortato. Dagli Angeli fu annunciato risorto. Dagli Angeli è stato anche rivelato che verrà alla fine della storia. Fu annunciato fra le genti. Sappiamo che Paolo è l’Apostolo delle genti. Questo annuncio deve continuare fino al giorno della Parusia. Di questo annuncio è responsabile il Papa. È la sua missione. Sono responsabili i Vescovi come collegio apostolico. Ognuno e tutti insieme sono responsabili dell’annuncio di Cristo a tutte le genti. Se un Vescovo viene meno, l’altro deve centuplicare le sue energie. Cristo Gesù va sempre annunciato. Fu creduto nel mondo. Quando c’è il vero annuncio, sempre il Padre dei cieli manda lo Spirito Santo perché si creda nella Parola. Questa fede sempre è necessaria per avere la salvezza. Se è necessaria questa fede sempre dovrà esserci l’annuncio. Quando finirà l’obbligo </w:t>
      </w:r>
      <w:r w:rsidRPr="00B51169">
        <w:rPr>
          <w:rFonts w:ascii="Arial" w:eastAsia="Times New Roman" w:hAnsi="Arial" w:cs="Times New Roman"/>
          <w:kern w:val="0"/>
          <w:sz w:val="24"/>
          <w:szCs w:val="24"/>
          <w:lang w:eastAsia="it-IT"/>
          <w14:ligatures w14:val="none"/>
        </w:rPr>
        <w:lastRenderedPageBreak/>
        <w:t xml:space="preserve">dell’annuncio? Il giorno della Parusia. Fu elevato nella gloria. Non solo fu elevato nella gloria. La sua elevazione è differente da ogni altra elevazione nella gloria. La sua elevazione è a Signore dell’universo e a Giudice dei vivi e dei morti. Non c’è elevazione più grande di quella riservata a Gesù. Questo è il mistero della pietà, mistero della fede, mistero dalla religione. </w:t>
      </w:r>
    </w:p>
    <w:p w14:paraId="2546C3A7" w14:textId="77777777" w:rsidR="006F4C8B" w:rsidRPr="00B51169"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B51169">
        <w:rPr>
          <w:rFonts w:ascii="Arial" w:eastAsia="Times New Roman" w:hAnsi="Arial" w:cs="Times New Roman"/>
          <w:kern w:val="0"/>
          <w:sz w:val="24"/>
          <w:szCs w:val="24"/>
          <w:lang w:eastAsia="it-IT"/>
          <w14:ligatures w14:val="none"/>
        </w:rPr>
        <w:t xml:space="preserve">Chi è Timòteo, Vescovo della Chiesa del Dio vivente? Colui che deve dare vita nel mondo, in mezzo agli uomini, a questo mistero della pietà, non ad un altro. Non è l’uomo il mistero della pietà. Il mistero della pietà è Cristo. Solo divenendo corpo di Cristo, l’uomo diviene in Cristo mistero della pietà e mistero della fede. Oggi è questo il grande errore, le grandi tenebre nelle quali molti discepoli di Gesù sono precipitati. Hanno cambiato il mistero della pietà. Hanno tolto Cristo come mistero della pietà e al suo posto hanno messo l’uomo. È questa vera idolatria. Idolatria più grande di quella commessa dal popolo del Signore nel deserto, sostituendo il suo Dio con una immagine di un vitello che mangiava fieno. È la distruzione del mistero della pietà. </w:t>
      </w:r>
    </w:p>
    <w:p w14:paraId="1CFD1E53" w14:textId="77777777" w:rsidR="00852ECE" w:rsidRDefault="00852ECE"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p>
    <w:p w14:paraId="0BB33B2C" w14:textId="597C6774" w:rsidR="00852ECE" w:rsidRPr="00852ECE" w:rsidRDefault="00B51169" w:rsidP="009D5C4D">
      <w:pPr>
        <w:widowControl w:val="0"/>
        <w:spacing w:after="240" w:line="240" w:lineRule="auto"/>
        <w:jc w:val="center"/>
        <w:outlineLvl w:val="0"/>
        <w:rPr>
          <w:rFonts w:ascii="Arial" w:eastAsia="Times New Roman" w:hAnsi="Arial" w:cs="Times New Roman"/>
          <w:b/>
          <w:color w:val="000000"/>
          <w:kern w:val="28"/>
          <w:sz w:val="40"/>
          <w:szCs w:val="20"/>
          <w:lang w:eastAsia="it-IT"/>
          <w14:ligatures w14:val="none"/>
        </w:rPr>
      </w:pPr>
      <w:bookmarkStart w:id="168" w:name="_Toc55144751"/>
      <w:r>
        <w:rPr>
          <w:rFonts w:ascii="Arial" w:eastAsia="Times New Roman" w:hAnsi="Arial" w:cs="Times New Roman"/>
          <w:b/>
          <w:color w:val="000000"/>
          <w:kern w:val="28"/>
          <w:sz w:val="40"/>
          <w:szCs w:val="20"/>
          <w:lang w:eastAsia="it-IT"/>
          <w14:ligatures w14:val="none"/>
        </w:rPr>
        <w:t xml:space="preserve">INTRODUZIONE AL </w:t>
      </w:r>
      <w:r w:rsidRPr="00852ECE">
        <w:rPr>
          <w:rFonts w:ascii="Arial" w:eastAsia="Times New Roman" w:hAnsi="Arial" w:cs="Times New Roman"/>
          <w:b/>
          <w:color w:val="000000"/>
          <w:kern w:val="28"/>
          <w:sz w:val="40"/>
          <w:szCs w:val="20"/>
          <w:lang w:eastAsia="it-IT"/>
          <w14:ligatures w14:val="none"/>
        </w:rPr>
        <w:t>CAPITOLO QUARTO</w:t>
      </w:r>
      <w:bookmarkEnd w:id="168"/>
    </w:p>
    <w:p w14:paraId="500DAF04" w14:textId="029F4CC6" w:rsidR="005D2F8F" w:rsidRPr="005D2F8F" w:rsidRDefault="0018791B" w:rsidP="005D2F8F">
      <w:pPr>
        <w:spacing w:after="240"/>
        <w:jc w:val="both"/>
        <w:rPr>
          <w:rFonts w:ascii="Arial" w:hAnsi="Arial" w:cs="Arial"/>
          <w:sz w:val="24"/>
          <w:szCs w:val="24"/>
          <w:lang w:eastAsia="it-IT"/>
        </w:rPr>
      </w:pPr>
      <w:r w:rsidRPr="0018791B">
        <w:rPr>
          <w:rFonts w:ascii="Arial" w:hAnsi="Arial" w:cs="Arial"/>
          <w:sz w:val="24"/>
          <w:szCs w:val="24"/>
          <w:lang w:eastAsia="it-IT"/>
        </w:rPr>
        <w:t xml:space="preserve">Questo </w:t>
      </w:r>
      <w:r w:rsidR="005D2F8F">
        <w:rPr>
          <w:rFonts w:ascii="Arial" w:hAnsi="Arial" w:cs="Arial"/>
          <w:sz w:val="24"/>
          <w:szCs w:val="24"/>
          <w:lang w:eastAsia="it-IT"/>
        </w:rPr>
        <w:t xml:space="preserve">Quarto </w:t>
      </w:r>
      <w:r w:rsidR="005D2F8F" w:rsidRPr="0018791B">
        <w:rPr>
          <w:rFonts w:ascii="Arial" w:hAnsi="Arial" w:cs="Arial"/>
          <w:sz w:val="24"/>
          <w:szCs w:val="24"/>
          <w:lang w:eastAsia="it-IT"/>
        </w:rPr>
        <w:t xml:space="preserve">Capitolo </w:t>
      </w:r>
      <w:r w:rsidRPr="0018791B">
        <w:rPr>
          <w:rFonts w:ascii="Arial" w:hAnsi="Arial" w:cs="Arial"/>
          <w:sz w:val="24"/>
          <w:szCs w:val="24"/>
          <w:lang w:eastAsia="it-IT"/>
        </w:rPr>
        <w:t>contiene le seguenti pericopi:</w:t>
      </w:r>
      <w:r w:rsidR="008C403D" w:rsidRPr="008C403D">
        <w:t xml:space="preserve"> </w:t>
      </w:r>
      <w:r w:rsidR="005D2F8F" w:rsidRPr="005D2F8F">
        <w:rPr>
          <w:rFonts w:ascii="Arial" w:hAnsi="Arial" w:cs="Arial"/>
          <w:sz w:val="24"/>
          <w:szCs w:val="24"/>
          <w:lang w:eastAsia="it-IT"/>
        </w:rPr>
        <w:t>Introduzione</w:t>
      </w:r>
      <w:r w:rsidR="005D2F8F">
        <w:rPr>
          <w:rFonts w:ascii="Arial" w:hAnsi="Arial" w:cs="Arial"/>
          <w:sz w:val="24"/>
          <w:szCs w:val="24"/>
          <w:lang w:eastAsia="it-IT"/>
        </w:rPr>
        <w:t xml:space="preserve">. </w:t>
      </w:r>
      <w:r w:rsidR="005D2F8F" w:rsidRPr="005D2F8F">
        <w:rPr>
          <w:rFonts w:ascii="Arial" w:hAnsi="Arial" w:cs="Arial"/>
          <w:sz w:val="24"/>
          <w:szCs w:val="24"/>
          <w:lang w:eastAsia="it-IT"/>
        </w:rPr>
        <w:t>I falsi dottori</w:t>
      </w:r>
      <w:r w:rsidR="005D2F8F">
        <w:rPr>
          <w:rFonts w:ascii="Arial" w:hAnsi="Arial" w:cs="Arial"/>
          <w:sz w:val="24"/>
          <w:szCs w:val="24"/>
          <w:lang w:eastAsia="it-IT"/>
        </w:rPr>
        <w:t xml:space="preserve">. </w:t>
      </w:r>
    </w:p>
    <w:p w14:paraId="1BA056EA" w14:textId="77777777" w:rsidR="0018791B" w:rsidRPr="0018791B" w:rsidRDefault="0018791B" w:rsidP="009D5C4D">
      <w:pPr>
        <w:spacing w:after="240"/>
        <w:rPr>
          <w:lang w:eastAsia="it-IT"/>
        </w:rPr>
      </w:pPr>
    </w:p>
    <w:p w14:paraId="713318E2" w14:textId="7D910E6A" w:rsidR="0018791B" w:rsidRDefault="0018791B" w:rsidP="009D5C4D">
      <w:pPr>
        <w:pStyle w:val="Titolo1"/>
        <w:rPr>
          <w:rFonts w:eastAsiaTheme="majorEastAsia"/>
        </w:rPr>
      </w:pPr>
      <w:bookmarkStart w:id="169" w:name="_Toc228440009"/>
      <w:r>
        <w:rPr>
          <w:rFonts w:eastAsiaTheme="majorEastAsia"/>
        </w:rPr>
        <w:t xml:space="preserve">EVANGELIZZARE PER FORMARE I VESCOVI, </w:t>
      </w:r>
      <w:r w:rsidR="005D2F8F">
        <w:rPr>
          <w:rFonts w:eastAsiaTheme="majorEastAsia"/>
        </w:rPr>
        <w:t xml:space="preserve">CHE SONO </w:t>
      </w:r>
      <w:r>
        <w:rPr>
          <w:rFonts w:eastAsiaTheme="majorEastAsia"/>
        </w:rPr>
        <w:t>I FORMATORI DEI PRESBITERI, DEI DIACONI, DI TUTTO IL GREGGE DI CRISTO GESÙ.</w:t>
      </w:r>
      <w:bookmarkEnd w:id="169"/>
      <w:r>
        <w:rPr>
          <w:rFonts w:eastAsiaTheme="majorEastAsia"/>
        </w:rPr>
        <w:t xml:space="preserve"> </w:t>
      </w:r>
    </w:p>
    <w:p w14:paraId="504E9A0D" w14:textId="77777777" w:rsidR="0018791B" w:rsidRPr="0018791B" w:rsidRDefault="0018791B" w:rsidP="009D5C4D">
      <w:pPr>
        <w:spacing w:after="240"/>
        <w:rPr>
          <w:lang w:eastAsia="it-IT"/>
        </w:rPr>
      </w:pPr>
    </w:p>
    <w:p w14:paraId="7278B99D" w14:textId="77777777" w:rsidR="0018791B" w:rsidRPr="00B9501F" w:rsidRDefault="0018791B" w:rsidP="009D5C4D">
      <w:pPr>
        <w:pStyle w:val="Titolo3"/>
      </w:pPr>
      <w:bookmarkStart w:id="170" w:name="_Toc228440010"/>
      <w:r>
        <w:t>Introduzione</w:t>
      </w:r>
      <w:bookmarkEnd w:id="170"/>
      <w:r>
        <w:t xml:space="preserve"> </w:t>
      </w:r>
    </w:p>
    <w:p w14:paraId="3F55CE7C" w14:textId="6C9614A2" w:rsidR="00B51169" w:rsidRPr="00B51169" w:rsidRDefault="00B51169"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B51169">
        <w:rPr>
          <w:rFonts w:ascii="Arial" w:eastAsia="Times New Roman" w:hAnsi="Arial" w:cs="Times New Roman"/>
          <w:bCs/>
          <w:i/>
          <w:iCs/>
          <w:color w:val="000000" w:themeColor="text1"/>
          <w:kern w:val="0"/>
          <w:sz w:val="24"/>
          <w:szCs w:val="24"/>
          <w:lang w:eastAsia="it-IT"/>
          <w14:ligatures w14:val="none"/>
        </w:rPr>
        <w:t xml:space="preserve">Allénati nella vera fede, </w:t>
      </w:r>
      <w:r w:rsidR="008F4779" w:rsidRPr="00B51169">
        <w:rPr>
          <w:rFonts w:ascii="Arial" w:eastAsia="Times New Roman" w:hAnsi="Arial" w:cs="Times New Roman"/>
          <w:bCs/>
          <w:i/>
          <w:iCs/>
          <w:color w:val="000000" w:themeColor="text1"/>
          <w:kern w:val="0"/>
          <w:sz w:val="24"/>
          <w:szCs w:val="24"/>
          <w:lang w:eastAsia="it-IT"/>
          <w14:ligatures w14:val="none"/>
        </w:rPr>
        <w:t>perché</w:t>
      </w:r>
      <w:r w:rsidRPr="00B51169">
        <w:rPr>
          <w:rFonts w:ascii="Arial" w:eastAsia="Times New Roman" w:hAnsi="Arial" w:cs="Times New Roman"/>
          <w:bCs/>
          <w:i/>
          <w:iCs/>
          <w:color w:val="000000" w:themeColor="text1"/>
          <w:kern w:val="0"/>
          <w:sz w:val="24"/>
          <w:szCs w:val="24"/>
          <w:lang w:eastAsia="it-IT"/>
          <w14:ligatures w14:val="none"/>
        </w:rPr>
        <w:t xml:space="preserve"> l’esercizio fisico è utile a poco, mentre la vera fede è utile a tutto, portando con sé la promessa della vita presente e di quella futura. </w:t>
      </w:r>
      <w:r w:rsidR="008F4779" w:rsidRPr="00B51169">
        <w:rPr>
          <w:rFonts w:ascii="Arial" w:eastAsia="Times New Roman" w:hAnsi="Arial" w:cs="Times New Roman"/>
          <w:bCs/>
          <w:i/>
          <w:iCs/>
          <w:color w:val="000000" w:themeColor="text1"/>
          <w:kern w:val="0"/>
          <w:sz w:val="24"/>
          <w:szCs w:val="24"/>
          <w:lang w:eastAsia="it-IT"/>
          <w14:ligatures w14:val="none"/>
        </w:rPr>
        <w:t>Questa</w:t>
      </w:r>
      <w:r w:rsidRPr="00B51169">
        <w:rPr>
          <w:rFonts w:ascii="Arial" w:eastAsia="Times New Roman" w:hAnsi="Arial" w:cs="Times New Roman"/>
          <w:bCs/>
          <w:i/>
          <w:iCs/>
          <w:color w:val="000000" w:themeColor="text1"/>
          <w:kern w:val="0"/>
          <w:sz w:val="24"/>
          <w:szCs w:val="24"/>
          <w:lang w:eastAsia="it-IT"/>
          <w14:ligatures w14:val="none"/>
        </w:rPr>
        <w:t xml:space="preserve"> parola è degna di fede e di essere accolta da tutti. </w:t>
      </w:r>
      <w:r w:rsidR="008F4779" w:rsidRPr="00B51169">
        <w:rPr>
          <w:rFonts w:ascii="Arial" w:eastAsia="Times New Roman" w:hAnsi="Arial" w:cs="Times New Roman"/>
          <w:bCs/>
          <w:i/>
          <w:iCs/>
          <w:color w:val="000000" w:themeColor="text1"/>
          <w:kern w:val="0"/>
          <w:sz w:val="24"/>
          <w:szCs w:val="24"/>
          <w:lang w:eastAsia="it-IT"/>
          <w14:ligatures w14:val="none"/>
        </w:rPr>
        <w:t>Per</w:t>
      </w:r>
      <w:r w:rsidRPr="00B51169">
        <w:rPr>
          <w:rFonts w:ascii="Arial" w:eastAsia="Times New Roman" w:hAnsi="Arial" w:cs="Times New Roman"/>
          <w:bCs/>
          <w:i/>
          <w:iCs/>
          <w:color w:val="000000" w:themeColor="text1"/>
          <w:kern w:val="0"/>
          <w:sz w:val="24"/>
          <w:szCs w:val="24"/>
          <w:lang w:eastAsia="it-IT"/>
          <w14:ligatures w14:val="none"/>
        </w:rPr>
        <w:t xml:space="preserve"> questo infatti noi ci affatichiamo e combattiamo, perché abbiamo posto la nostra speranza nel Dio vivente, che è il salvatore di tutti gli uomini, ma soprattutto di quelli che credono. E tu prescrivi queste cose e inségnale. </w:t>
      </w:r>
      <w:r w:rsidR="008F4779" w:rsidRPr="00B51169">
        <w:rPr>
          <w:rFonts w:ascii="Arial" w:eastAsia="Times New Roman" w:hAnsi="Arial" w:cs="Times New Roman"/>
          <w:bCs/>
          <w:i/>
          <w:iCs/>
          <w:color w:val="000000" w:themeColor="text1"/>
          <w:kern w:val="0"/>
          <w:sz w:val="24"/>
          <w:szCs w:val="24"/>
          <w:lang w:eastAsia="it-IT"/>
          <w14:ligatures w14:val="none"/>
        </w:rPr>
        <w:t>Nessuno</w:t>
      </w:r>
      <w:r w:rsidRPr="00B51169">
        <w:rPr>
          <w:rFonts w:ascii="Arial" w:eastAsia="Times New Roman" w:hAnsi="Arial" w:cs="Times New Roman"/>
          <w:bCs/>
          <w:i/>
          <w:iCs/>
          <w:color w:val="000000" w:themeColor="text1"/>
          <w:kern w:val="0"/>
          <w:sz w:val="24"/>
          <w:szCs w:val="24"/>
          <w:lang w:eastAsia="it-IT"/>
          <w14:ligatures w14:val="none"/>
        </w:rPr>
        <w:t xml:space="preserve"> disprezzi la tua giovane età, ma sii di esempio ai fedeli nel parlare, nel comportamento, nella carità, nella fede, nella purezza. </w:t>
      </w:r>
      <w:r w:rsidR="008F4779" w:rsidRPr="00B51169">
        <w:rPr>
          <w:rFonts w:ascii="Arial" w:eastAsia="Times New Roman" w:hAnsi="Arial" w:cs="Times New Roman"/>
          <w:bCs/>
          <w:i/>
          <w:iCs/>
          <w:color w:val="000000" w:themeColor="text1"/>
          <w:kern w:val="0"/>
          <w:sz w:val="24"/>
          <w:szCs w:val="24"/>
          <w:lang w:eastAsia="it-IT"/>
          <w14:ligatures w14:val="none"/>
        </w:rPr>
        <w:t>In</w:t>
      </w:r>
      <w:r w:rsidRPr="00B51169">
        <w:rPr>
          <w:rFonts w:ascii="Arial" w:eastAsia="Times New Roman" w:hAnsi="Arial" w:cs="Times New Roman"/>
          <w:bCs/>
          <w:i/>
          <w:iCs/>
          <w:color w:val="000000" w:themeColor="text1"/>
          <w:kern w:val="0"/>
          <w:sz w:val="24"/>
          <w:szCs w:val="24"/>
          <w:lang w:eastAsia="it-IT"/>
          <w14:ligatures w14:val="none"/>
        </w:rPr>
        <w:t xml:space="preserve"> attesa del mio arrivo, dèdicati alla lettura, all’esortazione e all’insegnamento. </w:t>
      </w:r>
      <w:r w:rsidR="008F4779" w:rsidRPr="00B51169">
        <w:rPr>
          <w:rFonts w:ascii="Arial" w:eastAsia="Times New Roman" w:hAnsi="Arial" w:cs="Times New Roman"/>
          <w:bCs/>
          <w:i/>
          <w:iCs/>
          <w:color w:val="000000" w:themeColor="text1"/>
          <w:kern w:val="0"/>
          <w:sz w:val="24"/>
          <w:szCs w:val="24"/>
          <w:lang w:eastAsia="it-IT"/>
          <w14:ligatures w14:val="none"/>
        </w:rPr>
        <w:t>Non</w:t>
      </w:r>
      <w:r w:rsidRPr="00B51169">
        <w:rPr>
          <w:rFonts w:ascii="Arial" w:eastAsia="Times New Roman" w:hAnsi="Arial" w:cs="Times New Roman"/>
          <w:bCs/>
          <w:i/>
          <w:iCs/>
          <w:color w:val="000000" w:themeColor="text1"/>
          <w:kern w:val="0"/>
          <w:sz w:val="24"/>
          <w:szCs w:val="24"/>
          <w:lang w:eastAsia="it-IT"/>
          <w14:ligatures w14:val="none"/>
        </w:rPr>
        <w:t xml:space="preserve"> trascurare il dono che è in te e che ti è stato conferito, mediante una parola profetica, con l’imposizione delle mani da parte dei presbìteri. </w:t>
      </w:r>
      <w:r w:rsidR="008F4779" w:rsidRPr="00B51169">
        <w:rPr>
          <w:rFonts w:ascii="Arial" w:eastAsia="Times New Roman" w:hAnsi="Arial" w:cs="Times New Roman"/>
          <w:bCs/>
          <w:i/>
          <w:iCs/>
          <w:color w:val="000000" w:themeColor="text1"/>
          <w:kern w:val="0"/>
          <w:sz w:val="24"/>
          <w:szCs w:val="24"/>
          <w:lang w:eastAsia="it-IT"/>
          <w14:ligatures w14:val="none"/>
        </w:rPr>
        <w:t>Abbi</w:t>
      </w:r>
      <w:r w:rsidRPr="00B51169">
        <w:rPr>
          <w:rFonts w:ascii="Arial" w:eastAsia="Times New Roman" w:hAnsi="Arial" w:cs="Times New Roman"/>
          <w:bCs/>
          <w:i/>
          <w:iCs/>
          <w:color w:val="000000" w:themeColor="text1"/>
          <w:kern w:val="0"/>
          <w:sz w:val="24"/>
          <w:szCs w:val="24"/>
          <w:lang w:eastAsia="it-IT"/>
          <w14:ligatures w14:val="none"/>
        </w:rPr>
        <w:t xml:space="preserve"> cura di queste cose, dèdicati ad esse interamente, perché tutti vedano il tuo progresso. </w:t>
      </w:r>
      <w:r w:rsidR="008F4779" w:rsidRPr="00B51169">
        <w:rPr>
          <w:rFonts w:ascii="Arial" w:eastAsia="Times New Roman" w:hAnsi="Arial" w:cs="Times New Roman"/>
          <w:bCs/>
          <w:i/>
          <w:iCs/>
          <w:color w:val="000000" w:themeColor="text1"/>
          <w:kern w:val="0"/>
          <w:sz w:val="24"/>
          <w:szCs w:val="24"/>
          <w:lang w:eastAsia="it-IT"/>
          <w14:ligatures w14:val="none"/>
        </w:rPr>
        <w:t>Vigila</w:t>
      </w:r>
      <w:r w:rsidRPr="00B51169">
        <w:rPr>
          <w:rFonts w:ascii="Arial" w:eastAsia="Times New Roman" w:hAnsi="Arial" w:cs="Times New Roman"/>
          <w:bCs/>
          <w:i/>
          <w:iCs/>
          <w:color w:val="000000" w:themeColor="text1"/>
          <w:kern w:val="0"/>
          <w:sz w:val="24"/>
          <w:szCs w:val="24"/>
          <w:lang w:eastAsia="it-IT"/>
          <w14:ligatures w14:val="none"/>
        </w:rPr>
        <w:t xml:space="preserve"> su te stesso e sul tuo insegnamento e sii perseverante: così facendo, salverai te stesso e quelli che ti ascoltano</w:t>
      </w:r>
      <w:r>
        <w:rPr>
          <w:rFonts w:ascii="Arial" w:eastAsia="Times New Roman" w:hAnsi="Arial" w:cs="Times New Roman"/>
          <w:bCs/>
          <w:i/>
          <w:iCs/>
          <w:color w:val="000000" w:themeColor="text1"/>
          <w:kern w:val="0"/>
          <w:sz w:val="24"/>
          <w:szCs w:val="24"/>
          <w:lang w:eastAsia="it-IT"/>
          <w14:ligatures w14:val="none"/>
        </w:rPr>
        <w:t xml:space="preserve"> (1Tm 4,7-16)- </w:t>
      </w:r>
    </w:p>
    <w:p w14:paraId="44CC56D2" w14:textId="5AA9CE22" w:rsidR="005A72F6" w:rsidRPr="00B51169" w:rsidRDefault="005A72F6" w:rsidP="009D5C4D">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r w:rsidRPr="00B51169">
        <w:rPr>
          <w:rFonts w:ascii="Arial" w:eastAsia="Times New Roman" w:hAnsi="Arial" w:cs="Times New Roman"/>
          <w:bCs/>
          <w:color w:val="000000" w:themeColor="text1"/>
          <w:kern w:val="0"/>
          <w:sz w:val="24"/>
          <w:szCs w:val="24"/>
          <w:lang w:eastAsia="it-IT"/>
          <w14:ligatures w14:val="none"/>
        </w:rPr>
        <w:lastRenderedPageBreak/>
        <w:t>Prima verità:</w:t>
      </w:r>
    </w:p>
    <w:p w14:paraId="3257A54B" w14:textId="77777777" w:rsidR="008F414C" w:rsidRDefault="00B51169" w:rsidP="00734FE7">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B51169">
        <w:rPr>
          <w:rFonts w:ascii="Arial" w:eastAsia="Times New Roman" w:hAnsi="Arial" w:cs="Times New Roman"/>
          <w:bCs/>
          <w:i/>
          <w:iCs/>
          <w:color w:val="000000" w:themeColor="text1"/>
          <w:kern w:val="0"/>
          <w:sz w:val="24"/>
          <w:szCs w:val="24"/>
          <w:lang w:eastAsia="it-IT"/>
          <w14:ligatures w14:val="none"/>
        </w:rPr>
        <w:t xml:space="preserve">Allénati nella vera fede, </w:t>
      </w:r>
      <w:r w:rsidR="008F4779" w:rsidRPr="00B51169">
        <w:rPr>
          <w:rFonts w:ascii="Arial" w:eastAsia="Times New Roman" w:hAnsi="Arial" w:cs="Times New Roman"/>
          <w:bCs/>
          <w:i/>
          <w:iCs/>
          <w:color w:val="000000" w:themeColor="text1"/>
          <w:kern w:val="0"/>
          <w:sz w:val="24"/>
          <w:szCs w:val="24"/>
          <w:lang w:eastAsia="it-IT"/>
          <w14:ligatures w14:val="none"/>
        </w:rPr>
        <w:t>perché</w:t>
      </w:r>
      <w:r w:rsidRPr="00B51169">
        <w:rPr>
          <w:rFonts w:ascii="Arial" w:eastAsia="Times New Roman" w:hAnsi="Arial" w:cs="Times New Roman"/>
          <w:bCs/>
          <w:i/>
          <w:iCs/>
          <w:color w:val="000000" w:themeColor="text1"/>
          <w:kern w:val="0"/>
          <w:sz w:val="24"/>
          <w:szCs w:val="24"/>
          <w:lang w:eastAsia="it-IT"/>
          <w14:ligatures w14:val="none"/>
        </w:rPr>
        <w:t xml:space="preserve"> l’esercizio fisico è utile a poco, mentre la vera fede è utile a tutto, portando con sé la promessa della vita presente e di quella futura. </w:t>
      </w:r>
      <w:r w:rsidR="008F4779" w:rsidRPr="00B51169">
        <w:rPr>
          <w:rFonts w:ascii="Arial" w:eastAsia="Times New Roman" w:hAnsi="Arial" w:cs="Times New Roman"/>
          <w:bCs/>
          <w:i/>
          <w:iCs/>
          <w:color w:val="000000" w:themeColor="text1"/>
          <w:kern w:val="0"/>
          <w:sz w:val="24"/>
          <w:szCs w:val="24"/>
          <w:lang w:eastAsia="it-IT"/>
          <w14:ligatures w14:val="none"/>
        </w:rPr>
        <w:t>Questa</w:t>
      </w:r>
      <w:r w:rsidRPr="00B51169">
        <w:rPr>
          <w:rFonts w:ascii="Arial" w:eastAsia="Times New Roman" w:hAnsi="Arial" w:cs="Times New Roman"/>
          <w:bCs/>
          <w:i/>
          <w:iCs/>
          <w:color w:val="000000" w:themeColor="text1"/>
          <w:kern w:val="0"/>
          <w:sz w:val="24"/>
          <w:szCs w:val="24"/>
          <w:lang w:eastAsia="it-IT"/>
          <w14:ligatures w14:val="none"/>
        </w:rPr>
        <w:t xml:space="preserve"> parola è degna di fede e di essere accolta da tutti. </w:t>
      </w:r>
      <w:r w:rsidR="009D7CE6">
        <w:rPr>
          <w:rFonts w:ascii="Arial" w:eastAsia="Times New Roman" w:hAnsi="Arial" w:cs="Times New Roman"/>
          <w:bCs/>
          <w:color w:val="000000" w:themeColor="text1"/>
          <w:kern w:val="0"/>
          <w:sz w:val="24"/>
          <w:szCs w:val="24"/>
          <w:lang w:eastAsia="it-IT"/>
          <w14:ligatures w14:val="none"/>
        </w:rPr>
        <w:t>Ecco il primo comando, sempre dato nello Spirito Santo, dell’Apostolo Paolo a Timoteo. Che significa per l’Apostolo Paolo allenarsi nella fede? Allenarsi nella fede per l’Apostolo Paolo significa credere che ogni mur</w:t>
      </w:r>
      <w:r w:rsidR="008F414C">
        <w:rPr>
          <w:rFonts w:ascii="Arial" w:eastAsia="Times New Roman" w:hAnsi="Arial" w:cs="Times New Roman"/>
          <w:bCs/>
          <w:color w:val="000000" w:themeColor="text1"/>
          <w:kern w:val="0"/>
          <w:sz w:val="24"/>
          <w:szCs w:val="24"/>
          <w:lang w:eastAsia="it-IT"/>
          <w14:ligatures w14:val="none"/>
        </w:rPr>
        <w:t>o</w:t>
      </w:r>
      <w:r w:rsidR="009D7CE6">
        <w:rPr>
          <w:rFonts w:ascii="Arial" w:eastAsia="Times New Roman" w:hAnsi="Arial" w:cs="Times New Roman"/>
          <w:bCs/>
          <w:color w:val="000000" w:themeColor="text1"/>
          <w:kern w:val="0"/>
          <w:sz w:val="24"/>
          <w:szCs w:val="24"/>
          <w:lang w:eastAsia="it-IT"/>
          <w14:ligatures w14:val="none"/>
        </w:rPr>
        <w:t xml:space="preserve"> di peccato, ogni muro di falsità, ogni muro satanico, ogni muro delle forze ostili al Vangelo, ogni muro di incredulità, ogni muro di idolatria, ogni muro di immoralità, ogni muro di persecuzione, ogni muro di insulto e di oltraggio, ogni muro di qualsiasi croce che si innalzerà dinanzi a lui, ogni altro muro di qualsiasi natura che lui, Timoteo, incontrerà nella sua missione evangelizzatrice, </w:t>
      </w:r>
      <w:r w:rsidR="00734FE7">
        <w:rPr>
          <w:rFonts w:ascii="Arial" w:eastAsia="Times New Roman" w:hAnsi="Arial" w:cs="Times New Roman"/>
          <w:bCs/>
          <w:color w:val="000000" w:themeColor="text1"/>
          <w:kern w:val="0"/>
          <w:sz w:val="24"/>
          <w:szCs w:val="24"/>
          <w:lang w:eastAsia="it-IT"/>
          <w14:ligatures w14:val="none"/>
        </w:rPr>
        <w:t xml:space="preserve">missione di </w:t>
      </w:r>
      <w:r w:rsidR="009D7CE6">
        <w:rPr>
          <w:rFonts w:ascii="Arial" w:eastAsia="Times New Roman" w:hAnsi="Arial" w:cs="Times New Roman"/>
          <w:bCs/>
          <w:color w:val="000000" w:themeColor="text1"/>
          <w:kern w:val="0"/>
          <w:sz w:val="24"/>
          <w:szCs w:val="24"/>
          <w:lang w:eastAsia="it-IT"/>
          <w14:ligatures w14:val="none"/>
        </w:rPr>
        <w:t xml:space="preserve">pastore e di maestro nelle cose </w:t>
      </w:r>
      <w:r w:rsidR="00734FE7">
        <w:rPr>
          <w:rFonts w:ascii="Arial" w:eastAsia="Times New Roman" w:hAnsi="Arial" w:cs="Times New Roman"/>
          <w:bCs/>
          <w:color w:val="000000" w:themeColor="text1"/>
          <w:kern w:val="0"/>
          <w:sz w:val="24"/>
          <w:szCs w:val="24"/>
          <w:lang w:eastAsia="it-IT"/>
          <w14:ligatures w14:val="none"/>
        </w:rPr>
        <w:t>che riguardano Dio, lo potrà attraversare solo con la fede nella Parola di Cristo Gesù, con la fede nella Parola di Dio, con la fede nella sana dottrina da lui ricevuta che è il suo vero tesoro spirituale.</w:t>
      </w:r>
    </w:p>
    <w:p w14:paraId="7357CB64" w14:textId="08B18A5D" w:rsidR="00734FE7" w:rsidRDefault="00734FE7" w:rsidP="00734FE7">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 Come Paolo compie il suo ministero vivendo tutta la Parola di Dio e rimanendo nella Parola di Dio sotto ogni muro che si abbatte su di lui, sapendo che non sarà il muro a trionfare, ma la Parola del Signore, e ogni giorno la storia per lui è un’attestazione che è la Parola di Dio che trionfa sopra ogni muro, anche sul muro della lapidazione, così dovrà essere per l’Apostolo Timoteo. Lui dovrà essere ancorato, saldato, inchiodato sulla Parola del Signore. Il cielo e la terra si possono con ogni loro forza abbattersi su di lui, sarà sempre la Parola del Signore a trionfare. La vittoria non è dei muri. La vittoria è della Parola del Signore, Parola che lui vive e annuncia, testimonia e proclama, certifica e insegna con la sua vita e la sua parola. La parola che porta </w:t>
      </w:r>
      <w:r w:rsidRPr="00B51169">
        <w:rPr>
          <w:rFonts w:ascii="Arial" w:eastAsia="Times New Roman" w:hAnsi="Arial" w:cs="Times New Roman"/>
          <w:bCs/>
          <w:i/>
          <w:iCs/>
          <w:color w:val="000000" w:themeColor="text1"/>
          <w:kern w:val="0"/>
          <w:sz w:val="24"/>
          <w:szCs w:val="24"/>
          <w:lang w:eastAsia="it-IT"/>
          <w14:ligatures w14:val="none"/>
        </w:rPr>
        <w:t>con sé la promessa della vita presente e di quella futura</w:t>
      </w:r>
      <w:r>
        <w:rPr>
          <w:rFonts w:ascii="Arial" w:eastAsia="Times New Roman" w:hAnsi="Arial" w:cs="Times New Roman"/>
          <w:bCs/>
          <w:i/>
          <w:i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 xml:space="preserve">nessuno la potrà mai svuotare della sua verità e dello Spirito Santo che contiene in sé. Può rendere inefficace la Parola di Dio solo lui, Timoteo, se non crede in essa, non la vive, non l’annuncia. Se però Timoteo cade dalla fede nella Parola, all’istante cade anche come apostolo, come maestro, come pastore, come testimone di Cristo e del suo Vangelo. Diviene apostolo del mondo o di </w:t>
      </w:r>
      <w:r w:rsidR="0018286E">
        <w:rPr>
          <w:rFonts w:ascii="Arial" w:eastAsia="Times New Roman" w:hAnsi="Arial" w:cs="Times New Roman"/>
          <w:bCs/>
          <w:color w:val="000000" w:themeColor="text1"/>
          <w:kern w:val="0"/>
          <w:sz w:val="24"/>
          <w:szCs w:val="24"/>
          <w:lang w:eastAsia="it-IT"/>
          <w14:ligatures w14:val="none"/>
        </w:rPr>
        <w:t>Satana</w:t>
      </w:r>
      <w:r>
        <w:rPr>
          <w:rFonts w:ascii="Arial" w:eastAsia="Times New Roman" w:hAnsi="Arial" w:cs="Times New Roman"/>
          <w:bCs/>
          <w:color w:val="000000" w:themeColor="text1"/>
          <w:kern w:val="0"/>
          <w:sz w:val="24"/>
          <w:szCs w:val="24"/>
          <w:lang w:eastAsia="it-IT"/>
          <w14:ligatures w14:val="none"/>
        </w:rPr>
        <w:t xml:space="preserve">, ma non più apostolo di Cristo Gesù. Ecco perché Timoteo si dovrà allenare alla fede. </w:t>
      </w:r>
      <w:r w:rsidR="000D7A90">
        <w:rPr>
          <w:rFonts w:ascii="Arial" w:eastAsia="Times New Roman" w:hAnsi="Arial" w:cs="Times New Roman"/>
          <w:bCs/>
          <w:color w:val="000000" w:themeColor="text1"/>
          <w:kern w:val="0"/>
          <w:sz w:val="24"/>
          <w:szCs w:val="24"/>
          <w:lang w:eastAsia="it-IT"/>
          <w14:ligatures w14:val="none"/>
        </w:rPr>
        <w:t>Quanto l’Apostolo sta comanda</w:t>
      </w:r>
      <w:r w:rsidR="0018286E">
        <w:rPr>
          <w:rFonts w:ascii="Arial" w:eastAsia="Times New Roman" w:hAnsi="Arial" w:cs="Times New Roman"/>
          <w:bCs/>
          <w:color w:val="000000" w:themeColor="text1"/>
          <w:kern w:val="0"/>
          <w:sz w:val="24"/>
          <w:szCs w:val="24"/>
          <w:lang w:eastAsia="it-IT"/>
          <w14:ligatures w14:val="none"/>
        </w:rPr>
        <w:t>ndo</w:t>
      </w:r>
      <w:r w:rsidR="000D7A90">
        <w:rPr>
          <w:rFonts w:ascii="Arial" w:eastAsia="Times New Roman" w:hAnsi="Arial" w:cs="Times New Roman"/>
          <w:bCs/>
          <w:color w:val="000000" w:themeColor="text1"/>
          <w:kern w:val="0"/>
          <w:sz w:val="24"/>
          <w:szCs w:val="24"/>
          <w:lang w:eastAsia="it-IT"/>
          <w14:ligatures w14:val="none"/>
        </w:rPr>
        <w:t xml:space="preserve"> a Timoteo, vale per ogni fedele in Cristo </w:t>
      </w:r>
      <w:r w:rsidR="0018286E">
        <w:rPr>
          <w:rFonts w:ascii="Arial" w:eastAsia="Times New Roman" w:hAnsi="Arial" w:cs="Times New Roman"/>
          <w:bCs/>
          <w:color w:val="000000" w:themeColor="text1"/>
          <w:kern w:val="0"/>
          <w:sz w:val="24"/>
          <w:szCs w:val="24"/>
          <w:lang w:eastAsia="it-IT"/>
          <w14:ligatures w14:val="none"/>
        </w:rPr>
        <w:t>Gesù.</w:t>
      </w:r>
      <w:r w:rsidR="000D7A90">
        <w:rPr>
          <w:rFonts w:ascii="Arial" w:eastAsia="Times New Roman" w:hAnsi="Arial" w:cs="Times New Roman"/>
          <w:bCs/>
          <w:color w:val="000000" w:themeColor="text1"/>
          <w:kern w:val="0"/>
          <w:sz w:val="24"/>
          <w:szCs w:val="24"/>
          <w:lang w:eastAsia="it-IT"/>
          <w14:ligatures w14:val="none"/>
        </w:rPr>
        <w:t xml:space="preserve"> </w:t>
      </w:r>
      <w:r w:rsidRPr="00B51169">
        <w:rPr>
          <w:rFonts w:ascii="Arial" w:eastAsia="Times New Roman" w:hAnsi="Arial" w:cs="Times New Roman"/>
          <w:bCs/>
          <w:i/>
          <w:iCs/>
          <w:color w:val="000000" w:themeColor="text1"/>
          <w:kern w:val="0"/>
          <w:sz w:val="24"/>
          <w:szCs w:val="24"/>
          <w:lang w:eastAsia="it-IT"/>
          <w14:ligatures w14:val="none"/>
        </w:rPr>
        <w:t>Questa parola è degna di fede e di essere accolta da tutti</w:t>
      </w:r>
      <w:r w:rsidR="000D7A90">
        <w:rPr>
          <w:rFonts w:ascii="Arial" w:eastAsia="Times New Roman" w:hAnsi="Arial" w:cs="Times New Roman"/>
          <w:bCs/>
          <w:i/>
          <w:iCs/>
          <w:color w:val="000000" w:themeColor="text1"/>
          <w:kern w:val="0"/>
          <w:sz w:val="24"/>
          <w:szCs w:val="24"/>
          <w:lang w:eastAsia="it-IT"/>
          <w14:ligatures w14:val="none"/>
        </w:rPr>
        <w:t xml:space="preserve">. </w:t>
      </w:r>
      <w:r w:rsidR="000D7A90" w:rsidRPr="000D7A90">
        <w:rPr>
          <w:rFonts w:ascii="Arial" w:eastAsia="Times New Roman" w:hAnsi="Arial" w:cs="Times New Roman"/>
          <w:bCs/>
          <w:color w:val="000000" w:themeColor="text1"/>
          <w:kern w:val="0"/>
          <w:sz w:val="24"/>
          <w:szCs w:val="24"/>
          <w:lang w:eastAsia="it-IT"/>
          <w14:ligatures w14:val="none"/>
        </w:rPr>
        <w:t xml:space="preserve">Tutti si devono </w:t>
      </w:r>
      <w:r w:rsidR="000D7A90">
        <w:rPr>
          <w:rFonts w:ascii="Arial" w:eastAsia="Times New Roman" w:hAnsi="Arial" w:cs="Times New Roman"/>
          <w:bCs/>
          <w:color w:val="000000" w:themeColor="text1"/>
          <w:kern w:val="0"/>
          <w:sz w:val="24"/>
          <w:szCs w:val="24"/>
          <w:lang w:eastAsia="it-IT"/>
          <w14:ligatures w14:val="none"/>
        </w:rPr>
        <w:t>allenare alla fede. Un discepolo di Gesù che cade dalla fede, cade anche dalla sequela. È un tralcio secco delle vite vera che è Cristo Gesù.</w:t>
      </w:r>
    </w:p>
    <w:p w14:paraId="69D967CB" w14:textId="77777777" w:rsidR="0018286E"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B51169">
        <w:rPr>
          <w:rFonts w:ascii="Arial" w:eastAsia="Times New Roman" w:hAnsi="Arial" w:cs="Times New Roman"/>
          <w:bCs/>
          <w:color w:val="000000" w:themeColor="text1"/>
          <w:kern w:val="0"/>
          <w:sz w:val="24"/>
          <w:szCs w:val="24"/>
          <w:lang w:eastAsia="it-IT"/>
          <w14:ligatures w14:val="none"/>
        </w:rPr>
        <w:t>Seconda verità:</w:t>
      </w:r>
      <w:r w:rsidR="00951220">
        <w:rPr>
          <w:rFonts w:ascii="Arial" w:eastAsia="Times New Roman" w:hAnsi="Arial" w:cs="Times New Roman"/>
          <w:bCs/>
          <w:color w:val="000000" w:themeColor="text1"/>
          <w:kern w:val="0"/>
          <w:sz w:val="24"/>
          <w:szCs w:val="24"/>
          <w:lang w:eastAsia="it-IT"/>
          <w14:ligatures w14:val="none"/>
        </w:rPr>
        <w:t xml:space="preserve"> </w:t>
      </w:r>
      <w:r w:rsidR="008F4779" w:rsidRPr="00B51169">
        <w:rPr>
          <w:rFonts w:ascii="Arial" w:eastAsia="Times New Roman" w:hAnsi="Arial" w:cs="Times New Roman"/>
          <w:bCs/>
          <w:i/>
          <w:iCs/>
          <w:color w:val="000000" w:themeColor="text1"/>
          <w:kern w:val="0"/>
          <w:sz w:val="24"/>
          <w:szCs w:val="24"/>
          <w:lang w:eastAsia="it-IT"/>
          <w14:ligatures w14:val="none"/>
        </w:rPr>
        <w:t>Per</w:t>
      </w:r>
      <w:r w:rsidR="00B51169" w:rsidRPr="00B51169">
        <w:rPr>
          <w:rFonts w:ascii="Arial" w:eastAsia="Times New Roman" w:hAnsi="Arial" w:cs="Times New Roman"/>
          <w:bCs/>
          <w:i/>
          <w:iCs/>
          <w:color w:val="000000" w:themeColor="text1"/>
          <w:kern w:val="0"/>
          <w:sz w:val="24"/>
          <w:szCs w:val="24"/>
          <w:lang w:eastAsia="it-IT"/>
          <w14:ligatures w14:val="none"/>
        </w:rPr>
        <w:t xml:space="preserve"> questo infatti noi ci affatichiamo e combattiamo, perché abbiamo posto la nostra speranza nel Dio vivente, che è il salvatore di tutti gli uomini, ma soprattutto di quelli che credono. E tu prescrivi queste cose e inségnale.</w:t>
      </w:r>
      <w:r w:rsidR="00CE03A7">
        <w:rPr>
          <w:rFonts w:ascii="Arial" w:eastAsia="Times New Roman" w:hAnsi="Arial" w:cs="Times New Roman"/>
          <w:bCs/>
          <w:i/>
          <w:iCs/>
          <w:color w:val="000000" w:themeColor="text1"/>
          <w:kern w:val="0"/>
          <w:sz w:val="24"/>
          <w:szCs w:val="24"/>
          <w:lang w:eastAsia="it-IT"/>
          <w14:ligatures w14:val="none"/>
        </w:rPr>
        <w:t xml:space="preserve"> </w:t>
      </w:r>
      <w:r w:rsidR="000D7A90">
        <w:rPr>
          <w:rFonts w:ascii="Arial" w:eastAsia="Times New Roman" w:hAnsi="Arial" w:cs="Times New Roman"/>
          <w:bCs/>
          <w:color w:val="000000" w:themeColor="text1"/>
          <w:kern w:val="0"/>
          <w:sz w:val="24"/>
          <w:szCs w:val="24"/>
          <w:lang w:eastAsia="it-IT"/>
          <w14:ligatures w14:val="none"/>
        </w:rPr>
        <w:t>Ecco a che serve allenarsi alla fede. L’Apostolo Paolo per fede si affatica e combatte. Per fede ha posto la speranza nel Dio vivente. Per fede crede che il Dio vivente è il salvatore di tutti, ma soprattutto di quelli che credono. Non di quelli c</w:t>
      </w:r>
      <w:r w:rsidR="0018286E">
        <w:rPr>
          <w:rFonts w:ascii="Arial" w:eastAsia="Times New Roman" w:hAnsi="Arial" w:cs="Times New Roman"/>
          <w:bCs/>
          <w:color w:val="000000" w:themeColor="text1"/>
          <w:kern w:val="0"/>
          <w:sz w:val="24"/>
          <w:szCs w:val="24"/>
          <w:lang w:eastAsia="it-IT"/>
          <w14:ligatures w14:val="none"/>
        </w:rPr>
        <w:t>h</w:t>
      </w:r>
      <w:r w:rsidR="000D7A90">
        <w:rPr>
          <w:rFonts w:ascii="Arial" w:eastAsia="Times New Roman" w:hAnsi="Arial" w:cs="Times New Roman"/>
          <w:bCs/>
          <w:color w:val="000000" w:themeColor="text1"/>
          <w:kern w:val="0"/>
          <w:sz w:val="24"/>
          <w:szCs w:val="24"/>
          <w:lang w:eastAsia="it-IT"/>
          <w14:ligatures w14:val="none"/>
        </w:rPr>
        <w:t xml:space="preserve">e hanno creduto. Ma di quelli che hanno creduto, credono, persevereranno nella fede fino all’ultimo respiro dello loro vita. </w:t>
      </w:r>
    </w:p>
    <w:p w14:paraId="5ACAD3BA" w14:textId="546FB874" w:rsidR="005A72F6" w:rsidRDefault="000D7A90"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Perché è detto che Dio è il Salvatore di tutti? Perché il Signore offre a tutti la grazia della salvezza, anche a coloro che non conoscono Cristo Gesù, perché </w:t>
      </w:r>
      <w:r>
        <w:rPr>
          <w:rFonts w:ascii="Arial" w:eastAsia="Times New Roman" w:hAnsi="Arial" w:cs="Times New Roman"/>
          <w:bCs/>
          <w:color w:val="000000" w:themeColor="text1"/>
          <w:kern w:val="0"/>
          <w:sz w:val="24"/>
          <w:szCs w:val="24"/>
          <w:lang w:eastAsia="it-IT"/>
          <w14:ligatures w14:val="none"/>
        </w:rPr>
        <w:lastRenderedPageBreak/>
        <w:t>nessuno lo ha mai annunciato loro. Li salva donando loro di seguire i dettami di bene della propria coscienza. Melchisedek non è figlio di Abramo, neanche Raab, la prostituta in Gerico lo è, neppure Rut. Forse è figlio di Abramo Giobbe o Eliu? Eppure tutte queste persone sono il frutto della grazia di Dio. Perché allora si deve predicare il Vangelo? Perché i beni che conferisce il Vangelo sono il fine stesso di ogni uomo e questo fine, che è il fine primario dell’uomo, è uno solo: esseri in Cristo, vive</w:t>
      </w:r>
      <w:r w:rsidR="00C109D6">
        <w:rPr>
          <w:rFonts w:ascii="Arial" w:eastAsia="Times New Roman" w:hAnsi="Arial" w:cs="Times New Roman"/>
          <w:bCs/>
          <w:color w:val="000000" w:themeColor="text1"/>
          <w:kern w:val="0"/>
          <w:sz w:val="24"/>
          <w:szCs w:val="24"/>
          <w:lang w:eastAsia="it-IT"/>
          <w14:ligatures w14:val="none"/>
        </w:rPr>
        <w:t>re con Cristo, vivere per Cristo, vivere la vita di Cristo. Questa è la volontà di Dio verso ogni uomo e questa volontà va annunciata a ogni popolo. Ecco cosa dovrà fare Timoteo, vescovo della Chiesa di Dio, prescrivere queste cose e insegarle. Ora nessuno potrà né prescrivere e né insegnare ciò che lui non vive. Si insegnando</w:t>
      </w:r>
      <w:r w:rsidR="0018286E">
        <w:rPr>
          <w:rFonts w:ascii="Arial" w:eastAsia="Times New Roman" w:hAnsi="Arial" w:cs="Times New Roman"/>
          <w:bCs/>
          <w:color w:val="000000" w:themeColor="text1"/>
          <w:kern w:val="0"/>
          <w:sz w:val="24"/>
          <w:szCs w:val="24"/>
          <w:lang w:eastAsia="it-IT"/>
          <w14:ligatures w14:val="none"/>
        </w:rPr>
        <w:t>,</w:t>
      </w:r>
      <w:r w:rsidR="00C109D6">
        <w:rPr>
          <w:rFonts w:ascii="Arial" w:eastAsia="Times New Roman" w:hAnsi="Arial" w:cs="Times New Roman"/>
          <w:bCs/>
          <w:color w:val="000000" w:themeColor="text1"/>
          <w:kern w:val="0"/>
          <w:sz w:val="24"/>
          <w:szCs w:val="24"/>
          <w:lang w:eastAsia="it-IT"/>
          <w14:ligatures w14:val="none"/>
        </w:rPr>
        <w:t xml:space="preserve"> mostrando come la Parola della fede va vissuta e va vissuta sotto ogni muro che crolla sopra di noi per abbatterci. </w:t>
      </w:r>
    </w:p>
    <w:p w14:paraId="2F7055B8" w14:textId="5927A20D" w:rsidR="0018286E" w:rsidRDefault="005A72F6" w:rsidP="008F4779">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B51169">
        <w:rPr>
          <w:rFonts w:ascii="Arial" w:eastAsia="Times New Roman" w:hAnsi="Arial" w:cs="Times New Roman"/>
          <w:bCs/>
          <w:color w:val="000000" w:themeColor="text1"/>
          <w:kern w:val="0"/>
          <w:sz w:val="24"/>
          <w:szCs w:val="24"/>
          <w:lang w:eastAsia="it-IT"/>
          <w14:ligatures w14:val="none"/>
        </w:rPr>
        <w:t>Terza verità:</w:t>
      </w:r>
      <w:r w:rsidR="00951220">
        <w:rPr>
          <w:rFonts w:ascii="Arial" w:eastAsia="Times New Roman" w:hAnsi="Arial" w:cs="Times New Roman"/>
          <w:bCs/>
          <w:color w:val="000000" w:themeColor="text1"/>
          <w:kern w:val="0"/>
          <w:sz w:val="24"/>
          <w:szCs w:val="24"/>
          <w:lang w:eastAsia="it-IT"/>
          <w14:ligatures w14:val="none"/>
        </w:rPr>
        <w:t xml:space="preserve"> </w:t>
      </w:r>
      <w:r w:rsidR="008F4779" w:rsidRPr="00B51169">
        <w:rPr>
          <w:rFonts w:ascii="Arial" w:eastAsia="Times New Roman" w:hAnsi="Arial" w:cs="Times New Roman"/>
          <w:bCs/>
          <w:i/>
          <w:iCs/>
          <w:color w:val="000000" w:themeColor="text1"/>
          <w:kern w:val="0"/>
          <w:sz w:val="24"/>
          <w:szCs w:val="24"/>
          <w:lang w:eastAsia="it-IT"/>
          <w14:ligatures w14:val="none"/>
        </w:rPr>
        <w:t>Nessuno</w:t>
      </w:r>
      <w:r w:rsidR="00951220" w:rsidRPr="00B51169">
        <w:rPr>
          <w:rFonts w:ascii="Arial" w:eastAsia="Times New Roman" w:hAnsi="Arial" w:cs="Times New Roman"/>
          <w:bCs/>
          <w:i/>
          <w:iCs/>
          <w:color w:val="000000" w:themeColor="text1"/>
          <w:kern w:val="0"/>
          <w:sz w:val="24"/>
          <w:szCs w:val="24"/>
          <w:lang w:eastAsia="it-IT"/>
          <w14:ligatures w14:val="none"/>
        </w:rPr>
        <w:t xml:space="preserve"> disprezzi la tua giovane età, ma sii di esempio ai fedeli nel parlare, nel comportamento, nella carità, nella fede, nella purezza. </w:t>
      </w:r>
      <w:r w:rsidR="008F4779" w:rsidRPr="00B51169">
        <w:rPr>
          <w:rFonts w:ascii="Arial" w:eastAsia="Times New Roman" w:hAnsi="Arial" w:cs="Times New Roman"/>
          <w:bCs/>
          <w:i/>
          <w:iCs/>
          <w:color w:val="000000" w:themeColor="text1"/>
          <w:kern w:val="0"/>
          <w:sz w:val="24"/>
          <w:szCs w:val="24"/>
          <w:lang w:eastAsia="it-IT"/>
          <w14:ligatures w14:val="none"/>
        </w:rPr>
        <w:t>In</w:t>
      </w:r>
      <w:r w:rsidR="00951220" w:rsidRPr="00B51169">
        <w:rPr>
          <w:rFonts w:ascii="Arial" w:eastAsia="Times New Roman" w:hAnsi="Arial" w:cs="Times New Roman"/>
          <w:bCs/>
          <w:i/>
          <w:iCs/>
          <w:color w:val="000000" w:themeColor="text1"/>
          <w:kern w:val="0"/>
          <w:sz w:val="24"/>
          <w:szCs w:val="24"/>
          <w:lang w:eastAsia="it-IT"/>
          <w14:ligatures w14:val="none"/>
        </w:rPr>
        <w:t xml:space="preserve"> attesa del mio arrivo, dèdicati alla lettura, all’esortazione e all’insegnamento. </w:t>
      </w:r>
      <w:r w:rsidR="008F4779" w:rsidRPr="00B51169">
        <w:rPr>
          <w:rFonts w:ascii="Arial" w:eastAsia="Times New Roman" w:hAnsi="Arial" w:cs="Times New Roman"/>
          <w:bCs/>
          <w:i/>
          <w:iCs/>
          <w:color w:val="000000" w:themeColor="text1"/>
          <w:kern w:val="0"/>
          <w:sz w:val="24"/>
          <w:szCs w:val="24"/>
          <w:lang w:eastAsia="it-IT"/>
          <w14:ligatures w14:val="none"/>
        </w:rPr>
        <w:t>Non</w:t>
      </w:r>
      <w:r w:rsidR="00951220" w:rsidRPr="00B51169">
        <w:rPr>
          <w:rFonts w:ascii="Arial" w:eastAsia="Times New Roman" w:hAnsi="Arial" w:cs="Times New Roman"/>
          <w:bCs/>
          <w:i/>
          <w:iCs/>
          <w:color w:val="000000" w:themeColor="text1"/>
          <w:kern w:val="0"/>
          <w:sz w:val="24"/>
          <w:szCs w:val="24"/>
          <w:lang w:eastAsia="it-IT"/>
          <w14:ligatures w14:val="none"/>
        </w:rPr>
        <w:t xml:space="preserve"> trascurare il dono che è in te e che ti è stato conferito, mediante una parola profetica, con l’imposizione delle mani da parte dei presbìteri.</w:t>
      </w:r>
      <w:r w:rsidR="00C109D6">
        <w:rPr>
          <w:rFonts w:ascii="Arial" w:eastAsia="Times New Roman" w:hAnsi="Arial" w:cs="Times New Roman"/>
          <w:bCs/>
          <w:i/>
          <w:iCs/>
          <w:color w:val="000000" w:themeColor="text1"/>
          <w:kern w:val="0"/>
          <w:sz w:val="24"/>
          <w:szCs w:val="24"/>
          <w:lang w:eastAsia="it-IT"/>
          <w14:ligatures w14:val="none"/>
        </w:rPr>
        <w:t xml:space="preserve"> </w:t>
      </w:r>
      <w:r w:rsidR="00C109D6">
        <w:rPr>
          <w:rFonts w:ascii="Arial" w:eastAsia="Times New Roman" w:hAnsi="Arial" w:cs="Times New Roman"/>
          <w:bCs/>
          <w:color w:val="000000" w:themeColor="text1"/>
          <w:kern w:val="0"/>
          <w:sz w:val="24"/>
          <w:szCs w:val="24"/>
          <w:lang w:eastAsia="it-IT"/>
          <w14:ligatures w14:val="none"/>
        </w:rPr>
        <w:t xml:space="preserve">Ecco ancora </w:t>
      </w:r>
      <w:r w:rsidR="0018286E">
        <w:rPr>
          <w:rFonts w:ascii="Arial" w:eastAsia="Times New Roman" w:hAnsi="Arial" w:cs="Times New Roman"/>
          <w:bCs/>
          <w:color w:val="000000" w:themeColor="text1"/>
          <w:kern w:val="0"/>
          <w:sz w:val="24"/>
          <w:szCs w:val="24"/>
          <w:lang w:eastAsia="it-IT"/>
          <w14:ligatures w14:val="none"/>
        </w:rPr>
        <w:t xml:space="preserve">due </w:t>
      </w:r>
      <w:r w:rsidR="00C109D6">
        <w:rPr>
          <w:rFonts w:ascii="Arial" w:eastAsia="Times New Roman" w:hAnsi="Arial" w:cs="Times New Roman"/>
          <w:bCs/>
          <w:color w:val="000000" w:themeColor="text1"/>
          <w:kern w:val="0"/>
          <w:sz w:val="24"/>
          <w:szCs w:val="24"/>
          <w:lang w:eastAsia="it-IT"/>
          <w14:ligatures w14:val="none"/>
        </w:rPr>
        <w:t>comandi che dona l’Apostolo Paolo.</w:t>
      </w:r>
    </w:p>
    <w:p w14:paraId="5C58E8EB" w14:textId="12B51A08" w:rsidR="0018286E" w:rsidRDefault="00C109D6" w:rsidP="008F4779">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Il primo comando riguarda i fedeli in Cristo. Costoro non devono disprezzare la giovane età di Timoteo. Si deve sempre avere grande rispetto e riverenza di quanti hanno il dovere di scegliere Vescovo da porre a servizio della Chiesa di Dio. Chi dovese disprezzare Timote è Paolo che disprezza. </w:t>
      </w:r>
    </w:p>
    <w:p w14:paraId="0C328EBC" w14:textId="5FFE3182" w:rsidR="005A72F6" w:rsidRDefault="00C109D6" w:rsidP="008F4779">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Il secondo comand</w:t>
      </w:r>
      <w:r w:rsidR="0018286E">
        <w:rPr>
          <w:rFonts w:ascii="Arial" w:eastAsia="Times New Roman" w:hAnsi="Arial" w:cs="Times New Roman"/>
          <w:bCs/>
          <w:color w:val="000000" w:themeColor="text1"/>
          <w:kern w:val="0"/>
          <w:sz w:val="24"/>
          <w:szCs w:val="24"/>
          <w:lang w:eastAsia="it-IT"/>
          <w14:ligatures w14:val="none"/>
        </w:rPr>
        <w:t>o</w:t>
      </w:r>
      <w:r>
        <w:rPr>
          <w:rFonts w:ascii="Arial" w:eastAsia="Times New Roman" w:hAnsi="Arial" w:cs="Times New Roman"/>
          <w:bCs/>
          <w:color w:val="000000" w:themeColor="text1"/>
          <w:kern w:val="0"/>
          <w:sz w:val="24"/>
          <w:szCs w:val="24"/>
          <w:lang w:eastAsia="it-IT"/>
          <w14:ligatures w14:val="none"/>
        </w:rPr>
        <w:t xml:space="preserve"> riguarda il vescovo Timoreo. Gli altri non lo devono disprezzare, lui però sempre si deve presentare come persona degna di essere onorata e riverita. Come Timoteo farà questo? Essendo per tutti esempio nel parlare, nel comportamento, nella carità, nella fede, nella purezza, dedicandosi alla lettura, all’esortazione, all’insegnamento. Non trascurando il dono che è in lui e che gli gli è stato conferito, mediante una parola profetica, con l’imposizione</w:t>
      </w:r>
      <w:r w:rsidR="00CE03A7">
        <w:rPr>
          <w:rFonts w:ascii="Arial" w:eastAsia="Times New Roman" w:hAnsi="Arial" w:cs="Times New Roman"/>
          <w:b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 xml:space="preserve">delle mani da parte dei presbiteri. In una sola parola: se l’Apostolo vorrà essere sempre </w:t>
      </w:r>
      <w:r w:rsidR="006E4EDA">
        <w:rPr>
          <w:rFonts w:ascii="Arial" w:eastAsia="Times New Roman" w:hAnsi="Arial" w:cs="Times New Roman"/>
          <w:bCs/>
          <w:color w:val="000000" w:themeColor="text1"/>
          <w:kern w:val="0"/>
          <w:sz w:val="24"/>
          <w:szCs w:val="24"/>
          <w:lang w:eastAsia="it-IT"/>
          <w14:ligatures w14:val="none"/>
        </w:rPr>
        <w:t>visto da tutti come vescovo di Cristo, sempre si dovrà comportare come vescovo di Cristo, divenendo nella Chiesa presenza della vita di Cristo in mezzo ai fedeli e anche in mezzo al mondo. Come Cristo Gesù visse sempre da Cristo Gesù, facendosi modello in ogni cosa, così anche il vescovo di Cristo deve farsi modello in tutto vivendo la vita di Cristo nella Chiesa e nel mondo. Spetta a ogni vescovo vivere da vero vescovo per essere riconosciuto come vero vescovo. È questo un obbligo gravissimo. La sua vita deve rendere Parola di Dio, vera Parola di Dio</w:t>
      </w:r>
      <w:r w:rsidR="0018286E">
        <w:rPr>
          <w:rFonts w:ascii="Arial" w:eastAsia="Times New Roman" w:hAnsi="Arial" w:cs="Times New Roman"/>
          <w:bCs/>
          <w:color w:val="000000" w:themeColor="text1"/>
          <w:kern w:val="0"/>
          <w:sz w:val="24"/>
          <w:szCs w:val="24"/>
          <w:lang w:eastAsia="it-IT"/>
          <w14:ligatures w14:val="none"/>
        </w:rPr>
        <w:t>.</w:t>
      </w:r>
      <w:r w:rsidR="006E4EDA">
        <w:rPr>
          <w:rFonts w:ascii="Arial" w:eastAsia="Times New Roman" w:hAnsi="Arial" w:cs="Times New Roman"/>
          <w:bCs/>
          <w:color w:val="000000" w:themeColor="text1"/>
          <w:kern w:val="0"/>
          <w:sz w:val="24"/>
          <w:szCs w:val="24"/>
          <w:lang w:eastAsia="it-IT"/>
          <w14:ligatures w14:val="none"/>
        </w:rPr>
        <w:t xml:space="preserve"> </w:t>
      </w:r>
      <w:r w:rsidR="0018286E">
        <w:rPr>
          <w:rFonts w:ascii="Arial" w:eastAsia="Times New Roman" w:hAnsi="Arial" w:cs="Times New Roman"/>
          <w:bCs/>
          <w:color w:val="000000" w:themeColor="text1"/>
          <w:kern w:val="0"/>
          <w:sz w:val="24"/>
          <w:szCs w:val="24"/>
          <w:lang w:eastAsia="it-IT"/>
          <w14:ligatures w14:val="none"/>
        </w:rPr>
        <w:t xml:space="preserve">Ogni </w:t>
      </w:r>
      <w:r w:rsidR="006E4EDA">
        <w:rPr>
          <w:rFonts w:ascii="Arial" w:eastAsia="Times New Roman" w:hAnsi="Arial" w:cs="Times New Roman"/>
          <w:bCs/>
          <w:color w:val="000000" w:themeColor="text1"/>
          <w:kern w:val="0"/>
          <w:sz w:val="24"/>
          <w:szCs w:val="24"/>
          <w:lang w:eastAsia="it-IT"/>
          <w14:ligatures w14:val="none"/>
        </w:rPr>
        <w:t>parola che esce dalla sua bocca</w:t>
      </w:r>
      <w:r w:rsidR="0018286E">
        <w:rPr>
          <w:rFonts w:ascii="Arial" w:eastAsia="Times New Roman" w:hAnsi="Arial" w:cs="Times New Roman"/>
          <w:bCs/>
          <w:color w:val="000000" w:themeColor="text1"/>
          <w:kern w:val="0"/>
          <w:sz w:val="24"/>
          <w:szCs w:val="24"/>
          <w:lang w:eastAsia="it-IT"/>
          <w14:ligatures w14:val="none"/>
        </w:rPr>
        <w:t xml:space="preserve"> dovrà essere vera Parola di Dio. </w:t>
      </w:r>
    </w:p>
    <w:p w14:paraId="7E622CC3" w14:textId="77777777" w:rsidR="0018286E" w:rsidRDefault="005A72F6" w:rsidP="008F4779">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B51169">
        <w:rPr>
          <w:rFonts w:ascii="Arial" w:eastAsia="Times New Roman" w:hAnsi="Arial" w:cs="Times New Roman"/>
          <w:bCs/>
          <w:color w:val="000000" w:themeColor="text1"/>
          <w:kern w:val="0"/>
          <w:sz w:val="24"/>
          <w:szCs w:val="24"/>
          <w:lang w:eastAsia="it-IT"/>
          <w14:ligatures w14:val="none"/>
        </w:rPr>
        <w:t>Quarta verità:</w:t>
      </w:r>
      <w:r w:rsidR="00951220">
        <w:rPr>
          <w:rFonts w:ascii="Arial" w:eastAsia="Times New Roman" w:hAnsi="Arial" w:cs="Times New Roman"/>
          <w:bCs/>
          <w:color w:val="000000" w:themeColor="text1"/>
          <w:kern w:val="0"/>
          <w:sz w:val="24"/>
          <w:szCs w:val="24"/>
          <w:lang w:eastAsia="it-IT"/>
          <w14:ligatures w14:val="none"/>
        </w:rPr>
        <w:t xml:space="preserve"> </w:t>
      </w:r>
      <w:r w:rsidR="008F4779" w:rsidRPr="00B51169">
        <w:rPr>
          <w:rFonts w:ascii="Arial" w:eastAsia="Times New Roman" w:hAnsi="Arial" w:cs="Times New Roman"/>
          <w:bCs/>
          <w:i/>
          <w:iCs/>
          <w:color w:val="000000" w:themeColor="text1"/>
          <w:kern w:val="0"/>
          <w:sz w:val="24"/>
          <w:szCs w:val="24"/>
          <w:lang w:eastAsia="it-IT"/>
          <w14:ligatures w14:val="none"/>
        </w:rPr>
        <w:t>Abbi</w:t>
      </w:r>
      <w:r w:rsidR="00951220" w:rsidRPr="00B51169">
        <w:rPr>
          <w:rFonts w:ascii="Arial" w:eastAsia="Times New Roman" w:hAnsi="Arial" w:cs="Times New Roman"/>
          <w:bCs/>
          <w:i/>
          <w:iCs/>
          <w:color w:val="000000" w:themeColor="text1"/>
          <w:kern w:val="0"/>
          <w:sz w:val="24"/>
          <w:szCs w:val="24"/>
          <w:lang w:eastAsia="it-IT"/>
          <w14:ligatures w14:val="none"/>
        </w:rPr>
        <w:t xml:space="preserve"> cura di queste cose, dèdicati ad esse interamente, perché tutti vedano il tuo progresso. </w:t>
      </w:r>
      <w:r w:rsidR="008F4779" w:rsidRPr="00B51169">
        <w:rPr>
          <w:rFonts w:ascii="Arial" w:eastAsia="Times New Roman" w:hAnsi="Arial" w:cs="Times New Roman"/>
          <w:bCs/>
          <w:i/>
          <w:iCs/>
          <w:color w:val="000000" w:themeColor="text1"/>
          <w:kern w:val="0"/>
          <w:sz w:val="24"/>
          <w:szCs w:val="24"/>
          <w:lang w:eastAsia="it-IT"/>
          <w14:ligatures w14:val="none"/>
        </w:rPr>
        <w:t>Vigila</w:t>
      </w:r>
      <w:r w:rsidR="00951220" w:rsidRPr="00B51169">
        <w:rPr>
          <w:rFonts w:ascii="Arial" w:eastAsia="Times New Roman" w:hAnsi="Arial" w:cs="Times New Roman"/>
          <w:bCs/>
          <w:i/>
          <w:iCs/>
          <w:color w:val="000000" w:themeColor="text1"/>
          <w:kern w:val="0"/>
          <w:sz w:val="24"/>
          <w:szCs w:val="24"/>
          <w:lang w:eastAsia="it-IT"/>
          <w14:ligatures w14:val="none"/>
        </w:rPr>
        <w:t xml:space="preserve"> su te stesso e sul tuo insegnamento e sii perseverante: così facendo, salverai te stesso e quelli che ti ascoltano</w:t>
      </w:r>
      <w:r w:rsidR="00951220">
        <w:rPr>
          <w:rFonts w:ascii="Arial" w:eastAsia="Times New Roman" w:hAnsi="Arial" w:cs="Times New Roman"/>
          <w:bCs/>
          <w:i/>
          <w:iCs/>
          <w:color w:val="000000" w:themeColor="text1"/>
          <w:kern w:val="0"/>
          <w:sz w:val="24"/>
          <w:szCs w:val="24"/>
          <w:lang w:eastAsia="it-IT"/>
          <w14:ligatures w14:val="none"/>
        </w:rPr>
        <w:t xml:space="preserve"> (1Tm 4,7-16)</w:t>
      </w:r>
      <w:r w:rsidR="001351B1">
        <w:rPr>
          <w:rFonts w:ascii="Arial" w:eastAsia="Times New Roman" w:hAnsi="Arial" w:cs="Times New Roman"/>
          <w:bCs/>
          <w:i/>
          <w:iCs/>
          <w:color w:val="000000" w:themeColor="text1"/>
          <w:kern w:val="0"/>
          <w:sz w:val="24"/>
          <w:szCs w:val="24"/>
          <w:lang w:eastAsia="it-IT"/>
          <w14:ligatures w14:val="none"/>
        </w:rPr>
        <w:t>.</w:t>
      </w:r>
      <w:r w:rsidR="006E4EDA">
        <w:rPr>
          <w:rFonts w:ascii="Arial" w:eastAsia="Times New Roman" w:hAnsi="Arial" w:cs="Times New Roman"/>
          <w:bCs/>
          <w:i/>
          <w:iCs/>
          <w:color w:val="000000" w:themeColor="text1"/>
          <w:kern w:val="0"/>
          <w:sz w:val="24"/>
          <w:szCs w:val="24"/>
          <w:lang w:eastAsia="it-IT"/>
          <w14:ligatures w14:val="none"/>
        </w:rPr>
        <w:t xml:space="preserve"> </w:t>
      </w:r>
      <w:r w:rsidR="006E4EDA">
        <w:rPr>
          <w:rFonts w:ascii="Arial" w:eastAsia="Times New Roman" w:hAnsi="Arial" w:cs="Times New Roman"/>
          <w:bCs/>
          <w:color w:val="000000" w:themeColor="text1"/>
          <w:kern w:val="0"/>
          <w:sz w:val="24"/>
          <w:szCs w:val="24"/>
          <w:lang w:eastAsia="it-IT"/>
          <w14:ligatures w14:val="none"/>
        </w:rPr>
        <w:t>Timoteo, vescovo della Chiesa di Dio, deve avere cura di queste cose. A queste cose si dovrà dedicare interamente. Lui non vive per se stesso. Vive per la Chiesa. Vive per Cristo. Ora la Chiesa e tutto il mondo devono vedere il suo progresso. Dev</w:t>
      </w:r>
      <w:r w:rsidR="0018286E">
        <w:rPr>
          <w:rFonts w:ascii="Arial" w:eastAsia="Times New Roman" w:hAnsi="Arial" w:cs="Times New Roman"/>
          <w:bCs/>
          <w:color w:val="000000" w:themeColor="text1"/>
          <w:kern w:val="0"/>
          <w:sz w:val="24"/>
          <w:szCs w:val="24"/>
          <w:lang w:eastAsia="it-IT"/>
          <w14:ligatures w14:val="none"/>
        </w:rPr>
        <w:t>ono</w:t>
      </w:r>
      <w:r w:rsidR="006E4EDA">
        <w:rPr>
          <w:rFonts w:ascii="Arial" w:eastAsia="Times New Roman" w:hAnsi="Arial" w:cs="Times New Roman"/>
          <w:bCs/>
          <w:color w:val="000000" w:themeColor="text1"/>
          <w:kern w:val="0"/>
          <w:sz w:val="24"/>
          <w:szCs w:val="24"/>
          <w:lang w:eastAsia="it-IT"/>
          <w14:ligatures w14:val="none"/>
        </w:rPr>
        <w:t xml:space="preserve"> contemplare la crescita nella fede</w:t>
      </w:r>
      <w:r w:rsidR="0018286E">
        <w:rPr>
          <w:rFonts w:ascii="Arial" w:eastAsia="Times New Roman" w:hAnsi="Arial" w:cs="Times New Roman"/>
          <w:bCs/>
          <w:color w:val="000000" w:themeColor="text1"/>
          <w:kern w:val="0"/>
          <w:sz w:val="24"/>
          <w:szCs w:val="24"/>
          <w:lang w:eastAsia="it-IT"/>
          <w14:ligatures w14:val="none"/>
        </w:rPr>
        <w:t>.</w:t>
      </w:r>
      <w:r w:rsidR="006E4EDA">
        <w:rPr>
          <w:rFonts w:ascii="Arial" w:eastAsia="Times New Roman" w:hAnsi="Arial" w:cs="Times New Roman"/>
          <w:bCs/>
          <w:color w:val="000000" w:themeColor="text1"/>
          <w:kern w:val="0"/>
          <w:sz w:val="24"/>
          <w:szCs w:val="24"/>
          <w:lang w:eastAsia="it-IT"/>
          <w14:ligatures w14:val="none"/>
        </w:rPr>
        <w:t xml:space="preserve"> Devono vedere la sua carità che diviene sempre più bella e splendente. Devono ammirare la speranza </w:t>
      </w:r>
      <w:r w:rsidR="006E4EDA">
        <w:rPr>
          <w:rFonts w:ascii="Arial" w:eastAsia="Times New Roman" w:hAnsi="Arial" w:cs="Times New Roman"/>
          <w:bCs/>
          <w:color w:val="000000" w:themeColor="text1"/>
          <w:kern w:val="0"/>
          <w:sz w:val="24"/>
          <w:szCs w:val="24"/>
          <w:lang w:eastAsia="it-IT"/>
          <w14:ligatures w14:val="none"/>
        </w:rPr>
        <w:lastRenderedPageBreak/>
        <w:t>che lo anima e lo spinge. Devono vedere che ogni parola che lui dice è la sua stessa vita. Per questo è necessario che Timoteo vigili su se stesso e sul suo insegnamento e sia perseverante in ogni parola che l’Apostolo Paolo gli ha rivolto. Ecco il frutto della vigilanza e della perseveranza dell’apostolo: così facendo, Tinoteo salverà se stesso e quelli che lo ascoltano</w:t>
      </w:r>
      <w:r w:rsidR="005A39AE">
        <w:rPr>
          <w:rFonts w:ascii="Arial" w:eastAsia="Times New Roman" w:hAnsi="Arial" w:cs="Times New Roman"/>
          <w:bCs/>
          <w:color w:val="000000" w:themeColor="text1"/>
          <w:kern w:val="0"/>
          <w:sz w:val="24"/>
          <w:szCs w:val="24"/>
          <w:lang w:eastAsia="it-IT"/>
          <w14:ligatures w14:val="none"/>
        </w:rPr>
        <w:t xml:space="preserve">. </w:t>
      </w:r>
    </w:p>
    <w:p w14:paraId="78F34BD2" w14:textId="77777777" w:rsidR="00595663" w:rsidRDefault="005A39AE" w:rsidP="008F4779">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Questa verità ci rivela che la salvezza del mondo come è stato un dono che il Padre ha fatto a Cristo </w:t>
      </w:r>
      <w:r w:rsidR="00595663">
        <w:rPr>
          <w:rFonts w:ascii="Arial" w:eastAsia="Times New Roman" w:hAnsi="Arial" w:cs="Times New Roman"/>
          <w:bCs/>
          <w:color w:val="000000" w:themeColor="text1"/>
          <w:kern w:val="0"/>
          <w:sz w:val="24"/>
          <w:szCs w:val="24"/>
          <w:lang w:eastAsia="it-IT"/>
          <w14:ligatures w14:val="none"/>
        </w:rPr>
        <w:t>Gesù,</w:t>
      </w:r>
      <w:r>
        <w:rPr>
          <w:rFonts w:ascii="Arial" w:eastAsia="Times New Roman" w:hAnsi="Arial" w:cs="Times New Roman"/>
          <w:bCs/>
          <w:color w:val="000000" w:themeColor="text1"/>
          <w:kern w:val="0"/>
          <w:sz w:val="24"/>
          <w:szCs w:val="24"/>
          <w:lang w:eastAsia="it-IT"/>
          <w14:ligatures w14:val="none"/>
        </w:rPr>
        <w:t xml:space="preserve"> così rimane un dono che il Padre sempre fa a Cristo Gesù per l’obbedienza di ogni membro del corpo di Cristo alla Parola della fede. Noi obbedi</w:t>
      </w:r>
      <w:r w:rsidR="00595663">
        <w:rPr>
          <w:rFonts w:ascii="Arial" w:eastAsia="Times New Roman" w:hAnsi="Arial" w:cs="Times New Roman"/>
          <w:bCs/>
          <w:color w:val="000000" w:themeColor="text1"/>
          <w:kern w:val="0"/>
          <w:sz w:val="24"/>
          <w:szCs w:val="24"/>
          <w:lang w:eastAsia="it-IT"/>
          <w14:ligatures w14:val="none"/>
        </w:rPr>
        <w:t>amo</w:t>
      </w:r>
      <w:r>
        <w:rPr>
          <w:rFonts w:ascii="Arial" w:eastAsia="Times New Roman" w:hAnsi="Arial" w:cs="Times New Roman"/>
          <w:bCs/>
          <w:color w:val="000000" w:themeColor="text1"/>
          <w:kern w:val="0"/>
          <w:sz w:val="24"/>
          <w:szCs w:val="24"/>
          <w:lang w:eastAsia="it-IT"/>
          <w14:ligatures w14:val="none"/>
        </w:rPr>
        <w:t xml:space="preserve"> a queste Parole che lo Spirito Santo ci ha rivolto per bocca dell’Apostolo Paolo e il Signore Dio per la nostra obbedienza alla fede nello Spirito Santo, aggiungerà sempre nuovi membri al corpo di Cristo e farà crescere in obbedienza alla Parola della fede quanti già sono corpo del Signore Gesù. </w:t>
      </w:r>
    </w:p>
    <w:p w14:paraId="1C75B486" w14:textId="28B09DCB" w:rsidR="0018791B" w:rsidRDefault="005A39AE" w:rsidP="008F4779">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Ecco allora cosa va messo nel cuore</w:t>
      </w:r>
      <w:r w:rsidR="00595663">
        <w:rPr>
          <w:rFonts w:ascii="Arial" w:eastAsia="Times New Roman" w:hAnsi="Arial" w:cs="Times New Roman"/>
          <w:bCs/>
          <w:color w:val="000000" w:themeColor="text1"/>
          <w:kern w:val="0"/>
          <w:sz w:val="24"/>
          <w:szCs w:val="24"/>
          <w:lang w:eastAsia="it-IT"/>
          <w14:ligatures w14:val="none"/>
        </w:rPr>
        <w:t>:</w:t>
      </w:r>
      <w:r>
        <w:rPr>
          <w:rFonts w:ascii="Arial" w:eastAsia="Times New Roman" w:hAnsi="Arial" w:cs="Times New Roman"/>
          <w:bCs/>
          <w:color w:val="000000" w:themeColor="text1"/>
          <w:kern w:val="0"/>
          <w:sz w:val="24"/>
          <w:szCs w:val="24"/>
          <w:lang w:eastAsia="it-IT"/>
          <w14:ligatures w14:val="none"/>
        </w:rPr>
        <w:t xml:space="preserve"> la salvezza sia di quanti credono in Cristo, sia di quanti ancora non credono in Cristo e sia di noi stessi è il frutto della nostra obbedienza alla fede e del nostro presentarsi al mondo come vero, puro, santo. immacolato, perfetto corpo di Cristo. È dalla nostra perfetta conformazione a Cristo Gesù che il Padre attinge la grazia della salvezza del mondo e della santificazione del corpo di Cristo con l’aggiunta di nuovi membri.</w:t>
      </w:r>
    </w:p>
    <w:p w14:paraId="1199B9E5" w14:textId="77777777" w:rsidR="005A39AE" w:rsidRDefault="005A39AE" w:rsidP="008F4779">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p>
    <w:p w14:paraId="0E1C4BE9" w14:textId="77777777" w:rsidR="0018791B" w:rsidRPr="00951220" w:rsidRDefault="0018791B" w:rsidP="009D5C4D">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r w:rsidRPr="00951220">
        <w:rPr>
          <w:rFonts w:ascii="Arial" w:eastAsia="Times New Roman" w:hAnsi="Arial" w:cs="Times New Roman"/>
          <w:bCs/>
          <w:color w:val="000000" w:themeColor="text1"/>
          <w:kern w:val="0"/>
          <w:sz w:val="24"/>
          <w:szCs w:val="24"/>
          <w:lang w:eastAsia="it-IT"/>
          <w14:ligatures w14:val="none"/>
        </w:rPr>
        <w:t xml:space="preserve">Ecco in sintesi tutto il contenuto di questo Capitolo: </w:t>
      </w:r>
    </w:p>
    <w:p w14:paraId="749E300A" w14:textId="77777777" w:rsidR="00951220" w:rsidRPr="00951220" w:rsidRDefault="00951220" w:rsidP="009D5C4D">
      <w:pPr>
        <w:spacing w:after="240" w:line="240" w:lineRule="auto"/>
        <w:jc w:val="both"/>
        <w:rPr>
          <w:rFonts w:ascii="Arial" w:eastAsia="Times New Roman" w:hAnsi="Arial" w:cs="Times New Roman"/>
          <w:b/>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Gli ultimi tempi: il tempo della Chiesa. </w:t>
      </w:r>
      <w:r w:rsidRPr="00951220">
        <w:rPr>
          <w:rFonts w:ascii="Arial" w:eastAsia="Times New Roman" w:hAnsi="Arial" w:cs="Times New Roman"/>
          <w:kern w:val="0"/>
          <w:sz w:val="24"/>
          <w:szCs w:val="20"/>
          <w:lang w:eastAsia="it-IT"/>
          <w14:ligatures w14:val="none"/>
        </w:rPr>
        <w:t xml:space="preserve">Gli ultimi tempi sono quelli della Chiesa. È il tempo della Chiesa che avanza verso il suo compimento. Questi tempi sono difficili, perché sono tempi di tentazione, perché chi è fuori della Chiesa non vi entri e chi è dentro esca fuori. Sono difficili perché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è minacciata dal suo interno e dall’esterno. Dal suo interno è minacciata dalle eresie, dalle defezioni, dagli scandali, dalla mancata evangelizzazione. Dall’esterno invece è aggredita da ogni genere di persecuzione, di lotta, di combattimento.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è nel tempo la sola, unica, vera via di salvezza. Distruggere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dal suo interno e dall’esterno è l’unica volontà che ha satana e per questo si serve di uomini che non amano Gesù Cristo, che non lo vogliono amare, e ne fa degli strumenti di distruzione del regno di Dio sulla terra. </w:t>
      </w:r>
    </w:p>
    <w:p w14:paraId="73A5F3E1"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È facile uscire dalla Chiesa. La via per entrare è </w:t>
      </w:r>
      <w:smartTag w:uri="urn:schemas-microsoft-com:office:smarttags" w:element="PersonName">
        <w:smartTagPr>
          <w:attr w:name="ProductID" w:val="la Parola. La"/>
        </w:smartTagPr>
        <w:r w:rsidRPr="00951220">
          <w:rPr>
            <w:rFonts w:ascii="Arial" w:eastAsia="Times New Roman" w:hAnsi="Arial" w:cs="Times New Roman"/>
            <w:b/>
            <w:kern w:val="0"/>
            <w:sz w:val="24"/>
            <w:szCs w:val="20"/>
            <w:lang w:eastAsia="it-IT"/>
            <w14:ligatures w14:val="none"/>
          </w:rPr>
          <w:t>la Parola. La</w:t>
        </w:r>
      </w:smartTag>
      <w:r w:rsidRPr="00951220">
        <w:rPr>
          <w:rFonts w:ascii="Arial" w:eastAsia="Times New Roman" w:hAnsi="Arial" w:cs="Times New Roman"/>
          <w:b/>
          <w:kern w:val="0"/>
          <w:sz w:val="24"/>
          <w:szCs w:val="20"/>
          <w:lang w:eastAsia="it-IT"/>
          <w14:ligatures w14:val="none"/>
        </w:rPr>
        <w:t xml:space="preserve"> via per uscire è l’assenza della Parola. </w:t>
      </w:r>
      <w:r w:rsidRPr="00951220">
        <w:rPr>
          <w:rFonts w:ascii="Arial" w:eastAsia="Times New Roman" w:hAnsi="Arial" w:cs="Times New Roman"/>
          <w:kern w:val="0"/>
          <w:sz w:val="24"/>
          <w:szCs w:val="20"/>
          <w:lang w:eastAsia="it-IT"/>
          <w14:ligatures w14:val="none"/>
        </w:rPr>
        <w:t xml:space="preserve">È facile uscire dalla Chiesa ed è assai difficile entrare. Per uscire è sufficiente separarsi dalla Parola con la mente e con il cuore. Si può essere nella Chiesa con il corpo, ma non con lo spirito, con l’anima, con la coscienza, con i sentimenti. Sui è fuori della Chiesa con il cuore quando non si hanno i sentimenti di Cristo, quando non si crede nella Parola di Cristo, quando si sostituisce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di Cristo con la propria. È assai difficile invece entrare nella Chiesa perché la via è l’annunzio della Parola vera e la fede nella Parola vera. </w:t>
      </w:r>
    </w:p>
    <w:p w14:paraId="4089EF81"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Oggi si donano parole umane, opere umane. Come può un pagano aderire alla Chiesa, se l’adesione alla Chiesa non è reputata più necessaria per avere la </w:t>
      </w:r>
      <w:r w:rsidRPr="00951220">
        <w:rPr>
          <w:rFonts w:ascii="Arial" w:eastAsia="Times New Roman" w:hAnsi="Arial" w:cs="Times New Roman"/>
          <w:kern w:val="0"/>
          <w:sz w:val="24"/>
          <w:szCs w:val="20"/>
          <w:lang w:eastAsia="it-IT"/>
          <w14:ligatures w14:val="none"/>
        </w:rPr>
        <w:lastRenderedPageBreak/>
        <w:t xml:space="preserve">salvezza? Questo è il vero dramma della Chiesa. Quelli di dentro non vi credono. Quelli di fuori non possono entrare, perché quelli di dentro chiudono le porte a quelli di fuori. La soluzione per rimanere è una sola: credere con fermezza di cuore alla Parola. La soluzione per portare quelli di fuori dentro è anche una sola: predicare secondo verità, con ricchezza di fede, l’unica Parola, quella di Cristo Gesù. </w:t>
      </w:r>
    </w:p>
    <w:p w14:paraId="06B60FF1" w14:textId="3EADA93B"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potenza del male si scontra con la debolezza di luce e di forza del cristiano e lo vince. </w:t>
      </w:r>
      <w:r w:rsidRPr="00951220">
        <w:rPr>
          <w:rFonts w:ascii="Arial" w:eastAsia="Times New Roman" w:hAnsi="Arial" w:cs="Times New Roman"/>
          <w:kern w:val="0"/>
          <w:sz w:val="24"/>
          <w:szCs w:val="20"/>
          <w:lang w:eastAsia="it-IT"/>
          <w14:ligatures w14:val="none"/>
        </w:rPr>
        <w:t xml:space="preserve">La potenza di satana è la debolezza di fede del cristiano. Quando il cristiano, vero e forte vincitore di satana, di ogni sua potenza, gli oppone una luce fioca, una forza inesistente, perché lui stesso non si </w:t>
      </w:r>
      <w:r w:rsidR="008F4779">
        <w:rPr>
          <w:rFonts w:ascii="Arial" w:eastAsia="Times New Roman" w:hAnsi="Arial" w:cs="Times New Roman"/>
          <w:kern w:val="0"/>
          <w:sz w:val="24"/>
          <w:szCs w:val="20"/>
          <w:lang w:eastAsia="it-IT"/>
          <w14:ligatures w14:val="none"/>
        </w:rPr>
        <w:t xml:space="preserve">è </w:t>
      </w:r>
      <w:r w:rsidRPr="00951220">
        <w:rPr>
          <w:rFonts w:ascii="Arial" w:eastAsia="Times New Roman" w:hAnsi="Arial" w:cs="Times New Roman"/>
          <w:kern w:val="0"/>
          <w:sz w:val="24"/>
          <w:szCs w:val="20"/>
          <w:lang w:eastAsia="it-IT"/>
          <w14:ligatures w14:val="none"/>
        </w:rPr>
        <w:t xml:space="preserve">trasformato in luce di verità e in forza di grazia, il mondo si trova senza resistenza contro il male. Satana lo può espugnare come vuole. Alimento della luce e della forza del cristiano è il ministro ordinato della Parola, il datore della grazia di Cristo. </w:t>
      </w:r>
    </w:p>
    <w:p w14:paraId="118E4F7E"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Quando satana conquista un ministro della Parola, un datore della grazia di Cristo, tutti quelli che sarebbero dovuti essere illuminati dalla sua grazia, non lo potranno più essere. Privi della luce e della forza di Cristo, essi sono già nel regno delle tenebre. Non lo sono con scienza e coscienza, lo sono però con le loro opere. Dio però li giudicherà in base alla loro coscienza, non in relazione alle loro opere. Le loro opere sono ascritte nel giorno del giudizio al ministro della Parola. Avrebbe dovuto renderli luce e non lo ha fatto; avrebbe dovuto costituirli forza di Cristo e lo ha omesso. È, dinanzi a Dio, reo di grave omissione. Per sua colpa il suo popolo perisce. Ognuno per la sua parte deve farsi luce in Cristo, fortezza nello Spirito Santo, se vuole divenire scudo e baluardo di difesa del regno di Dio e di edificatore di esso sulla nostra terra.</w:t>
      </w:r>
    </w:p>
    <w:p w14:paraId="1B8C5E6E"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Uomini impostori e ipocriti. </w:t>
      </w:r>
      <w:r w:rsidRPr="00951220">
        <w:rPr>
          <w:rFonts w:ascii="Arial" w:eastAsia="Times New Roman" w:hAnsi="Arial" w:cs="Times New Roman"/>
          <w:kern w:val="0"/>
          <w:sz w:val="24"/>
          <w:szCs w:val="20"/>
          <w:lang w:eastAsia="it-IT"/>
          <w14:ligatures w14:val="none"/>
        </w:rPr>
        <w:t xml:space="preserve">Sono uomini impostori ed ipocriti tutti quelli che si vestono di apparente luce di Parola e di verità, mentre in realtà altro non fanno che propagandare e propagare l’errore, la falsità, la non parola. Sono impostori e ipocriti proprio a motivo della veste che indossano per confondere i piccoli e tentare i deboli. La loro veste è il nome di Cristo Gesù, l’amore per il prossimo. Nessuno ha amore per il prossimo se rinnega Cristo nella sua verità e nessuno può portare qualcuno nella luce se lui stesso non è rivestito della luce santa della Parola del Signore. </w:t>
      </w:r>
    </w:p>
    <w:p w14:paraId="730F6AA3"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è tormentata in ogni angolo della terra da questi uomini impostori e ipocriti. Le anime che costoro rovinano sono innumerevoli. Sono costoro che svuotano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e riempiono il regno di satana e questo avviene ogni qualvolta si impedisce, si ostacola, o semplicemente si persuade uno a non cercare la verità, a proseguire nella menzogna, a rimanere nell’errore. Lo fanno spesso servendosi della loro influenza, della loro capacità di parola, della malizia del loro cuore che con sarcasmo distrugge la verità e avvalora l’errore. Tutti costoro sono veri criminali di anime, perché ogni anima che per loro colpa non perviene alla verità, viene uccisa nel suo anelito più grande, più vero, più santo. </w:t>
      </w:r>
    </w:p>
    <w:p w14:paraId="317AF6C3" w14:textId="77777777" w:rsidR="00951220" w:rsidRPr="00951220" w:rsidRDefault="00951220" w:rsidP="009D5C4D">
      <w:pPr>
        <w:spacing w:after="240" w:line="240" w:lineRule="auto"/>
        <w:jc w:val="both"/>
        <w:rPr>
          <w:rFonts w:ascii="Arial" w:eastAsia="Times New Roman" w:hAnsi="Arial" w:cs="Times New Roman"/>
          <w:kern w:val="0"/>
          <w:sz w:val="24"/>
          <w:szCs w:val="20"/>
          <w:u w:val="single"/>
          <w:lang w:eastAsia="it-IT"/>
          <w14:ligatures w14:val="none"/>
        </w:rPr>
      </w:pPr>
      <w:r w:rsidRPr="00951220">
        <w:rPr>
          <w:rFonts w:ascii="Arial" w:eastAsia="Times New Roman" w:hAnsi="Arial" w:cs="Times New Roman"/>
          <w:kern w:val="0"/>
          <w:sz w:val="24"/>
          <w:szCs w:val="20"/>
          <w:lang w:eastAsia="it-IT"/>
          <w14:ligatures w14:val="none"/>
        </w:rPr>
        <w:t xml:space="preserve">L’anelito di ogni anima è il possesso della pienezza della verità. Chiunque impedisce ad un’anima, in qualsiasi modo, di raggiungere la pienezza della verità, </w:t>
      </w:r>
      <w:r w:rsidRPr="00951220">
        <w:rPr>
          <w:rFonts w:ascii="Arial" w:eastAsia="Times New Roman" w:hAnsi="Arial" w:cs="Times New Roman"/>
          <w:kern w:val="0"/>
          <w:sz w:val="24"/>
          <w:szCs w:val="20"/>
          <w:lang w:eastAsia="it-IT"/>
          <w14:ligatures w14:val="none"/>
        </w:rPr>
        <w:lastRenderedPageBreak/>
        <w:t xml:space="preserve">costui uccide l’anima nella sua vera essenza e per questo è un criminale, peggiore di coloro che uccidono il corpo. </w:t>
      </w:r>
    </w:p>
    <w:p w14:paraId="555960F1"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Vede chi è nello Spirito Santo. </w:t>
      </w:r>
      <w:r w:rsidRPr="00951220">
        <w:rPr>
          <w:rFonts w:ascii="Arial" w:eastAsia="Times New Roman" w:hAnsi="Arial" w:cs="Times New Roman"/>
          <w:kern w:val="0"/>
          <w:sz w:val="24"/>
          <w:szCs w:val="20"/>
          <w:lang w:eastAsia="it-IT"/>
          <w14:ligatures w14:val="none"/>
        </w:rPr>
        <w:t xml:space="preserve">Nessuno può difendersi dal male degli uomini impostori e ipocriti. Solo il Signore ci può liberare. Ci libera in due modi: non facendoci mai cadere nella loro trappola; facendoci vedere la rete che loro hanno tesa sui nostri passi per farci inciampare in essa. Vede la rete chi è nello Spirito Santo, chi quotidianamente gli chiede luce, saggezza, intelligenza, pienezza di conoscenza della Parola di Cristo Gesù. Per questo urge pregare molto. </w:t>
      </w:r>
    </w:p>
    <w:p w14:paraId="60E8F00A"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La preghiera è l’unica arma di difesa che il cristiano ha contro la tentazione. Chi prega di sicuro vedrà la falsità che si annida sui suoi passi e potrà sfuggirla. Chi non prega resta vittima dell’errore che con arroganza e virulenza va alla sua conquista. Di tutti satana si può servire per seminare l’errore. Ognuno di noi può divenire un suo strumento. Per questo è giusto che ognuno intensifichi la preghiera e chieda al Signore che lo faccia rimanere e crescere come un saggio, intelligente, operoso costruttore del suo regno secondo la verità e la grazia di Cristo Gesù. </w:t>
      </w:r>
    </w:p>
    <w:p w14:paraId="634D9E73"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Grazia e verità insieme. </w:t>
      </w:r>
      <w:r w:rsidRPr="00951220">
        <w:rPr>
          <w:rFonts w:ascii="Arial" w:eastAsia="Times New Roman" w:hAnsi="Arial" w:cs="Times New Roman"/>
          <w:kern w:val="0"/>
          <w:sz w:val="24"/>
          <w:szCs w:val="20"/>
          <w:lang w:eastAsia="it-IT"/>
          <w14:ligatures w14:val="none"/>
        </w:rPr>
        <w:t xml:space="preserve">Chi vuole costruire secondo giustizia il regno di Dio deve dare agli uomini la grazia e la verità di Cristo. Ognuno deve dare quello per cui è stato inviato. C’è chi può dare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chi la pienezza della verità contenuta nella Parola, chi una grazia e chi la pienezza della grazia. Ognuno deve sapere ciò che può fare lui. Deve anche sapere ciò che possono fare gli altri, anzi ciò che devono fare gli altri perché faccia ciò che gli appartiene e chiede agli altri di fare ciò che appartiene loro. Nessuno però potrà mai costruire il regno di Dio secondo giustizia se lo priva o della grazia, o della verità, se gli dona la grazia e non la verità, se gli dona la verità e non la grazia, se non gli dona insieme pienezza di grazia e di verità. </w:t>
      </w:r>
    </w:p>
    <w:p w14:paraId="33C4946B"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La pienezza di grazia la può dare solo quella Chiesa che ha il sacerdozio ordinato. La pienezza di verità la dona solo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fondata su Pietro, perché solo a Pietro Gesù a promesso che le porte degli inferi mai avrebbero prevalso contro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fondata sopra di lui. Tutte le altre chiese, o confessioni, o mancano in grazia, o mancano in verità, non possono in alcun modo edificare il regno di Dio secondo giustizia. Manca la </w:t>
      </w:r>
      <w:r w:rsidRPr="00951220">
        <w:rPr>
          <w:rFonts w:ascii="Arial" w:eastAsia="Times New Roman" w:hAnsi="Arial" w:cs="Times New Roman"/>
          <w:i/>
          <w:kern w:val="0"/>
          <w:sz w:val="24"/>
          <w:szCs w:val="20"/>
          <w:lang w:eastAsia="it-IT"/>
          <w14:ligatures w14:val="none"/>
        </w:rPr>
        <w:t xml:space="preserve">“materia” </w:t>
      </w:r>
      <w:r w:rsidRPr="00951220">
        <w:rPr>
          <w:rFonts w:ascii="Arial" w:eastAsia="Times New Roman" w:hAnsi="Arial" w:cs="Times New Roman"/>
          <w:kern w:val="0"/>
          <w:sz w:val="24"/>
          <w:szCs w:val="20"/>
          <w:lang w:eastAsia="it-IT"/>
          <w14:ligatures w14:val="none"/>
        </w:rPr>
        <w:t xml:space="preserve">per l’edificazione del regno. La </w:t>
      </w:r>
      <w:r w:rsidRPr="00951220">
        <w:rPr>
          <w:rFonts w:ascii="Arial" w:eastAsia="Times New Roman" w:hAnsi="Arial" w:cs="Times New Roman"/>
          <w:i/>
          <w:kern w:val="0"/>
          <w:sz w:val="24"/>
          <w:szCs w:val="20"/>
          <w:lang w:eastAsia="it-IT"/>
          <w14:ligatures w14:val="none"/>
        </w:rPr>
        <w:t xml:space="preserve">“materia” </w:t>
      </w:r>
      <w:r w:rsidRPr="00951220">
        <w:rPr>
          <w:rFonts w:ascii="Arial" w:eastAsia="Times New Roman" w:hAnsi="Arial" w:cs="Times New Roman"/>
          <w:kern w:val="0"/>
          <w:sz w:val="24"/>
          <w:szCs w:val="20"/>
          <w:lang w:eastAsia="it-IT"/>
          <w14:ligatures w14:val="none"/>
        </w:rPr>
        <w:t>è: pienezza di grazia (sacerdozio ordinato), pienezza di verità (Chiesa fondata su Pietro).</w:t>
      </w:r>
    </w:p>
    <w:p w14:paraId="177EA344"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Ogni decisione è vera, se presa nello Spirito Santo. </w:t>
      </w:r>
      <w:r w:rsidRPr="00951220">
        <w:rPr>
          <w:rFonts w:ascii="Arial" w:eastAsia="Times New Roman" w:hAnsi="Arial" w:cs="Times New Roman"/>
          <w:kern w:val="0"/>
          <w:sz w:val="24"/>
          <w:szCs w:val="20"/>
          <w:lang w:eastAsia="it-IT"/>
          <w14:ligatures w14:val="none"/>
        </w:rPr>
        <w:t xml:space="preserve">Ogni discepolo di Gesù cammina verso il regno di Dio, cammina nel regno di Dio, prendendo ogni giorno delle decisioni. Ogni decisione è vera, se presa nello Spirito del Signore. Per questo gli occorrono tre cose: preghiera, discernimento, tempo. Con la preghiera invoca la grazia; con il discernimento esamina ogni cosa; con il tempo sa attendere in modo che possa ponderare bene ogni cosa e possa chiedere una grazia sempre più grande perché la scelta sia solo secondo Dio e mai secondo il cuore degli uomini, il cuore proprio o anche il cuore degli altri. Ognuno sappia però che ogni decisione edifica il regno di Dio se è volontà di Dio. Se non è volontà di Dio in nessun modo potrà mai cooperare alla diffusione del suo regno </w:t>
      </w:r>
      <w:r w:rsidRPr="00951220">
        <w:rPr>
          <w:rFonts w:ascii="Arial" w:eastAsia="Times New Roman" w:hAnsi="Arial" w:cs="Times New Roman"/>
          <w:kern w:val="0"/>
          <w:sz w:val="24"/>
          <w:szCs w:val="20"/>
          <w:lang w:eastAsia="it-IT"/>
          <w14:ligatures w14:val="none"/>
        </w:rPr>
        <w:lastRenderedPageBreak/>
        <w:t xml:space="preserve">sulla terra. Ciò che non è volontà di Dio non rende gloria a Dio, non edifica il suo regno. </w:t>
      </w:r>
    </w:p>
    <w:p w14:paraId="704A2BBC"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bontà delle cose. </w:t>
      </w:r>
      <w:r w:rsidRPr="00951220">
        <w:rPr>
          <w:rFonts w:ascii="Arial" w:eastAsia="Times New Roman" w:hAnsi="Arial" w:cs="Times New Roman"/>
          <w:kern w:val="0"/>
          <w:sz w:val="24"/>
          <w:szCs w:val="20"/>
          <w:lang w:eastAsia="it-IT"/>
          <w14:ligatures w14:val="none"/>
        </w:rPr>
        <w:t xml:space="preserve">Ognuno sappia anche che nessuna decisione può essere buona in sé se la cosa da fare è moralmente cattiva. La scelta non è tra bene e male. Tra bene e male non c’è scelta. Il male si respinge, il bene si compie. La scelta è una sola: quella del bene e perché sia buona la scelta, la cosa scelta deve essere moralmente sana, buona, giusta, vera secondo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di Cristo Gesù. Una volta che la scelta è nel bene, l’ulteriore passo da fare è questo: abbandonare la nostra volontà per abbracciare la volontà di Dio. </w:t>
      </w:r>
    </w:p>
    <w:p w14:paraId="687CC8CD" w14:textId="77777777" w:rsidR="00951220" w:rsidRPr="00951220" w:rsidRDefault="00951220" w:rsidP="009D5C4D">
      <w:pPr>
        <w:spacing w:after="240" w:line="240" w:lineRule="auto"/>
        <w:jc w:val="both"/>
        <w:rPr>
          <w:rFonts w:ascii="Arial" w:eastAsia="Times New Roman" w:hAnsi="Arial" w:cs="Times New Roman"/>
          <w:b/>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Poiché solo lo Spirito di Dio conosce il pensiero di Dio è giusto che si invochi lo Spirito Santo perché non solo ci manifesti il pensiero di Dio, ma anche perché ci muova a compierlo secondo perfezione morale, veritativa, ascetica. La scelta buona è nella bontà e secondo la bontà delle cose. La scelta cristiana è la bontà della cosa però secondo la volontà attuale di Dio. Predicare secondo verità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di Gesù è cosa moralmente buona, santa. È scelta giusta se il luogo dove si predica è volontà di Dio. Se il luogo non è volontà di Dio, bisogna recarsi dove Dio vuole e non dove ci chiedono gli uomini. È difficile pensare così, ma è questa l’unica via santa per rendere gloria al Signore e per edificare secondo verità il suo regno sulla nostra terra, </w:t>
      </w:r>
    </w:p>
    <w:p w14:paraId="163043E8"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Rendimento di grazie. Prendere ogni cosa secondo la volontà di Dio. </w:t>
      </w:r>
      <w:r w:rsidRPr="00951220">
        <w:rPr>
          <w:rFonts w:ascii="Arial" w:eastAsia="Times New Roman" w:hAnsi="Arial" w:cs="Times New Roman"/>
          <w:kern w:val="0"/>
          <w:sz w:val="24"/>
          <w:szCs w:val="20"/>
          <w:lang w:eastAsia="it-IT"/>
          <w14:ligatures w14:val="none"/>
        </w:rPr>
        <w:t xml:space="preserve">Ogni cosa è stata creata buona da Dio. Per ogni cosa si rende grazie a Dio. Ogni cosa però non è un bene per l’uomo. È un bene in sé, potrebbe essere un non bene per noi. Ciò che non è bene per noi, non significa che sia un male per gli altri. Ognuno, con sapienza, saggezza, discernimento, mozione dello Spirito Santo, prenda per sé tutto ciò che è buono per sé; eviti ciò che potrebbe arrecargli del male, non a causa della cosa in sé che è buona, ma a motivo di noi stessi che non possiamo usare quella determinata cosa. </w:t>
      </w:r>
    </w:p>
    <w:p w14:paraId="54A9D02E"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Prendere ogni cosa secondo la volontà di Dio ha un solo significato: sapere che ogni cosa è un bene in se stessa. Dio ha creato ogni cosa buona. Prenderla però per il bene che arreca a noi e non per il male. Tutto ciò che arreca male bisogna evitarlo, tutto ciò che porta bene si può prendere, con prudenza, saggezza, temperanza, carità, spirito di vero amore verso i fratelli. La saggezza di un uomo è proprio questa: usare ciò che Dio ha creato buono per il suo vere bene. Evitare tutto ciò che Dio ha creato buono, se non è un vero bene per lui. Anche la forma dell’uso delle cose va esaminata. La discrezione, il discernimento in ogni cosa è regola di saggezza. </w:t>
      </w:r>
    </w:p>
    <w:p w14:paraId="11A457B2"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Il buon ministro di Cristo propone ogni cosa, nutrito dalla Parola della fede e dalla buona dottrina. </w:t>
      </w:r>
      <w:r w:rsidRPr="00951220">
        <w:rPr>
          <w:rFonts w:ascii="Arial" w:eastAsia="Times New Roman" w:hAnsi="Arial" w:cs="Times New Roman"/>
          <w:kern w:val="0"/>
          <w:sz w:val="24"/>
          <w:szCs w:val="20"/>
          <w:lang w:eastAsia="it-IT"/>
          <w14:ligatures w14:val="none"/>
        </w:rPr>
        <w:t xml:space="preserve">Il buon ministro di Cristo sa che ogni cosa è buona; sa però che non tutto è conveniente per tutti. Egli, costantemente nutrito e formato nella Parola e nella sana dottrina della Chiesa, insegna agli uomini la via della verità, della luce, dell’amore, della misericordia, della pietà, della giustizia, del santo e retto uso delle cose. Di ogni cosa egli conosce la sua interiore ed esteriore verità. Secondo l’interiore ed esteriore verità la proporrà ai fratelli, </w:t>
      </w:r>
      <w:r w:rsidRPr="00951220">
        <w:rPr>
          <w:rFonts w:ascii="Arial" w:eastAsia="Times New Roman" w:hAnsi="Arial" w:cs="Times New Roman"/>
          <w:kern w:val="0"/>
          <w:sz w:val="24"/>
          <w:szCs w:val="20"/>
          <w:lang w:eastAsia="it-IT"/>
          <w14:ligatures w14:val="none"/>
        </w:rPr>
        <w:lastRenderedPageBreak/>
        <w:t xml:space="preserve">perché ne possano usare con saggezza, prudenza, temperanza, sano discernimento, accortezza. </w:t>
      </w:r>
    </w:p>
    <w:p w14:paraId="68C4F91D"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Dio ha dato all’uomo il discernimento perché se ne serva sempre, secondo la sua volontà. L’uomo pregherà il Signore perché lo aiuti sempre a vedere la verità delle cose e secondo verità servirsi di esse. Quando un uomo non è più nello Spirito del Signore egli perde il contatto con la verità. Lo perde con la verità di Dio, con la verità di Cristo, con la verità dello Spirito Santo, con la verità dell’uomo, con la verità delle cose. Si trascina nella falsità, la falsità insegna, la falsità propone. Quando un uomo insegna la falsità delle cose e non più la loro interiore ed esteriore verità, è il segno che lui non è nello Spirito Santo. Lui cammina su una via di menzogna e di falsità. </w:t>
      </w:r>
    </w:p>
    <w:p w14:paraId="6795C93D"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Esercitarsi alla pietà. </w:t>
      </w:r>
      <w:r w:rsidRPr="00951220">
        <w:rPr>
          <w:rFonts w:ascii="Arial" w:eastAsia="Times New Roman" w:hAnsi="Arial" w:cs="Times New Roman"/>
          <w:kern w:val="0"/>
          <w:sz w:val="24"/>
          <w:szCs w:val="20"/>
          <w:lang w:eastAsia="it-IT"/>
          <w14:ligatures w14:val="none"/>
        </w:rPr>
        <w:t xml:space="preserve">Esercitarsi alla pietà è obbligo per ogni discepolo di Cristo. La pietà è l’amore filiale verso il Padre. Al Padre si chiede ogni dono di grazia, di verità, di discernimento, di sapienza; al Padre si chiede ogni forza, ogni virtù. Ma anche al Padre si chiede ogni obbedienza. Esercitarsi nella pietà significa mettersi costantemente dinanzi a Dio e a Lui chiedere che lo si possa amare secondo la pienezza della sua volontà e la ricchezza del suo amore, che lo si possa amare in tutto come lo ha amato, lo ama e lo amerà per tutta l’eternità Gesù Cristo, suo Figlio e nostro Signore. </w:t>
      </w:r>
    </w:p>
    <w:p w14:paraId="78562517"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Uomo di lunga ed intensa preghiera. </w:t>
      </w:r>
      <w:r w:rsidRPr="00951220">
        <w:rPr>
          <w:rFonts w:ascii="Arial" w:eastAsia="Times New Roman" w:hAnsi="Arial" w:cs="Times New Roman"/>
          <w:kern w:val="0"/>
          <w:sz w:val="24"/>
          <w:szCs w:val="20"/>
          <w:lang w:eastAsia="it-IT"/>
          <w14:ligatures w14:val="none"/>
        </w:rPr>
        <w:t xml:space="preserve">Poiché tutto discende dal Padre e tutto è un suo dono d’amore, l’uomo di Dio si deve trasformare in un uomo di lunga ed intensa preghiera. Lui deve essere perennemente alimentato dalla verità e dalla grazia del Padre. Potrà essere alimentato, se vive in comunione d’amore di obbedienza con Lui. La preghiera altro non è che la vita di comunione con Dio. Si vive in Dio, si vive con Dio, si vive per Lui, si chiede a Lui di essere in Lui, con Lui, per Lui, secondo la sua volontà attuale che Lui ha su di noi. Questa è la preghiera dell’uomo di Dio. </w:t>
      </w:r>
    </w:p>
    <w:p w14:paraId="1BD9CDD5"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Cristo è degno di fede. </w:t>
      </w:r>
      <w:r w:rsidRPr="00951220">
        <w:rPr>
          <w:rFonts w:ascii="Arial" w:eastAsia="Times New Roman" w:hAnsi="Arial" w:cs="Times New Roman"/>
          <w:kern w:val="0"/>
          <w:sz w:val="24"/>
          <w:szCs w:val="20"/>
          <w:lang w:eastAsia="it-IT"/>
          <w14:ligatures w14:val="none"/>
        </w:rPr>
        <w:t xml:space="preserve">Cristo è degno di fede perché nulla ha fatto per sé, tutto ha fatto per il Padre. È degno di fede chi manifesta la volontà del Padre nella sua vita, chi vive per compiere la volontà del Padre, chi dona solo la volontà del Padre. Poiché Cristo tutto ha fatto per manifestarci il Padre, il Padre lo ha accreditato con segni, miracoli e prodigi mentre era in vita, lo ha risuscitato dopo che era stato messo nel sepolcro, per testimoniare la sua verità e il suo amore. Per questo Cristo è degno di fede e la sua Parola merita non solo di essere creduta in tutto; merita che su di essa e solo su di essa noi edifichiamo il nostro edificio spirituale. </w:t>
      </w:r>
    </w:p>
    <w:p w14:paraId="0DBA1C34"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Fede assoluta nella Parola. </w:t>
      </w:r>
      <w:r w:rsidRPr="00951220">
        <w:rPr>
          <w:rFonts w:ascii="Arial" w:eastAsia="Times New Roman" w:hAnsi="Arial" w:cs="Times New Roman"/>
          <w:kern w:val="0"/>
          <w:sz w:val="24"/>
          <w:szCs w:val="20"/>
          <w:lang w:eastAsia="it-IT"/>
          <w14:ligatures w14:val="none"/>
        </w:rPr>
        <w:t xml:space="preserve">Fede assoluta nella Parola ha un solo significato.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si ascolta, si vive, anche se non la si comprende in tutto il suo mistero e contenuto di verità. Una cosa deve essere assolutamente certa: la via della vita passa attraverso </w:t>
      </w:r>
      <w:smartTag w:uri="urn:schemas-microsoft-com:office:smarttags" w:element="PersonName">
        <w:smartTagPr>
          <w:attr w:name="ProductID" w:val="la Parola. Non"/>
        </w:smartTagPr>
        <w:r w:rsidRPr="00951220">
          <w:rPr>
            <w:rFonts w:ascii="Arial" w:eastAsia="Times New Roman" w:hAnsi="Arial" w:cs="Times New Roman"/>
            <w:kern w:val="0"/>
            <w:sz w:val="24"/>
            <w:szCs w:val="20"/>
            <w:lang w:eastAsia="it-IT"/>
            <w14:ligatures w14:val="none"/>
          </w:rPr>
          <w:t>la Parola. Non</w:t>
        </w:r>
      </w:smartTag>
      <w:r w:rsidRPr="00951220">
        <w:rPr>
          <w:rFonts w:ascii="Arial" w:eastAsia="Times New Roman" w:hAnsi="Arial" w:cs="Times New Roman"/>
          <w:kern w:val="0"/>
          <w:sz w:val="24"/>
          <w:szCs w:val="20"/>
          <w:lang w:eastAsia="it-IT"/>
          <w14:ligatures w14:val="none"/>
        </w:rPr>
        <w:t xml:space="preserve"> ci sono altre vie percorribili. Poiché altre vie non esistono, il compito del ministro della Parola è uno solo: annunziare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insegnare a vivere </w:t>
      </w:r>
      <w:smartTag w:uri="urn:schemas-microsoft-com:office:smarttags" w:element="PersonName">
        <w:smartTagPr>
          <w:attr w:name="ProductID" w:val="la Parola. Poi"/>
        </w:smartTagPr>
        <w:r w:rsidRPr="00951220">
          <w:rPr>
            <w:rFonts w:ascii="Arial" w:eastAsia="Times New Roman" w:hAnsi="Arial" w:cs="Times New Roman"/>
            <w:kern w:val="0"/>
            <w:sz w:val="24"/>
            <w:szCs w:val="20"/>
            <w:lang w:eastAsia="it-IT"/>
            <w14:ligatures w14:val="none"/>
          </w:rPr>
          <w:t>la Parola. Poi</w:t>
        </w:r>
      </w:smartTag>
      <w:r w:rsidRPr="00951220">
        <w:rPr>
          <w:rFonts w:ascii="Arial" w:eastAsia="Times New Roman" w:hAnsi="Arial" w:cs="Times New Roman"/>
          <w:kern w:val="0"/>
          <w:sz w:val="24"/>
          <w:szCs w:val="20"/>
          <w:lang w:eastAsia="it-IT"/>
          <w14:ligatures w14:val="none"/>
        </w:rPr>
        <w:t xml:space="preserve"> sarà lo Spirito Santo dentro il cuore credente che aprirà la mente all’intelligenza della Parola in un modo sempre più esaustivo. </w:t>
      </w:r>
    </w:p>
    <w:p w14:paraId="37D8B6BB"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lastRenderedPageBreak/>
        <w:t xml:space="preserve">Lo Spirito illumina per vivere e si vive per essere illuminati ancora di più, in modo che tutta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tutta la verità contenuta nella Parola, tutto il mistero di cui è portatrice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possa essere fatto nostro, conformando ad esso la nostra vita. È questa l’unica coscienza che deve possedere l’apostolo del Signore. La sua è coscienza che solo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salva e solo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vissuta dona la vita. Se questa coscienza non è forte in lui, se lui per primo dubita della Parola e cerca altre vie di salvezza, l’altro se ne accorgerà, non crederà nella Parola, mai potrà percorrere la via della vita e della salvezza. </w:t>
      </w:r>
    </w:p>
    <w:p w14:paraId="0FE6F47C"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salvezza per mezzo della fede. </w:t>
      </w:r>
      <w:r w:rsidRPr="00951220">
        <w:rPr>
          <w:rFonts w:ascii="Arial" w:eastAsia="Times New Roman" w:hAnsi="Arial" w:cs="Times New Roman"/>
          <w:kern w:val="0"/>
          <w:sz w:val="24"/>
          <w:szCs w:val="20"/>
          <w:lang w:eastAsia="it-IT"/>
          <w14:ligatures w14:val="none"/>
        </w:rPr>
        <w:t xml:space="preserve">Questa frase ci deve insegnare l’unica verità che deve regnare nel cuore del credente. Non c’è salvezza se non per mezzo della fede. Non c’è fede se non nella Parola di Cristo: Parola integra, pura, intatta. Parola integralmente annunziata, trasmessa, Parola integralmente vissuta, ascoltata, realizzata, eseguita. Quando avremo formato una comunità sulla Parola annunziata e creduta, abbiamo realizzato una vera comunità cristiana. Fino a quel momento è una comunità di uomini, o meglio un insieme di persone, ma non potrà mai dirsi vera comunità cristiana. La comunione, principio e fonte della comunità è nella verità. La verità è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di Cristo Gesù. </w:t>
      </w:r>
    </w:p>
    <w:p w14:paraId="2A3DF6A4"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Insegnare e proclamare dal di dentro del mistero. </w:t>
      </w:r>
      <w:r w:rsidRPr="00951220">
        <w:rPr>
          <w:rFonts w:ascii="Arial" w:eastAsia="Times New Roman" w:hAnsi="Arial" w:cs="Times New Roman"/>
          <w:kern w:val="0"/>
          <w:sz w:val="24"/>
          <w:szCs w:val="20"/>
          <w:lang w:eastAsia="it-IT"/>
          <w14:ligatures w14:val="none"/>
        </w:rPr>
        <w:t xml:space="preserve">È questo l’unico modo giusto per evangelizzare il mondo e condurlo a Cristo. Evangelizzare dal di dentro del mistero vuol dire una cosa sola: divenire noi mistero in Cristo di morte e di risurrezione, di vita di conformità a Cristo, e dalla santità di Cristo e nella sua santità, annunziare Cristo perché ognuno lo accolga, per fondare su di Lui la propria vita. Cristo parlava dalla pienezza del suo mistero di grazia e di verità. Cristo effuse la grazia e la verità dalla croce, cioè dalla pienezza della sua obbedienza. </w:t>
      </w:r>
    </w:p>
    <w:p w14:paraId="262BB0E5" w14:textId="77777777" w:rsidR="00951220" w:rsidRPr="00951220" w:rsidRDefault="00951220" w:rsidP="009D5C4D">
      <w:pPr>
        <w:spacing w:after="240" w:line="240" w:lineRule="auto"/>
        <w:jc w:val="both"/>
        <w:rPr>
          <w:rFonts w:ascii="Arial" w:eastAsia="Times New Roman" w:hAnsi="Arial" w:cs="Times New Roman"/>
          <w:b/>
          <w:kern w:val="0"/>
          <w:sz w:val="24"/>
          <w:szCs w:val="20"/>
          <w:lang w:eastAsia="it-IT"/>
          <w14:ligatures w14:val="none"/>
        </w:rPr>
      </w:pPr>
      <w:r w:rsidRPr="00951220">
        <w:rPr>
          <w:rFonts w:ascii="Arial" w:eastAsia="Times New Roman" w:hAnsi="Arial" w:cs="Times New Roman"/>
          <w:kern w:val="0"/>
          <w:sz w:val="24"/>
          <w:szCs w:val="20"/>
          <w:lang w:eastAsia="it-IT"/>
          <w14:ligatures w14:val="none"/>
        </w:rPr>
        <w:t>Il cristiano, divenuto in Cristo mistero di Cristo nella storia, realizzando interamente il mistero della verità e della grazia nel suo cuore, versando dalla sua piena obbedienza a Dio la verità e la grazia per il mondo, diviene e si trasforma in un “datore” del mistero di Cristo ai suoi fratelli. Chi rimane fuori del mistero di Cristo, chi non lo realizza dentro di sé, mai potrà portare qualcuno a Cristo secondo verità. Se riuscirà a portarlo a Lui, lo porterà secondo la falsità del suo cuore e della sua vita.</w:t>
      </w:r>
    </w:p>
    <w:p w14:paraId="752E0752"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L’uomo nuovo fa nuova l’evangelizzazione. Pastorale senza l’uomo che fa la pastorale. </w:t>
      </w:r>
      <w:r w:rsidRPr="00951220">
        <w:rPr>
          <w:rFonts w:ascii="Arial" w:eastAsia="Times New Roman" w:hAnsi="Arial" w:cs="Times New Roman"/>
          <w:kern w:val="0"/>
          <w:sz w:val="24"/>
          <w:szCs w:val="20"/>
          <w:lang w:eastAsia="it-IT"/>
          <w14:ligatures w14:val="none"/>
        </w:rPr>
        <w:t xml:space="preserve">Altra verità da tener sempre presente è questa: la pastorale è tutta finalizzata alla santificazione del mondo. Chi vuole un suo fratello santo, santo lo deve fare. Se non lo fa santo, l’altro mai potrà divenirlo. Se non lo fa santo, neanche desiderare secondo verità che l’altro sia santo. Cristo Gesù ci fece santi donandoci la sua santità. Il cristiano fa santi i suoi fratelli, crescendo nella santità che Cristo ha riversato nel suo cuore e donandola, offrendola per la salvezza del mondo intero. La santità è il frutto di una obbedienza perfetta a Dio. </w:t>
      </w:r>
    </w:p>
    <w:p w14:paraId="01DBD598"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Come Cristo ci fece santi dall’alto della croce, cioè dalla sua più grande e perfetta obbedienza, così il cristiano santificherà il mondo per mezzo dell’obbedienza con la quale serve il Signore. L’obbedienza è la via della santificazione del mondo e senza obbedienza nessuna santità sarà mai possibile che cresca e fruttifichi per </w:t>
      </w:r>
      <w:r w:rsidRPr="00951220">
        <w:rPr>
          <w:rFonts w:ascii="Arial" w:eastAsia="Times New Roman" w:hAnsi="Arial" w:cs="Times New Roman"/>
          <w:kern w:val="0"/>
          <w:sz w:val="24"/>
          <w:szCs w:val="20"/>
          <w:lang w:eastAsia="it-IT"/>
          <w14:ligatures w14:val="none"/>
        </w:rPr>
        <w:lastRenderedPageBreak/>
        <w:t xml:space="preserve">mezzo della nostra opera pastorale. È l’uomo nuovo, l’uomo santo che rinnova e che santifica, che crea vera evangelizzazione, vera pastorale, vero annunzio. Oggi purtroppo assistiamo a tanta pastorale senza santità. Si fa la pastorale, ma senza l’uomo capace di fare vera pastorale. Si lavora invano e per niente quando la santità non avvolge il cuore e quando l’obbedienza a Dio non diviene il nostro sacrificio quotidiano. </w:t>
      </w:r>
    </w:p>
    <w:p w14:paraId="699DE4FC"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Per esigenze storiche si crea. Per esigenze storiche si disfa. </w:t>
      </w:r>
      <w:r w:rsidRPr="00951220">
        <w:rPr>
          <w:rFonts w:ascii="Arial" w:eastAsia="Times New Roman" w:hAnsi="Arial" w:cs="Times New Roman"/>
          <w:kern w:val="0"/>
          <w:sz w:val="24"/>
          <w:szCs w:val="20"/>
          <w:lang w:eastAsia="it-IT"/>
          <w14:ligatures w14:val="none"/>
        </w:rPr>
        <w:t xml:space="preserve">Capita a volte che per esigenze storiche urge creare delle vie di evangelizzazione, di pastorale, di culto, di altro. Ciò che la storia crea, la storia abbandona; ciò che serviva ieri, non sempre serve oggi. Come ieri si è stati capaci di creare, così oggi si deve essere capaci di creare nuove vie per l’uomo che non è più quello di ieri. Questo può avvenire solo se lo Spirito Santo muove i cuori e la sua fortezza spinge ad abbandonare ciò che non serve, perché si dia all’uomo la grazia e la verità secondo vie odierne, attuali, consone alla sua mentalità e alla sua forma di vita. </w:t>
      </w:r>
    </w:p>
    <w:p w14:paraId="69667D4D"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Tutto ciò che è nato dalla storia, mai potrà avere un valore assoluto, perenne. Darglielo significherebbe impedire all’uomo di accedere alle fonti della grazia e della verità secondo la volontà di Dio. Gli errori in materia sono molti, anzi infiniti. Anche ciò che comunemente si chiama liturgia, spesso altro non è che forme, usi, costumi della storia, di ieri e di oggi. L’assolutizzazione di queste norme, o usi, o anche di nuove forme e nuove vie, è spesso deleterio per la vita della comunità cristiana. Il buon senso, la saggezza deve sempre insegnarci che ciò che appartiene al tempo, dal tempo può essere abbandonato, e ciò che appartiene all’uomo dall’uomo può essere anche ripensato, rimodellato, riformulato. Una cosa è certa: Dio di sicuro non c’entra in molti usi e costumi. Perché allora farli passare per modalità volute da Lui? Perché portare su un piano soprannaturale ciò che è semplicemente convenienza, opportunità, circostanza? </w:t>
      </w:r>
    </w:p>
    <w:p w14:paraId="1BE1D714"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L’esemplarità perfetta. Visibilmente puro. </w:t>
      </w:r>
      <w:r w:rsidRPr="00951220">
        <w:rPr>
          <w:rFonts w:ascii="Arial" w:eastAsia="Times New Roman" w:hAnsi="Arial" w:cs="Times New Roman"/>
          <w:kern w:val="0"/>
          <w:sz w:val="24"/>
          <w:szCs w:val="20"/>
          <w:lang w:eastAsia="it-IT"/>
          <w14:ligatures w14:val="none"/>
        </w:rPr>
        <w:t xml:space="preserve">Ogni discepolo di Gesù ha un obbligo verso il mondo intero: deve egli mostrarsi sempre con una esemplarità perfetta in ogni comandamento che scaturisce dalla Parola di Cristo Gesù. Poiché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di Dio è purezza infinita, egli, il cristiano, deve essere visibilmente puro. Ogni uomo che lo vedrà dovrà constatare la sua appartenenza al cielo. Egli apparterrà al cielo se vivrà della purezza del cielo e la purezza del cielo è tutta contenuta nella Parola di vita. Questa dovrà essere l’unica saggezza del cristiano: mostrare Dio, prima che dirlo; rivelare la bellezza di Dio, prima che annunziarla; divenire bellezza di Dio sulla terra, prima che indicarla agli altri come fonte di rinascita e di rinnovamento della propria vita. </w:t>
      </w:r>
    </w:p>
    <w:p w14:paraId="4204E784"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bellezza della Parola.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di Dio è rivestita di una bellezza di cielo. Contiene una santità che è pace, misericordia, amore, santità, verità, giustizia, vera fratellanza. Chi ascolta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deve entrare in comunione con questa bellezza. Ma anche chi dice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deve manifestare questa interiore, divina bellezza. Lo potrà fare se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ha conquistato il cuore ed è divenuta forma ed essenza del suo essere e del suo operare. </w:t>
      </w:r>
    </w:p>
    <w:p w14:paraId="51329735"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Il perdono è bello. La misericordia è bella. La carità è bella. La verità è bella. La santità è bella. Il vangelo vissuto è visibilmente bello. Non c’è cosa più bella di un </w:t>
      </w:r>
      <w:r w:rsidRPr="00951220">
        <w:rPr>
          <w:rFonts w:ascii="Arial" w:eastAsia="Times New Roman" w:hAnsi="Arial" w:cs="Times New Roman"/>
          <w:kern w:val="0"/>
          <w:sz w:val="24"/>
          <w:szCs w:val="20"/>
          <w:lang w:eastAsia="it-IT"/>
          <w14:ligatures w14:val="none"/>
        </w:rPr>
        <w:lastRenderedPageBreak/>
        <w:t xml:space="preserve">cristiano che vive tutta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di Dio e non c’è uomo più bello sulla terra si chi si veste della bellezza del Vangelo. La compassione è bella. La comprensione è bella. L’accoglienza è bella, quella vera, che lascia libero l’altro. La libertà è bella. Il cuore gioisce quando incontra la bellezza del Vangelo sul volto del cristiano. </w:t>
      </w:r>
    </w:p>
    <w:p w14:paraId="1CDFA772"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Il ministro rende credibile Dio. </w:t>
      </w:r>
      <w:r w:rsidRPr="00951220">
        <w:rPr>
          <w:rFonts w:ascii="Arial" w:eastAsia="Times New Roman" w:hAnsi="Arial" w:cs="Times New Roman"/>
          <w:kern w:val="0"/>
          <w:sz w:val="24"/>
          <w:szCs w:val="20"/>
          <w:lang w:eastAsia="it-IT"/>
          <w14:ligatures w14:val="none"/>
        </w:rPr>
        <w:t xml:space="preserve">Dio è invisibile. Dio è però nel cristiano. Il cristiano rende credibile Dio se si trasforma e diviene la visibilità della sua santità e della sua verità in mezzo ai suoi fratelli. Il ministro di Cristo non è senza rilevanza quanto a credibilità. La credibilità della Parola, della verità, non è fondata sulla stessa Parola, ma sul ministro che dice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che proclama la verità. Lui è la visibilità del suo Dio. Il suo Dio è ciò che lui è, non ciò che lui dice o fa nel nome di Dio. </w:t>
      </w:r>
    </w:p>
    <w:p w14:paraId="4B277610"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Non sono le teorie su Dio, le dicerie su di Lui, neanche le teologie che rendono credibile Dio nella sua verità. Dio è per l’altro ciò che vede di Lui in noi. Per questo ognuno è obbligato a far sì che tutta la verità di Dio si manifesti attraverso la sua vita e tutta la santità di Dio sia il suo abituale, quotidiano relazionarsi con i fratelli. L’altro vede il Signore in lui e crederà nella verità che lui annunzia. L’altro crede di Dio ciò che vede. Spetta al ministro di Dio, o al cristiano, manifestare il vero Dio nelle parole, nelle opere, nei pensieri, nei desideri, nel mondo stesso di condurre la vita, anche la più ordinaria e la più invisibile ad occhio umano. </w:t>
      </w:r>
    </w:p>
    <w:p w14:paraId="43E91FC0"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Insegnare ed esortare. </w:t>
      </w:r>
      <w:r w:rsidRPr="00951220">
        <w:rPr>
          <w:rFonts w:ascii="Arial" w:eastAsia="Times New Roman" w:hAnsi="Arial" w:cs="Times New Roman"/>
          <w:kern w:val="0"/>
          <w:sz w:val="24"/>
          <w:szCs w:val="20"/>
          <w:lang w:eastAsia="it-IT"/>
          <w14:ligatures w14:val="none"/>
        </w:rPr>
        <w:t xml:space="preserve">L’insegnamento è il dono della Parola, offerta in ogni forma, o modalità. Esso è l’introduzione della mente e del cuore nel mistero di Cristo e di Dio attraverso l’annunzio della Parola e anche la sua spiegazione. Esso è anche sul modo concreto di agire secondo </w:t>
      </w:r>
      <w:smartTag w:uri="urn:schemas-microsoft-com:office:smarttags" w:element="PersonName">
        <w:smartTagPr>
          <w:attr w:name="ProductID" w:val="la Parola. L"/>
        </w:smartTagPr>
        <w:r w:rsidRPr="00951220">
          <w:rPr>
            <w:rFonts w:ascii="Arial" w:eastAsia="Times New Roman" w:hAnsi="Arial" w:cs="Times New Roman"/>
            <w:kern w:val="0"/>
            <w:sz w:val="24"/>
            <w:szCs w:val="20"/>
            <w:lang w:eastAsia="it-IT"/>
            <w14:ligatures w14:val="none"/>
          </w:rPr>
          <w:t>la Parola. L</w:t>
        </w:r>
      </w:smartTag>
      <w:r w:rsidRPr="00951220">
        <w:rPr>
          <w:rFonts w:ascii="Arial" w:eastAsia="Times New Roman" w:hAnsi="Arial" w:cs="Times New Roman"/>
          <w:kern w:val="0"/>
          <w:sz w:val="24"/>
          <w:szCs w:val="20"/>
          <w:lang w:eastAsia="it-IT"/>
          <w14:ligatures w14:val="none"/>
        </w:rPr>
        <w:t xml:space="preserve">’insegnamento in tal senso è teorico e pratico. È teorico perché si dice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secondo tutta la sua verità; è pratico perché si insegna a compiere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in ogni sua parte, bene, santamente, secondo giustizia, coscienza, scienza, buona volontà. L’esortazione invece non è rivolta alla mente, bensì al cuore perché si decida con più risolutezza a compiere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e a compierla tutta. </w:t>
      </w:r>
    </w:p>
    <w:p w14:paraId="6173DDB8"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A volte, pur conoscendo le esigenze della Parola, si è come stanchi, fiacchi, si sente pesantezza, non si vorrebbe più andare avanti. L’esortazione serve a mettere il cuore in movimento, la volontà in movimento, le decisioni in movimento, i sentimenti in movimento. L’esortazione sarà efficace se assieme alla nostra parola, diamo anche la grazia di Cristo, una più grande grazia per mezzo della preghiera. Tanto può una preghiera. Mille parole umane fanno meno di una preghiera elevata con il cuore al Signore per un’anima in difficoltà. La preghiera per gli altri è più che una medicina, più che un corroborante e un tonificante. La preghiera ottiene risultati impensabili. Essa è capace di mettere in movimento anche un sasso. Tutto si mette in movimento per mezzo della preghiera. </w:t>
      </w:r>
    </w:p>
    <w:p w14:paraId="350DB4EF" w14:textId="6A13743C"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Il dono è dato dalla Chiesa. È esercitato in nome di Dio.</w:t>
      </w:r>
      <w:r w:rsidR="00CE03A7">
        <w:rPr>
          <w:rFonts w:ascii="Arial" w:eastAsia="Times New Roman" w:hAnsi="Arial" w:cs="Times New Roman"/>
          <w:b/>
          <w:kern w:val="0"/>
          <w:sz w:val="24"/>
          <w:szCs w:val="20"/>
          <w:lang w:eastAsia="it-IT"/>
          <w14:ligatures w14:val="none"/>
        </w:rPr>
        <w:t xml:space="preserve"> </w:t>
      </w:r>
      <w:r w:rsidRPr="00951220">
        <w:rPr>
          <w:rFonts w:ascii="Arial" w:eastAsia="Times New Roman" w:hAnsi="Arial" w:cs="Times New Roman"/>
          <w:b/>
          <w:kern w:val="0"/>
          <w:sz w:val="24"/>
          <w:szCs w:val="20"/>
          <w:lang w:eastAsia="it-IT"/>
          <w14:ligatures w14:val="none"/>
        </w:rPr>
        <w:t>In comunione con la comunità.</w:t>
      </w:r>
      <w:r w:rsidR="00CE03A7">
        <w:rPr>
          <w:rFonts w:ascii="Arial" w:eastAsia="Times New Roman" w:hAnsi="Arial" w:cs="Times New Roman"/>
          <w:b/>
          <w:kern w:val="0"/>
          <w:sz w:val="24"/>
          <w:szCs w:val="20"/>
          <w:lang w:eastAsia="it-IT"/>
          <w14:ligatures w14:val="none"/>
        </w:rPr>
        <w:t xml:space="preserve"> </w:t>
      </w:r>
      <w:r w:rsidRPr="00951220">
        <w:rPr>
          <w:rFonts w:ascii="Arial" w:eastAsia="Times New Roman" w:hAnsi="Arial" w:cs="Times New Roman"/>
          <w:kern w:val="0"/>
          <w:sz w:val="24"/>
          <w:szCs w:val="20"/>
          <w:lang w:eastAsia="it-IT"/>
          <w14:ligatures w14:val="none"/>
        </w:rPr>
        <w:t xml:space="preserve">Ogni dono di Dio, anche se dato alla singola persona, è dato al Corpo di Cristo, per il Corpo di Cristo, da viversi nel Corpo di Cristo. I ministeri sono dati e riconosciuti dalla Chiesa, anche se discendono direttamente da Dio. Dio potrebbe conferire un ministero ad una persona.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deve riconoscere </w:t>
      </w:r>
      <w:r w:rsidRPr="00951220">
        <w:rPr>
          <w:rFonts w:ascii="Arial" w:eastAsia="Times New Roman" w:hAnsi="Arial" w:cs="Times New Roman"/>
          <w:kern w:val="0"/>
          <w:sz w:val="24"/>
          <w:szCs w:val="20"/>
          <w:lang w:eastAsia="it-IT"/>
          <w14:ligatures w14:val="none"/>
        </w:rPr>
        <w:lastRenderedPageBreak/>
        <w:t xml:space="preserve">la verità di questo ministero e porre il suo sigillo di conformità al Vangelo e al fine stesso della Chiesa. </w:t>
      </w:r>
    </w:p>
    <w:p w14:paraId="69E30D89"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non è chiamata a pronunziarsi sulla sua origine, ma sulla sua bontà interiore ed esteriore e sulla sua conformità al bene che essa è chiamata a fare nel mondo. Anche se il ministero è conferito dalla Chiesa, esso si esercita in nome di Dio e con la sua autorità. È Dio che dona l’autorità non </w:t>
      </w:r>
      <w:smartTag w:uri="urn:schemas-microsoft-com:office:smarttags" w:element="PersonName">
        <w:smartTagPr>
          <w:attr w:name="ProductID" w:val="la Chiesa. La"/>
        </w:smartTagPr>
        <w:r w:rsidRPr="00951220">
          <w:rPr>
            <w:rFonts w:ascii="Arial" w:eastAsia="Times New Roman" w:hAnsi="Arial" w:cs="Times New Roman"/>
            <w:kern w:val="0"/>
            <w:sz w:val="24"/>
            <w:szCs w:val="20"/>
            <w:lang w:eastAsia="it-IT"/>
            <w14:ligatures w14:val="none"/>
          </w:rPr>
          <w:t>la Chiesa. La</w:t>
        </w:r>
      </w:smartTag>
      <w:r w:rsidRPr="00951220">
        <w:rPr>
          <w:rFonts w:ascii="Arial" w:eastAsia="Times New Roman" w:hAnsi="Arial" w:cs="Times New Roman"/>
          <w:kern w:val="0"/>
          <w:sz w:val="24"/>
          <w:szCs w:val="20"/>
          <w:lang w:eastAsia="it-IT"/>
          <w14:ligatures w14:val="none"/>
        </w:rPr>
        <w:t xml:space="preserve"> grazia è di Dio, la verità è di Dio, il nome in cui si esercita è di Dio. Bisogna però esercitarlo in comunione con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in armonia con gli altri ministeri e doni che si vivono all’interno della comunità cristiana. Senza la comunione nell’esercizio dei doni e dei ministeri nessun progresso di santità potrà mai nascere nella comunità cristiana. Essa è come un corpo che manca di acqua, o di cibo, o di vestito, o di calore, o di un altro elemento vitale per la sua crescita e per il suo operare. La comunione è la forma vera dell’esercizio di ogni ministero nella Chiesa. </w:t>
      </w:r>
    </w:p>
    <w:p w14:paraId="468B435F"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preminenza per le cose di Dio. </w:t>
      </w:r>
      <w:r w:rsidRPr="00951220">
        <w:rPr>
          <w:rFonts w:ascii="Arial" w:eastAsia="Times New Roman" w:hAnsi="Arial" w:cs="Times New Roman"/>
          <w:kern w:val="0"/>
          <w:sz w:val="24"/>
          <w:szCs w:val="20"/>
          <w:lang w:eastAsia="it-IT"/>
          <w14:ligatures w14:val="none"/>
        </w:rPr>
        <w:t xml:space="preserve">Nella vita della persona occorre che ogni preminenza sia data alle cose di Dio. Bisogna che tutti abbiamo a cuore questa regola fondamentale. Le cose di Dio sono la salvezza delle anime; le cose di Dio sono il dono della verità e della grazia, della Parola e di ogni altro aiuto perché l’anima abbandoni la via del male ed entri nella via del bene, per percorrerla sino alla fine. Dare preminenza alle cose di Dio è dare preminenza alla salvezza delle anime, della propria, prima; di quella dei fratelli, dopo; della nostra e della loro insieme. Chi non si preoccupa della salvezza delle anime, impegnerà tempo ed energia solo per le cose di questo mondo, che non danno salvezza né a noi, né ai nostri fratelli. Cristo invece ci chiede la salvezza del mondo, dei fratelli, vuole che ognuno sia ricondotto nella casa del Padre. La salvezza delle anime è l’opera primaria del cristiano. Ogni altra opera cede il passo, si ritira, non è più essenziale, è secondaria. Questa mentalità di fede dovremmo possedere tutti. Tutti devono agire secondo questa mentalità. </w:t>
      </w:r>
    </w:p>
    <w:p w14:paraId="67A45DFD"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Gli altri devono vedere il nostro progresso. </w:t>
      </w:r>
      <w:r w:rsidRPr="00951220">
        <w:rPr>
          <w:rFonts w:ascii="Arial" w:eastAsia="Times New Roman" w:hAnsi="Arial" w:cs="Times New Roman"/>
          <w:kern w:val="0"/>
          <w:sz w:val="24"/>
          <w:szCs w:val="20"/>
          <w:lang w:eastAsia="it-IT"/>
          <w14:ligatures w14:val="none"/>
        </w:rPr>
        <w:t xml:space="preserve">La vita cristiana è cammino. È cammino nelle virtù. È cammino che ci porta lontano dal vizio e dal peccato. Ogni cammino umano è visibile nel suo progresso. Ognuno sa quanto ha fatto, quanto gli resta da fare, qual è il suo progresso, o regresso giornaliero. Così deve essere per il cammino spirituale. Non solo noi dobbiamo conoscere lo stato spirituale della nostra anima, ma ogni nostro fratello deve vedere il progresso fatto nelle virtù e l’allontanamento dal male operato nella nostra vita. Se l’altro non vede il progresso, significa che camminiamo poco, o per niente. Se l’altro ci vede sempre negli stessi peccati e vizi, vuol dire che il nostro progresso spirituale è inesistente. </w:t>
      </w:r>
    </w:p>
    <w:p w14:paraId="27B6A1E1"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Siamo gravemente responsabili dinanzi a Dio non solo per aver sciupato i suoi doni di grazia e di verità, quanto anche per lo scandalo che offriamo al mondo intero a motivo della nostra vita piena di vizi, di contraddizione, di totale assenza della Parola in essa. L’altro constaterà il nostro non progresso, il nostro regresso e si rifiuterà di credere in noi. Non siamo credibili, quando non progrediamo. Non siamo buoni, santi portatori di Cristo, quando noi stessi non portiamo Cristo al vivo, nella sua più alta santità, dentro di noi. Per questo è necessario camminare in una santità assai spedita. Non solo per noi stessi, quanto più per gli altri. </w:t>
      </w:r>
      <w:r w:rsidRPr="00951220">
        <w:rPr>
          <w:rFonts w:ascii="Arial" w:eastAsia="Times New Roman" w:hAnsi="Arial" w:cs="Times New Roman"/>
          <w:kern w:val="0"/>
          <w:sz w:val="24"/>
          <w:szCs w:val="20"/>
          <w:lang w:eastAsia="it-IT"/>
          <w14:ligatures w14:val="none"/>
        </w:rPr>
        <w:lastRenderedPageBreak/>
        <w:t xml:space="preserve">Perché gli altri hanno bisogno di Dio e devono vederlo attraverso il progresso della nostra santità. Dio è santo perché noi siamo santi, è vero perché noi siamo veri, è giusto perché noi siamo giusti, è bello perché noi siamo belli, è misericordioso perché noi siamo la manifestazione perenne della sua misericordia, è vero perché noi siamo la sua verità sulla terra. </w:t>
      </w:r>
    </w:p>
    <w:p w14:paraId="246D0EF4"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 </w:t>
      </w:r>
      <w:r w:rsidRPr="00951220">
        <w:rPr>
          <w:rFonts w:ascii="Arial" w:eastAsia="Times New Roman" w:hAnsi="Arial" w:cs="Times New Roman"/>
          <w:b/>
          <w:kern w:val="0"/>
          <w:sz w:val="24"/>
          <w:szCs w:val="20"/>
          <w:lang w:eastAsia="it-IT"/>
          <w14:ligatures w14:val="none"/>
        </w:rPr>
        <w:t xml:space="preserve">Vigilare e perseverare. </w:t>
      </w:r>
      <w:r w:rsidRPr="00951220">
        <w:rPr>
          <w:rFonts w:ascii="Arial" w:eastAsia="Times New Roman" w:hAnsi="Arial" w:cs="Times New Roman"/>
          <w:kern w:val="0"/>
          <w:sz w:val="24"/>
          <w:szCs w:val="20"/>
          <w:lang w:eastAsia="it-IT"/>
          <w14:ligatures w14:val="none"/>
        </w:rPr>
        <w:t xml:space="preserve">Vigilare è porre ogni attenzione a che nessuno ci tolga, ci rubi, ci porti via i beni della verità e della grazia di Cristo Gesù. Il modo più santo di vigilare è quello di crescere e di abbondare in verità e in grazia. Più si cresce in sapienza e grazia più diviene difficile che questi doni divini possano essere asportati, estorti, rubati, tolti dalla nostra vita. La perseveranza è invece il cammino sino alla fine. </w:t>
      </w:r>
    </w:p>
    <w:p w14:paraId="06E374CB"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Non serve iniziare e neanche compiere il 99% del cammino. Il cammino si compie tutto, fin sulla croce. Arrivare anche in croce e non morire la morte di Cristo non vale. Sia la vigilanza che la perseveranza sono aiutate dalla preghiera costante, incessante, elevata a Dio perché ci conceda la grazia di rimanere sempre nella fede, nella verità, nella carità di Cristo e di rimanervi fino all’ultimo istante della nostra vita. Aiuta a perseverare anche la buona condotta dei fratelli e la loro parola detta al momento opportuno. Tutto deve essere fatto per vigilare e perseverare, ma anche ogni aiuto deve essere dato perché gli altri vigilino e perseverino. Anzi ogni aiuto, compresa l’omelia e ogni altra forma nel dono della verità e della grazia, altro non devono fare che incrementare la vigilanza e la perseveranza nella verità e nella grazia di Cristo Gesù. </w:t>
      </w:r>
    </w:p>
    <w:p w14:paraId="5F045487"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 disastri della mancata vigilanza. </w:t>
      </w:r>
      <w:r w:rsidRPr="00951220">
        <w:rPr>
          <w:rFonts w:ascii="Arial" w:eastAsia="Times New Roman" w:hAnsi="Arial" w:cs="Times New Roman"/>
          <w:kern w:val="0"/>
          <w:sz w:val="24"/>
          <w:szCs w:val="20"/>
          <w:lang w:eastAsia="it-IT"/>
          <w14:ligatures w14:val="none"/>
        </w:rPr>
        <w:t xml:space="preserve">I disastri della mancata vigilanza sono a tutti noti: la caduta, sulla terra, dalla grazia e dalla verità, per consegnarci ad una vita di peccato perenne; l’esclusione dal cielo, dal regno eterno di Dio. Quando un cristiano cade nel peccato è già venuto meno sia nella vigilanza che nella perseveranza. La luce di Cristo non illumina più la sua vita, la grazia di Gesù non lo spinge sulla via del bene. Egli è già su una via di perdizione eterna. Deve subito correre ai ripari e ritornare nella luce e nella grazia di Cristo Gesù. </w:t>
      </w:r>
    </w:p>
    <w:p w14:paraId="442BB581"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debolezza della Chiesa: il suo insegnamento. La fortezza della Chiesa: il suo insegnamento.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è forte, irresistibile, conquista a Cristo il mondo intero se è forte, irresistibile nel dono della verità in tutto conforme alla Parola di vita che Cristo Gesù le ha lasciato.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è la forza della Chiesa. Ma anche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è la debolezza della Chiesa.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è debole, fragile, conquistabile da tutto e da tutti quando abbandona l’insegnamento della Parola di Cristo secondo la verità cui conduce lo Spirito Santo. Una comunità è forte, evangelicamente irresistibile, quando in essa regna la potenza della Parola di Gesù. È invece miseramente debole, fragile, esposta ad ogni peccato, quando è priva della Parola, quando la verità di Cristo non viene annunziata, quando la parola dell’uomo governa i cuori e li muove. </w:t>
      </w:r>
    </w:p>
    <w:p w14:paraId="5BDEF65F" w14:textId="77777777" w:rsid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kern w:val="0"/>
          <w:sz w:val="24"/>
          <w:szCs w:val="20"/>
          <w:lang w:eastAsia="it-IT"/>
          <w14:ligatures w14:val="none"/>
        </w:rPr>
        <w:t xml:space="preserve">Nessuno può dare una Parola forte, vera, ricca di mistero, se il suo cuore è povero della Parola,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non vive. Chi non serve lui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non può mai fare che altri diventino servi di essa. Per sapere qual è la vita spirituale di una comunità è sufficiente osservare quale parola la governa: se quella di Dio, o </w:t>
      </w:r>
      <w:r w:rsidRPr="00951220">
        <w:rPr>
          <w:rFonts w:ascii="Arial" w:eastAsia="Times New Roman" w:hAnsi="Arial" w:cs="Times New Roman"/>
          <w:kern w:val="0"/>
          <w:sz w:val="24"/>
          <w:szCs w:val="20"/>
          <w:lang w:eastAsia="it-IT"/>
          <w14:ligatures w14:val="none"/>
        </w:rPr>
        <w:lastRenderedPageBreak/>
        <w:t xml:space="preserve">quella dell’uomo. Se la governa la parola dell’uomo, quella è una comunità di morte, che spande morte attorno a sé, se invece è governata dalla Parola di Dio, quella comunità prima o poi, secondo il tempo di Dio e degli uomini, produrrà di certo frutti di vita eterna non solo per i suoi figli, ma per il mondo intero. Chi è nella Parola vera, ha tutto. Chi è senza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vera, ha niente.</w:t>
      </w:r>
    </w:p>
    <w:p w14:paraId="5CB6C44E" w14:textId="77777777" w:rsidR="00595663" w:rsidRPr="00951220" w:rsidRDefault="00595663" w:rsidP="009D5C4D">
      <w:pPr>
        <w:spacing w:after="240" w:line="240" w:lineRule="auto"/>
        <w:jc w:val="both"/>
        <w:rPr>
          <w:rFonts w:ascii="Arial" w:eastAsia="Times New Roman" w:hAnsi="Arial" w:cs="Times New Roman"/>
          <w:kern w:val="0"/>
          <w:sz w:val="24"/>
          <w:szCs w:val="20"/>
          <w:lang w:eastAsia="it-IT"/>
          <w14:ligatures w14:val="none"/>
        </w:rPr>
      </w:pPr>
    </w:p>
    <w:p w14:paraId="274A7F45" w14:textId="411B0A3E" w:rsidR="00951220" w:rsidRDefault="00951220"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951220">
        <w:rPr>
          <w:rFonts w:ascii="Arial" w:eastAsia="Times New Roman" w:hAnsi="Arial" w:cs="Times New Roman"/>
          <w:bCs/>
          <w:kern w:val="0"/>
          <w:sz w:val="24"/>
          <w:szCs w:val="20"/>
          <w:lang w:eastAsia="it-IT"/>
          <w14:ligatures w14:val="none"/>
        </w:rPr>
        <w:t>Leggiamo ora, versetto per versetto, tutto il contenuto di questo Capitolo IV:</w:t>
      </w:r>
    </w:p>
    <w:p w14:paraId="29179156" w14:textId="77777777" w:rsidR="006F4C8B" w:rsidRPr="006F4C8B" w:rsidRDefault="006F4C8B" w:rsidP="009D5C4D">
      <w:pPr>
        <w:pStyle w:val="Titolo3"/>
      </w:pPr>
      <w:bookmarkStart w:id="171" w:name="_Toc99629700"/>
      <w:bookmarkStart w:id="172" w:name="_Toc228440011"/>
      <w:r w:rsidRPr="006F4C8B">
        <w:t>I falsi dottori</w:t>
      </w:r>
      <w:bookmarkEnd w:id="171"/>
      <w:bookmarkEnd w:id="172"/>
    </w:p>
    <w:p w14:paraId="082F5302" w14:textId="77777777" w:rsidR="006F4C8B" w:rsidRPr="006F4C8B"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6F4C8B">
        <w:rPr>
          <w:rFonts w:ascii="Arial" w:eastAsia="Times New Roman" w:hAnsi="Arial" w:cs="Times New Roman"/>
          <w:b/>
          <w:kern w:val="0"/>
          <w:position w:val="4"/>
          <w:sz w:val="24"/>
          <w:szCs w:val="20"/>
          <w:vertAlign w:val="superscript"/>
          <w:lang w:eastAsia="it-IT"/>
          <w14:ligatures w14:val="none"/>
        </w:rPr>
        <w:t>1</w:t>
      </w:r>
      <w:r w:rsidRPr="006F4C8B">
        <w:rPr>
          <w:rFonts w:ascii="Arial" w:eastAsia="Times New Roman" w:hAnsi="Arial" w:cs="Times New Roman"/>
          <w:b/>
          <w:kern w:val="0"/>
          <w:sz w:val="24"/>
          <w:szCs w:val="20"/>
          <w:lang w:eastAsia="it-IT"/>
          <w14:ligatures w14:val="none"/>
        </w:rPr>
        <w:t>Lo Spirito dice apertamente che negli ultimi tempi alcuni si allontaneranno dalla fede, dando retta a spiriti ingannatori e a dottrine diaboliche,</w:t>
      </w:r>
    </w:p>
    <w:p w14:paraId="1A902123" w14:textId="4FCD5800" w:rsidR="006F4C8B" w:rsidRPr="00677A38" w:rsidRDefault="00677A38"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L’apostolo </w:t>
      </w:r>
      <w:r w:rsidR="006F4C8B" w:rsidRPr="00677A38">
        <w:rPr>
          <w:rFonts w:ascii="Arial" w:eastAsia="Times New Roman" w:hAnsi="Arial" w:cs="Times New Roman"/>
          <w:kern w:val="0"/>
          <w:sz w:val="24"/>
          <w:szCs w:val="24"/>
          <w:lang w:eastAsia="it-IT"/>
          <w14:ligatures w14:val="none"/>
        </w:rPr>
        <w:t xml:space="preserve">Paolo ora fa esplicito riferimento a delle profezie da lui ricevute. Cosa dicono queste profezie? Esse dicono che negli ultimi tempi alcuni si allontaneranno dalla fede, dando retta a spiriti ingannatori e a dottrine diaboliche. Noi sappiamo che sempre nell’antico popolo di Dio sono sorti molti falsi profeti e molti spiriti ingannatori. Sappiamo anche che il nuovo popolo di Dio non è immune dalla lotta contro questi spiriti ingannatori e contro i molti falsi profeti che sempre sorgeranno nel suo seno. Basta leggere qualche brano del Nuovo Testamento e questa verità appare più radiosa del sole. La falsità, l’errore, la cattiva dottrina, ogni eresia, ogni menzogna su Dio, su Cristo, Sullo Spirito Santo, sul Vangelo che poi diviene falsità sulla storia e sull’uomo, sul tempo e sull’eternità nascono sempre dal seno della Chiesa. È dal di dentro della Chiesa che il male si propaga e corrompe le sue membra. È dall’interno che la Chiesa viene cosparsa di veleno mortale. Qualche brano sia dell’Antico testamento che del Nuovo possono aiutarci. Avere una retta conoscenza è obbligatorio per tutti. Nessuno deve pensare che il male venga dall’esterno. Dall’esterno viene la persecuzione. Dall’interno nasce la distruzione dell’intero edificio del Signore. </w:t>
      </w:r>
    </w:p>
    <w:p w14:paraId="2653F20A"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7D79378E"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w:t>
      </w:r>
      <w:r w:rsidRPr="00951220">
        <w:rPr>
          <w:rFonts w:ascii="Arial" w:eastAsia="Times New Roman" w:hAnsi="Arial" w:cs="Times New Roman"/>
          <w:i/>
          <w:iCs/>
          <w:kern w:val="0"/>
          <w:sz w:val="24"/>
          <w:szCs w:val="24"/>
          <w:lang w:eastAsia="it-IT"/>
          <w14:ligatures w14:val="none"/>
        </w:rPr>
        <w:lastRenderedPageBreak/>
        <w:t>tutti i tuoi fratelli, figli di Levi, e ora voi pretendete anche il sacerdozio? Per questo tu e tutta la gente che è con te siete convenuti contro il Signore! E chi è Aronne, perché vi mettiate a mormorare contro di lui?».</w:t>
      </w:r>
    </w:p>
    <w:p w14:paraId="2E553F31"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17661757"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429A2498"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2E7AB9B4"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35330A1B"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02176DE0"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57DEE977"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1DAF51D4"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p>
    <w:p w14:paraId="69E2E317" w14:textId="62B76493"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Li mieto e li anniento – oracolo del Signore –; non c’è più uva sulla vite né fichi sul fico, anche le foglie sono avvizzite. Ho procurato per loro degli invasori. “Perché ce ne stiamo seduti?</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402EE896"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w:t>
      </w:r>
      <w:r w:rsidRPr="00951220">
        <w:rPr>
          <w:rFonts w:ascii="Arial" w:eastAsia="Times New Roman" w:hAnsi="Arial" w:cs="Times New Roman"/>
          <w:i/>
          <w:iCs/>
          <w:kern w:val="0"/>
          <w:sz w:val="24"/>
          <w:szCs w:val="24"/>
          <w:lang w:eastAsia="it-IT"/>
          <w14:ligatures w14:val="none"/>
        </w:rPr>
        <w:lastRenderedPageBreak/>
        <w:t>acqua, dei miei occhi una sorgente di lacrime, per piangere giorno e notte gli uccisi della figlia del mio popolo? (Ger 8,1-23).</w:t>
      </w:r>
    </w:p>
    <w:p w14:paraId="629D864D"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50362092"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Allora la terra intera, presa d’ammirazione, andò dietro alla bestia e gli uomini adorarono il drago perché aveva dato il potere alla bestia, e adorarono la bestia dicendo: «Chi è simile alla bestia e chi può combattere con essa?».</w:t>
      </w:r>
    </w:p>
    <w:p w14:paraId="478C70C2"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71CE95A5"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13,1-16).</w:t>
      </w:r>
    </w:p>
    <w:p w14:paraId="1D4FCC9C"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19694548"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76938F01"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15E20DE1"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Scrivo a voi, figlioli, perché vi sono stati perdonati i peccati in virtù del suo nome. Scrivo a voi, padri, perché avete conosciuto colui che è da principio. Scrivo a voi, giovani, perché avete vinto il Maligno. Ho scritto a voi, figlioli, perché avete conosciuto il Padre. Ho scritto a voi, padri, perché avete conosciuto colui che è da principio. Ho scritto a voi, giovani, perché siete forti e la parola di Dio rimane in voi e avete vinto il Maligno.</w:t>
      </w:r>
    </w:p>
    <w:p w14:paraId="1C3B359A"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268405A7"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1D98DB1"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021D97B8"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44522E35"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E ora, figlioli, rimanete in lui, perché possiamo avere fiducia quando egli si manifesterà e non veniamo da lui svergognati alla sua venuta. Se sapete che egli è giusto, sappiate anche che chiunque opera la giustizia, è stato generato da lui (1Gv 3,1-28).</w:t>
      </w:r>
    </w:p>
    <w:p w14:paraId="1FC38239"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Giuda, servo di Gesù Cristo e fratello di Giacomo, a coloro che sono prediletti, amati in Dio Padre e custoditi da Gesù Cristo, a voi siano date in abbondanza misericordia, pace e carità.</w:t>
      </w:r>
    </w:p>
    <w:p w14:paraId="2A677C75"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5F1E4D5F"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288B308C"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ED22813"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5F584A1A"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91FA22F"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Voi invece, carissimi, costruite voi stessi sopra la vostra santissima fede, pregate nello Spirito Santo, conservatevi nell’amore di Dio, attendendo la misericordia del Signore nostro Gesù Cristo per la vita eterna. Siate misericordiosi verso quelli </w:t>
      </w:r>
      <w:r w:rsidRPr="00951220">
        <w:rPr>
          <w:rFonts w:ascii="Arial" w:eastAsia="Times New Roman" w:hAnsi="Arial" w:cs="Times New Roman"/>
          <w:i/>
          <w:iCs/>
          <w:kern w:val="0"/>
          <w:sz w:val="24"/>
          <w:szCs w:val="24"/>
          <w:lang w:eastAsia="it-IT"/>
          <w14:ligatures w14:val="none"/>
        </w:rPr>
        <w:lastRenderedPageBreak/>
        <w:t>che sono indecisi e salvateli strappandoli dal fuoco; di altri infine abbiate compassione con timore, stando lontani perfino dai vestiti, contaminati dal loro corpo.</w:t>
      </w:r>
    </w:p>
    <w:p w14:paraId="2D9DBDA4"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17810AE2"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C8B2C75"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23572BA"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77F0477"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Se infatti, dopo essere sfuggiti alle corruzioni del mondo per mezzo della conoscenza del nostro Signore e salvatore Gesù Cristo, rimangono di nuovo in </w:t>
      </w:r>
      <w:r w:rsidRPr="00951220">
        <w:rPr>
          <w:rFonts w:ascii="Arial" w:eastAsia="Times New Roman" w:hAnsi="Arial" w:cs="Times New Roman"/>
          <w:i/>
          <w:iCs/>
          <w:kern w:val="0"/>
          <w:sz w:val="24"/>
          <w:szCs w:val="24"/>
          <w:lang w:eastAsia="it-IT"/>
          <w14:ligatures w14:val="none"/>
        </w:rPr>
        <w:lastRenderedPageBreak/>
        <w:t>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4EDB1A3A"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Questa verità ci obbliga a porre ogni attenzione. Ognuno di noi è obbligato ad un discernimento senza alcuna distrazione. Ma anche ad un discernimento operato con tutta la franchezza e la fortezza nello Spirito Santo. Ciò che è contro la Parola di Dio mai potrà essere accolto nel cuore. Dice l’Apostolo Paolo che se anche venisse un Angelo del cielo a indicarci un Vangelo differente, noi non lo dobbiamo ascoltare perché non c’è un altro Vangelo, non c’è un’altra verità, non è c’è un’altra rivelazione perché non c’è un altro Dio e non c’è un altro Gesù Crocifisso. Chi cade nell’errore deve lui assumersi tutta la responsabilità. Lui conosceva le vie della verità e non le ha seguite. Sapeva la verità del Vangelo e si è lasciato travolgere dalla falsità.</w:t>
      </w:r>
    </w:p>
    <w:p w14:paraId="468A0A79"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8C090E9"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2</w:t>
      </w:r>
      <w:r w:rsidRPr="00951220">
        <w:rPr>
          <w:rFonts w:ascii="Arial" w:eastAsia="Times New Roman" w:hAnsi="Arial" w:cs="Times New Roman"/>
          <w:b/>
          <w:kern w:val="0"/>
          <w:sz w:val="24"/>
          <w:szCs w:val="24"/>
          <w:lang w:eastAsia="it-IT"/>
          <w14:ligatures w14:val="none"/>
        </w:rPr>
        <w:t>a causa dell’ipocrisia di impostori, già bollati a fuoco nella loro coscienza:</w:t>
      </w:r>
    </w:p>
    <w:p w14:paraId="4E840306"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Quanto l’Apostolo Paolo sta dicendo è rivelazione dello Spirito Santo. È rivelazione l’errore di molti ed è rivelazione il giudizio dello Spirito su queste persone: a causa dell’ipocrisia di impostori, già bollati a fuoco nella loro coscienza. È questo oggi il nostro errore, frutto della nostra falsa misericordia, frutto a sua volta della nostra falsa dottrina, frutto a sua volta della stoltezza e dell’insipienza che governa il nostro cuore, frutto a sua volta del peccato che ci governa: noi vogliamo includere nella Chiesa persone senza la fede nella Chiesa. Vogliamo includere nel Vangelo persone senza la fede nel Vangelo. Vogliamo includere nei sacramenti persone senza la fede nei sacramenti. Vogliamo includere nel mistero di Dio persone senza alcuna fede nel mistero di Dio. Vogliamo includere secondo la legge del peccato, non secondo la Legge della verità e della giustizia secondo Dio. Questa volontà di inclusione non è però frutto della mozione dello Spirito Santo. È solo mozione del diavolo e sua ispirazione, suo consiglio e sua dottrina.</w:t>
      </w:r>
    </w:p>
    <w:p w14:paraId="3974E8DA"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Salvatore di vite è un testimone vero; chi spaccia menzogne è un impostore (Pr 14, 25). "Signore, ci siamo ricordati che quell'impostore disse mentre era vivo: Dopo tre giorni risorgerò (Mt 27, 63). Nella gloria e nel disonore, nella cattiva e nella buona fama. Siamo ritenuti impostori, eppure siamo veritieri (2Cor 6, 8). Sedotti dall'ipocrisia di impostori, già bollati a fuoco nella loro coscienza (1Tm 4, </w:t>
      </w:r>
      <w:r w:rsidRPr="00951220">
        <w:rPr>
          <w:rFonts w:ascii="Arial" w:eastAsia="Times New Roman" w:hAnsi="Arial" w:cs="Times New Roman"/>
          <w:i/>
          <w:iCs/>
          <w:kern w:val="0"/>
          <w:sz w:val="24"/>
          <w:szCs w:val="24"/>
          <w:lang w:eastAsia="it-IT"/>
          <w14:ligatures w14:val="none"/>
        </w:rPr>
        <w:lastRenderedPageBreak/>
        <w:t xml:space="preserve">2). Ma i malvagi e gli impostori andranno sempre di male in peggio, ingannatori e ingannati nello stesso tempo (2Tm 3, 13). Essi vi dicevano: "Alla fine dei tempi vi saranno impostori, che si comporteranno secondo le loro empie passioni" (Gd 1, 18). </w:t>
      </w:r>
    </w:p>
    <w:p w14:paraId="5515CDB5" w14:textId="286F0C62"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L’ipocrisia è il male generatore di ogni altro male. L’ipocrita lo possiamo definire un diavolo che si presenta agli uomini con la maschera di Dio. Gesù mette in guardia i suoi discepoli: essi dovranno guardarsi da ogni ipocrisia. L’ipocrisia è la rovina della vera religione e della vera fede. Quanto Gesù dice per scribi e farisei, molto di più vale per noi, suoi discepoli. Anche noi possiamo mettere la maschera di Dio sul nostro volto diabolico e satanico.</w:t>
      </w:r>
      <w:r w:rsidR="00CE03A7">
        <w:rPr>
          <w:rFonts w:ascii="Arial" w:eastAsia="Times New Roman" w:hAnsi="Arial" w:cs="Times New Roman"/>
          <w:kern w:val="0"/>
          <w:sz w:val="24"/>
          <w:szCs w:val="24"/>
          <w:lang w:eastAsia="it-IT"/>
          <w14:ligatures w14:val="none"/>
        </w:rPr>
        <w:t xml:space="preserve"> </w:t>
      </w:r>
      <w:r w:rsidRPr="00677A38">
        <w:rPr>
          <w:rFonts w:ascii="Arial" w:eastAsia="Times New Roman" w:hAnsi="Arial" w:cs="Times New Roman"/>
          <w:kern w:val="0"/>
          <w:sz w:val="24"/>
          <w:szCs w:val="24"/>
          <w:lang w:eastAsia="it-IT"/>
          <w14:ligatures w14:val="none"/>
        </w:rPr>
        <w:t xml:space="preserve">Ecco perché urge somma vigilanza. </w:t>
      </w:r>
    </w:p>
    <w:p w14:paraId="408182C7"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382E6F5"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FE3169B"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Guai a voi, scribi e farisei ipocriti, che chiudete il regno dei cieli davanti alla gente; di fatto non entrate voi, e non lasciate entrare nemmeno quelli che vogliono entrare.</w:t>
      </w:r>
    </w:p>
    <w:p w14:paraId="15E6E45F"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Guai a voi, scribi e farisei ipocriti, che percorrete il mare e la terra per fare un solo prosèlito e, quando lo è divenuto, lo rendete degno della Geènna due volte più di voi.</w:t>
      </w:r>
    </w:p>
    <w:p w14:paraId="55D3BC7E"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6F31F84" w14:textId="466E4929"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Guai a voi, scribi e farisei ipocriti, che pagate la decima sulla menta, sull’</w:t>
      </w:r>
      <w:r w:rsidR="008F4779" w:rsidRPr="00951220">
        <w:rPr>
          <w:rFonts w:ascii="Arial" w:eastAsia="Times New Roman" w:hAnsi="Arial" w:cs="Times New Roman"/>
          <w:i/>
          <w:iCs/>
          <w:kern w:val="0"/>
          <w:sz w:val="24"/>
          <w:szCs w:val="24"/>
          <w:lang w:eastAsia="it-IT"/>
          <w14:ligatures w14:val="none"/>
        </w:rPr>
        <w:t>aneto</w:t>
      </w:r>
      <w:r w:rsidRPr="00951220">
        <w:rPr>
          <w:rFonts w:ascii="Arial" w:eastAsia="Times New Roman" w:hAnsi="Arial" w:cs="Times New Roman"/>
          <w:i/>
          <w:iCs/>
          <w:kern w:val="0"/>
          <w:sz w:val="24"/>
          <w:szCs w:val="24"/>
          <w:lang w:eastAsia="it-IT"/>
          <w14:ligatures w14:val="none"/>
        </w:rPr>
        <w:t xml:space="preserve"> e sul </w:t>
      </w:r>
      <w:r w:rsidR="008F4779" w:rsidRPr="00951220">
        <w:rPr>
          <w:rFonts w:ascii="Arial" w:eastAsia="Times New Roman" w:hAnsi="Arial" w:cs="Times New Roman"/>
          <w:i/>
          <w:iCs/>
          <w:kern w:val="0"/>
          <w:sz w:val="24"/>
          <w:szCs w:val="24"/>
          <w:lang w:eastAsia="it-IT"/>
          <w14:ligatures w14:val="none"/>
        </w:rPr>
        <w:t>cumino</w:t>
      </w:r>
      <w:r w:rsidRPr="00951220">
        <w:rPr>
          <w:rFonts w:ascii="Arial" w:eastAsia="Times New Roman" w:hAnsi="Arial" w:cs="Times New Roman"/>
          <w:i/>
          <w:iCs/>
          <w:kern w:val="0"/>
          <w:sz w:val="24"/>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w:t>
      </w:r>
    </w:p>
    <w:p w14:paraId="280CDA74"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Guai a voi, scribi e farisei ipocriti, che pulite l’esterno del bicchiere e del piatto, ma all’interno sono pieni di avidità e d’intemperanza. Fariseo cieco, pulisci prima l’interno del bicchiere, perché anche l’esterno diventi pulito!</w:t>
      </w:r>
    </w:p>
    <w:p w14:paraId="10256345"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55DFA5A"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15A0F96"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714AC81"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F2AC7D9"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Oggi la maschera diabolica e satanica è la grande misericordia che viene predicata. Perché la grande misericordia che viene oggi predicata è vera maschera satanica e diabolica? Perché con questa misericordia si annulla non solo tutto il Vangelo, ma anche tutta la Rivelazione. Si dichiara bugiardo e menzognero lo Spirito Santo. Si proclama il peccato via di salvezza. Il peccato oggi, in nome di questa misericordia predicata, è il nuovo Dio dell’uomo. Innalzare il peccato a Dio dell’uomo in nome della misericordia è segno che il diavolo ha il pieno possesso del nostro cuore e della nostra mente.</w:t>
      </w:r>
    </w:p>
    <w:p w14:paraId="5741C64B"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3</w:t>
      </w:r>
      <w:r w:rsidRPr="00951220">
        <w:rPr>
          <w:rFonts w:ascii="Arial" w:eastAsia="Times New Roman" w:hAnsi="Arial" w:cs="Times New Roman"/>
          <w:b/>
          <w:kern w:val="0"/>
          <w:sz w:val="24"/>
          <w:szCs w:val="24"/>
          <w:lang w:eastAsia="it-IT"/>
          <w14:ligatures w14:val="none"/>
        </w:rPr>
        <w:t>gente che vieta il matrimonio e impone di astenersi da alcuni cibi, che Dio ha creato perché i fedeli, e quanti conoscono la verità, li mangino rendendo grazie.</w:t>
      </w:r>
    </w:p>
    <w:p w14:paraId="11610BD5"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Da cosa ci accorgiamo che abbiamo indossato la maschera di Dio sul nostro volto diabolico e satanico? La maschera della misericordia sul nostro odio per il Vangelo e per tutta la divina Rivelazione? Ascoltiamo le Parole dello Spirito Santo e subito ogni luce diventerà un sole potente: gente che vieta il matrimonio e impone di astenersi da alcuni cibi, che Dio ha creato perché i fedeli, e quanti conoscono la verità, li mangino rendendo grazie. Ecco cosa rivela l’Apostolo Paolo sui cibi. Essendo tutta la creazione creata buona da Dio, in essa non ci </w:t>
      </w:r>
      <w:r w:rsidRPr="00677A38">
        <w:rPr>
          <w:rFonts w:ascii="Arial" w:eastAsia="Times New Roman" w:hAnsi="Arial" w:cs="Times New Roman"/>
          <w:kern w:val="0"/>
          <w:sz w:val="24"/>
          <w:szCs w:val="24"/>
          <w:lang w:eastAsia="it-IT"/>
          <w14:ligatures w14:val="none"/>
        </w:rPr>
        <w:lastRenderedPageBreak/>
        <w:t>sono cose cattive per natura. È invece la volontà dell’uomo che trasforma in cosa cattiva o in uso cattivo ciò che Dio ha fatto buono. La natura di peccato trasforma il bene in peccato, mentre il peccato lo trasforma in cosa buona.</w:t>
      </w:r>
    </w:p>
    <w:p w14:paraId="530FA306"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9EE034F"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5B01B747"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6BE106DE"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2D157F4"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427F54C"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2,9-23). </w:t>
      </w:r>
    </w:p>
    <w:p w14:paraId="2BFA2D4B"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lastRenderedPageBreak/>
        <w:t xml:space="preserve">Su matrimonio e per la sua distruzione si sono scatenate tutte le potenze dell’inferno. In verità oggi non si vieta il matrimonio. Oggi non si vuole fare più alcuna distinzione tra maschio e femmina e si dichiara matrimonio l’unione di un maschio con un maschio e di una femmina con una femmina. Siamo fuori della verità di natura. Questa verità di natura cancellata, cancella anche il fine del differente genere: non c’è più la naturale procreazione di nuove vite. Non potendo né due uomini e due donne procreare, per avere una nuova vita in casa, devono ricorrere all’affitto dell’utero di un’altra donna o anche all’affitto del seme di un altro maschio. I disordini sessuali che l’abolizione del genere differente in ordine al matrimonio sta causando, sono indescrivibili. E tutte queste cose anche dai cristiani sono dette cose buone e giuste. Veramente si è persa la luce dell’intelligenza e del sano discernimento. Ormai non esiste più la stupenda creazione fatta dal Signore Dio. Tutto è stato ridotto a menzogna dal peccato dell’uomo. Chi poi dovesse appellarsi alla buona creazione del Signore nostro Dio, viene insultato, calunniato, offeso, crocifisso. Il peccato è divenuto intollerante. Non permette che alcuno lo contrasti. </w:t>
      </w:r>
    </w:p>
    <w:p w14:paraId="37A85111"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Altro gravissimo peccato che si commette nelle unioni tra uomo e donna, è l’uccisione del bambino appena concepito. Sappiamo che negli anni passati queste uccisioni raggiugevano il numero di circa cinquantasei milioni di aborti. La natura da sola con tutti i suoi capovolgimenti climatici mai riuscirà in un solo anno ad uccidere uomini e animali, quanti ne uccide in un anno la volontà assassina dell’uomo. E tutto questo lo si fa in nome della legge stabilita dagli uomini. Veramente il peccato ha privato l’uomo di cuore e di mente. Ma di tutte queste cose neanche se ne può parlare. Dei disastri climatici si fa un gran parlare. Dei disastri morali che sono la causa di ogni disastro climatico neanche se ne può più parlare. Si predica che urge una conversione ecologica, non si predica che la conversione ecologica è frutto della conversione morale, conversione al Vangelo, conversione a Cristo Signore, conversione allo Spirito Santo, conversione al Padre nostro e alla sua santissima volontà. Veramente il peccato ci ha privati di ogni sapienza e intelligenza. Ha reso la nostra mente di ferro e il nostro cuore di bronzo. </w:t>
      </w:r>
    </w:p>
    <w:p w14:paraId="4F3AC334"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Altro peccato contro la volontà di Dio è il divorzio. Le famiglie oggi sono quasi tutte distrutte a causa del sesto comandamento che viene disatteso con molta disinvoltura. Anzi esso neanche più esiste assieme al nono. Qual è oggi il progresso dell’uomo? La cancellazione di Dio dalla sua storia e della sua Legge, la defenestrazione di Cristo dalla sua vita e del suo Vangelo, la radiazione dalla vita degli uomini dello Spirito Santo e della sua perfetta comunione. La dichiarazione di uguaglianza della Chiesa dinanzi ad ogni altra confessione religiosa. Nulla deve portare più i segni di una qualsiasi differenza. Tutto deve essere indifferente, tutto indeterminato, tutto senza Legge, tutto senza verità di natura o rivelata. È l’uomo la verità dell’uomo ed è la sua volontà che sempre dovrà stabilire ciò che è vero e ciò che è falso. Nessuno dovrà entrare nella sua storia. È questo il vero disastro antropologico e di creazione. Ora contro questo disastro non si può dire neanche una Parola. Addirittura si innalzano barriere di legge umane perché ognuno possa agire come gli pare. Oggi è Cristo Gesù il vero nemico dell’uomo, nemico da abbattere e da cancellare, nemico da gettare </w:t>
      </w:r>
      <w:r w:rsidRPr="00677A38">
        <w:rPr>
          <w:rFonts w:ascii="Arial" w:eastAsia="Times New Roman" w:hAnsi="Arial" w:cs="Times New Roman"/>
          <w:kern w:val="0"/>
          <w:sz w:val="24"/>
          <w:szCs w:val="24"/>
          <w:lang w:eastAsia="it-IT"/>
          <w14:ligatures w14:val="none"/>
        </w:rPr>
        <w:lastRenderedPageBreak/>
        <w:t xml:space="preserve">nei forni crematori del nostro peccato, della nostra stoltezza, della nostra cattiveria e malvagità. Ma più l’uomo uccide Cristo Gesù cremandolo nel forno del suo cuore infernale e più la terra viene trasformata in un campo di sterminio. Solo Gesù è la vita vera dell’umanità. Si toglie Cristo e la terra è vero campo e lager di sterminio e di morte. L’uomo non sa che cremando Cristo e l’umanità intera che condanna alla cremazione. La storia sempre attesta questa verità. Si toglie Cristo si toglie la vita. Si riporta Cristo si riporta la vita. È Cristo, solo Lui, la vita del mondo. Ecco una breve riflessione sul mistero della sola carne o del solo corpo. Se il mistero non viene riportato nei nostri cuori, mai potremo dare all’umanità la sua vera umanità. Saremo senza mistero condannati tutti alla grande disumanità. Un aborto mai potrà dirsi atto di vera umanità e mai un falso matrimonio tra un maschio ed un altro maschio, tra una femmina e un’altra femmina. Così mai potrà essere dichiarato atto di vera umanità il concepimento di una nuova vita affittando o comprando uteri e semi. Ma oggi per l’uomo senza Dio questa è vera umanità. </w:t>
      </w:r>
    </w:p>
    <w:p w14:paraId="1C5F8D6A" w14:textId="77777777" w:rsidR="006F4C8B" w:rsidRPr="00677A38" w:rsidRDefault="006F4C8B" w:rsidP="009D5C4D">
      <w:pPr>
        <w:spacing w:after="240"/>
        <w:rPr>
          <w:rFonts w:ascii="Arial" w:hAnsi="Arial" w:cs="Arial"/>
          <w:b/>
          <w:bCs/>
          <w:sz w:val="24"/>
          <w:szCs w:val="24"/>
          <w:lang w:eastAsia="it-IT"/>
        </w:rPr>
      </w:pPr>
      <w:bookmarkStart w:id="173" w:name="_Toc99629701"/>
      <w:r w:rsidRPr="00677A38">
        <w:rPr>
          <w:rFonts w:ascii="Arial" w:hAnsi="Arial" w:cs="Arial"/>
          <w:b/>
          <w:bCs/>
          <w:sz w:val="24"/>
          <w:szCs w:val="24"/>
          <w:lang w:eastAsia="it-IT"/>
        </w:rPr>
        <w:t>Un corpo solo</w:t>
      </w:r>
      <w:bookmarkEnd w:id="173"/>
    </w:p>
    <w:p w14:paraId="18C0E816"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“Non sapete che i vostri corpi sono membra di Cristo? Prenderò dunque le membra di Cristo e ne farò membra di una prostituta? Non sia mai! O non sapete che chi si unisce alla prostituta forma con essa un corpo solo? I due saranno, è detto, un corpo solo. Ma chi si unisce al Signore forma con lui un solo spirito. Fuggite la fornicazione! Qualsiasi peccato l'uomo commetta, è fuori del suo corpo; ma chi si dà alla fornicazione, pecca contro il proprio corpo. O non sapete che il vostro corpo è tempio dello Spirito Santo che è in voi e che avete da Dio, e che non appartenete a voi stessi? Infatti siete stati comprati a caro prezzo. Glorificate dunque Dio nel vostro corpo”</w:t>
      </w:r>
      <w:r w:rsidRPr="00951220">
        <w:rPr>
          <w:rFonts w:ascii="Arial" w:eastAsia="Times New Roman" w:hAnsi="Arial" w:cs="Times New Roman"/>
          <w:kern w:val="0"/>
          <w:sz w:val="24"/>
          <w:szCs w:val="24"/>
          <w:lang w:eastAsia="it-IT"/>
          <w14:ligatures w14:val="none"/>
        </w:rPr>
        <w:t xml:space="preserve"> (1Cor 6).</w:t>
      </w:r>
    </w:p>
    <w:p w14:paraId="3B945FE5"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L'uomo è corpo, anima e spirito. Con il Battesimo diviene Corpo del Signore Risorto e forma con Lui un solo spirito. Egli più non si appartiene. Essendo del Signore che è tutto santità e giustizia, non può dare il corpo di Cristo ad una prostituta. È la fede di Paolo e della Chiesa. La crisi di oggi è terribilmente crisi di fede. Non si crede più nel mistero che avvolge l’uomo dalla sua nascita alla morte e dopo. L’incredulità, la miscredenza, l’indifferentismo, l’ateismo, l’ignoranza del mistero producono frutti di morte in seno al popolo Cristiano. Sono questi i mali che bisogna sradicare perché l’uomo impari a vivere secondo Dio. Fare del moralismo non serve. Indicare dei modi di comportamento non giova. Dobbiamo riprendere la via della fede e della fedeltà alla Parola della Chiesa. La Parola dice che noi non ci apparteniamo più. Siamo di Cristo. È il principio della santità cristiana. Cristo nella sua vita terrena è stato sempre condotto dallo Spirito di Dio che abitava in Lui pienamente, nell’abbondanza dei sui doni. Lo Spirito Santo abita in noi. Egli è stato riversato anche su di noi abbondantemente. Dato in dono ogni volta che celebriamo i Sacramenti della Chiesa, viene rafforzato mediante la preghiera e la penitenza nella conversione a Dio. Con Lui il nostro spirito deve divenire un solo spirito. </w:t>
      </w:r>
    </w:p>
    <w:p w14:paraId="462FAE1B"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Lo Spirito di Cristo che abita in noi deve essere il nostro Spirito, affinché la volontà di Dio si compia. Con il peccato Padre, Figlio e Spirito Santo non abitano più dentro di noi con la loro presenza di grazia e di santificazione. Ma restiamo e </w:t>
      </w:r>
      <w:r w:rsidRPr="00951220">
        <w:rPr>
          <w:rFonts w:ascii="Arial" w:eastAsia="Times New Roman" w:hAnsi="Arial" w:cs="Times New Roman"/>
          <w:kern w:val="0"/>
          <w:sz w:val="24"/>
          <w:szCs w:val="24"/>
          <w:lang w:eastAsia="it-IT"/>
          <w14:ligatures w14:val="none"/>
        </w:rPr>
        <w:lastRenderedPageBreak/>
        <w:t>siamo sempre corpo del Signore. Ogni azione che operiamo con il nostro corpo, essa è operata attraverso il corpo di Cristo, con il quale siamo una cosa sola. Il mistero dell’uomo è mistero di immagine e di somiglianza divina. Esso è mistero d’amore tra l’uomo, la donna ed il bambino. Amore eterno è Dio all’interno della Santissima Trinità ed amore di donazione. Amore per tutta la vita dovrà essere la coppia cristiana. L’uomo deve vivere il suo mistero nel mistero di Dio che lo costituisce e lo fa uomo. Il Sacramento Cristiano è questo amore ad immagine dell’amore trinitario. Padre, Figlio e Spirito Santo. Uomo, donna, figlio. “</w:t>
      </w:r>
      <w:r w:rsidRPr="00951220">
        <w:rPr>
          <w:rFonts w:ascii="Arial" w:eastAsia="Times New Roman" w:hAnsi="Arial" w:cs="Times New Roman"/>
          <w:i/>
          <w:iCs/>
          <w:kern w:val="0"/>
          <w:sz w:val="24"/>
          <w:szCs w:val="24"/>
          <w:lang w:eastAsia="it-IT"/>
          <w14:ligatures w14:val="none"/>
        </w:rPr>
        <w:t>Dio fece l’uomo a sua immagine. Ad immagine di Dio lo creò. Maschio e femmina li creò</w:t>
      </w:r>
      <w:r w:rsidRPr="00951220">
        <w:rPr>
          <w:rFonts w:ascii="Arial" w:eastAsia="Times New Roman" w:hAnsi="Arial" w:cs="Times New Roman"/>
          <w:kern w:val="0"/>
          <w:sz w:val="24"/>
          <w:szCs w:val="24"/>
          <w:lang w:eastAsia="it-IT"/>
          <w14:ligatures w14:val="none"/>
        </w:rPr>
        <w:t>”.</w:t>
      </w:r>
    </w:p>
    <w:p w14:paraId="2E371A73"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Vive il mistero in pienezza quest’uomo che è maschio e femmina, una sola carne, in due nature e in due persone: padre e madre e carne del padre e della madre il figlio: tre nature e tre persone. In Dio abbiamo una sola natura e Tre Persone. Lì il mistero. Sulla terra si è ad immagine del mistero divino.</w:t>
      </w:r>
    </w:p>
    <w:p w14:paraId="12FE830C"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L’uomo, unendosi alla sua donna, è chiamato a vivere questo mistero eterno d’amore. Ma il peccato ha indebolito la sua volontà e le sue forze vengono meno. Cristo Gesù ha dato il Sacramento, la sua grazia efficace per una unione stabile e duratura nella santità. Ma il Sacramento è segno della fede. La fede si alimenta nella preghiera e nell’ascolto della Parola.</w:t>
      </w:r>
    </w:p>
    <w:p w14:paraId="48F631F5"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La preghiera è essenzialmente sacramentale e l’ascolto della Parola è Catechesi. Senza l’alimento ed il nutrimento della fede, il segno della fede perde la sua forza. Il Cristiano che vuole produrre frutti di unione indissolubile e di amore fino alla morte nella donazione alla sua donna nella santità e nella fedeltà deve quindi alimentare ogni giorno la sua fede ed il suo Sacramento nella preghiera, nell’ascolto della Parola, nella partecipazione assidua ai Sacramenti della Confessione e della Cena del Signore. Altrimenti inutile sperare nella vita santa del matrimonio. La debolezza della carne non fortificata dalla preghiera, non resisterà agli attacchi del male e della seduzione. Adulterio, aborto, separazione, divisione, divorzio, mancanza di amore, vita a due solamente in modo formale ma non essenziale, coabitazione forzata, legami abituali con più partner contemporaneamente attaccano la famiglia, la sgretolano, la disgregano, la distruggono.</w:t>
      </w:r>
    </w:p>
    <w:p w14:paraId="27E7729A"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Noi siamo chiamati a dare alla famiglia nuova vita e nuovo amore. Come? Annunziando il mistero, invitando ai Sacramenti e alla preghiera. L’uomo vorrà ed accetterà di vivere solo se la forza di Dio è dentro di lui. Il bene tutti lo vediamo. Il male spesso lo compiamo perché senza la forza che viene dall’Alto. I Sacramenti sono la vita e la vitalità della Chiesa. “</w:t>
      </w:r>
      <w:r w:rsidRPr="00951220">
        <w:rPr>
          <w:rFonts w:ascii="Arial" w:eastAsia="Times New Roman" w:hAnsi="Arial" w:cs="Times New Roman"/>
          <w:i/>
          <w:iCs/>
          <w:kern w:val="0"/>
          <w:sz w:val="24"/>
          <w:szCs w:val="24"/>
          <w:lang w:eastAsia="it-IT"/>
          <w14:ligatures w14:val="none"/>
        </w:rPr>
        <w:t>Chi ha sete venga a me e beva; chi crede in me, come dice la Scrittura: fiumi di acqua viva sgorgheranno dal suo seno</w:t>
      </w:r>
      <w:r w:rsidRPr="00951220">
        <w:rPr>
          <w:rFonts w:ascii="Arial" w:eastAsia="Times New Roman" w:hAnsi="Arial" w:cs="Times New Roman"/>
          <w:kern w:val="0"/>
          <w:sz w:val="24"/>
          <w:szCs w:val="24"/>
          <w:lang w:eastAsia="it-IT"/>
          <w14:ligatures w14:val="none"/>
        </w:rPr>
        <w:t>”. “</w:t>
      </w:r>
      <w:r w:rsidRPr="00951220">
        <w:rPr>
          <w:rFonts w:ascii="Arial" w:eastAsia="Times New Roman" w:hAnsi="Arial" w:cs="Times New Roman"/>
          <w:i/>
          <w:iCs/>
          <w:kern w:val="0"/>
          <w:sz w:val="24"/>
          <w:szCs w:val="24"/>
          <w:lang w:eastAsia="it-IT"/>
          <w14:ligatures w14:val="none"/>
        </w:rPr>
        <w:t>L’acqua che Io gli darò diventerà in lui sorgente di acqua che zampilla per la vita eterna</w:t>
      </w:r>
      <w:r w:rsidRPr="00951220">
        <w:rPr>
          <w:rFonts w:ascii="Arial" w:eastAsia="Times New Roman" w:hAnsi="Arial" w:cs="Times New Roman"/>
          <w:kern w:val="0"/>
          <w:sz w:val="24"/>
          <w:szCs w:val="24"/>
          <w:lang w:eastAsia="it-IT"/>
          <w14:ligatures w14:val="none"/>
        </w:rPr>
        <w:t>”. La cerva assetata di amore, di bene, di comunione, di vita eterna, sa dov’è la sorgente della sua vita ed è lì che deve correre per dissetarsi. Solo nella grazia divina l’uomo può vivere il mistero che il Cristo Signore, per la forza dello Spirito Santo, ha operato dentro di lui. Satana accanitamente si oppone ai Sacramenti, alla Parola, alla preghiera.</w:t>
      </w:r>
    </w:p>
    <w:p w14:paraId="75243550" w14:textId="39A3702C"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lastRenderedPageBreak/>
        <w:t>È grande il mistero dell’uomo. L’uomo ha paura di esso. Non vuole viverlo. A stento vi crede. A fatica vi si approccia. Il cammino verso la sua liberazione gli è difficile. Ma lo Spirito Santo è la forza dell’uomo e con Lui facile è camminare.</w:t>
      </w:r>
      <w:r w:rsidR="00CE03A7">
        <w:rPr>
          <w:rFonts w:ascii="Arial" w:eastAsia="Times New Roman" w:hAnsi="Arial" w:cs="Times New Roman"/>
          <w:kern w:val="0"/>
          <w:sz w:val="24"/>
          <w:szCs w:val="24"/>
          <w:lang w:eastAsia="it-IT"/>
          <w14:ligatures w14:val="none"/>
        </w:rPr>
        <w:t xml:space="preserve"> </w:t>
      </w:r>
      <w:r w:rsidRPr="00951220">
        <w:rPr>
          <w:rFonts w:ascii="Arial" w:eastAsia="Times New Roman" w:hAnsi="Arial" w:cs="Times New Roman"/>
          <w:kern w:val="0"/>
          <w:sz w:val="24"/>
          <w:szCs w:val="24"/>
          <w:lang w:eastAsia="it-IT"/>
          <w14:ligatures w14:val="none"/>
        </w:rPr>
        <w:t>Vogliamo indicare al mondo questa via di santità e di mistero, perché dal mistero di Dio esso proviene e verso lo stesso mistero è diretto. Senza il mistero la vita dell’uomo non ha senso, è senza direzione e finalità ed è simile alla vita dell’animale. Ma l’animale non è l’uomo. Esso non è inserito nel mistero di Dio e non è chiamato a raggiungere il mistero del Signore risorto.</w:t>
      </w:r>
    </w:p>
    <w:p w14:paraId="091E472F"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L’uomo mai ritornerà al nulla. Eternamente egli vivrà il mistero che lo avvolge: mistero d’amore, se avrà vissuto nel mistero del Dio amore; mistero di perdizione, se egli nella sua vita avrà perduto di vista il mistero divino e si è perduto nella sua animalità, dimenticando Dio, l’uomo, le cose e il creato; se egli avrà fatto della sua vita un momento contingente, senza prima e senza dopo, senza passato e senza futuro, senza origini in Dio e senza speranza nel Regno che verrà. E noi siamo inseriti nel mistero di Cristo e di Dio. Dobbiamo vivere nella santità della vita. A noi non sono lecite le cose che non vivono questo mistero. Non è lecita l’unione prematrimoniale. Essa non è vita nel mistero di Dio. Essa è vita solo animale. La Chiesa vuole che i fidanzati vivano il loro fidanzamento nella santità e nel rispetto del mistero che non si è compiuto per loro, perché Dio ancora non li ha creati una sola carne. Se Dio non crea la sola carne, l’uomo e la donna non possono viverla. Prima essi erano due, dopo il matrimonio non sono più due, ma una sola carne. Prima non avrebbero potuto unirsi. Bisognava restare divisi. Dopo non ci si può dividere. Bisogna restare uniti. La Chiesa. Maestra del mistero di Dio, annunzia i peccati contro di esso. Innanzitutto l’adulterio, il formare una sola carne con chi è legato dal vincolo indissolubile. Segue la fornicazione, l’unione dell’uomo e della donna fuori del matrimonio. Peccati gravi contro il mistero dell’unità e contro il Sacramento del Battesimo che ci ha costituiti un solo corpo con il corpo del Signore. Si dona il corpo di Cristo ad una prostituta e si espone al peccato la santità ed il mistero di Dio nell’uomo.</w:t>
      </w:r>
    </w:p>
    <w:p w14:paraId="699D9922"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Altri due sono peccati gravissimi. La Scrittura li chiama uno abominio e l’altro perversione. “</w:t>
      </w:r>
      <w:r w:rsidRPr="00951220">
        <w:rPr>
          <w:rFonts w:ascii="Arial" w:eastAsia="Times New Roman" w:hAnsi="Arial" w:cs="Times New Roman"/>
          <w:i/>
          <w:iCs/>
          <w:kern w:val="0"/>
          <w:sz w:val="24"/>
          <w:szCs w:val="24"/>
          <w:lang w:eastAsia="it-IT"/>
          <w14:ligatures w14:val="none"/>
        </w:rPr>
        <w:t>Non avrai con maschio relazione come si hanno con donna: è abominio. Non ti abbruttirai con alcuna bestia per contaminarti con essa; la donna non si abbruttirà con una bestia; è perversione. Non vi contaminate con nessuna di tali nefandezze; poiché con tutte queste cose si sono contaminate le nazioni che io sto per scacciare davanti a voi. Il paese ne è stato contaminato; per questo ho punito la sua iniquità e il paese ha vomitato i suoi abitanti</w:t>
      </w:r>
      <w:r w:rsidRPr="00951220">
        <w:rPr>
          <w:rFonts w:ascii="Arial" w:eastAsia="Times New Roman" w:hAnsi="Arial" w:cs="Times New Roman"/>
          <w:kern w:val="0"/>
          <w:sz w:val="24"/>
          <w:szCs w:val="24"/>
          <w:lang w:eastAsia="it-IT"/>
          <w14:ligatures w14:val="none"/>
        </w:rPr>
        <w:t>” (Lev 18). Il mistero di Dio con l’uomo è mistero di amore, di unità, di indissolubilità, di sola carne e di solo spirito. Esso, in Cristo, è anche mistero di croce. Non è possibile abbracciare e vivere il mistero di Dio senza la croce e senza di essa non c’è Cristianesimo. Nella liberalità dei costumi e della vita senza cammino verso il Golgota non c’è Dio, perché non c’è Cristo e non c’è lo Spirito Santo. La croce è il nostro mistero, perché essa è il mistero di Dio.</w:t>
      </w:r>
    </w:p>
    <w:p w14:paraId="5E089CFE"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L’uomo oggi è avvinto dalla grave tentazione di abolire la croce e di svuotarla del suo contenuto di redenzione e di salvezza; ma essa è parte di noi e noi siamo croce assieme a Cristo ed in Cristo. Gli sposi cristiani sono chiamati a vivere nel mistero dell’amore di Cristo per la sua Chiesa. Sulla croce Dio dona all’uomo la </w:t>
      </w:r>
      <w:r w:rsidRPr="00951220">
        <w:rPr>
          <w:rFonts w:ascii="Arial" w:eastAsia="Times New Roman" w:hAnsi="Arial" w:cs="Times New Roman"/>
          <w:kern w:val="0"/>
          <w:sz w:val="24"/>
          <w:szCs w:val="24"/>
          <w:lang w:eastAsia="it-IT"/>
          <w14:ligatures w14:val="none"/>
        </w:rPr>
        <w:lastRenderedPageBreak/>
        <w:t>vita. L’uomo darà la vita per la sua donna sulla croce. L’uomo e la donna, Cristo e la Chiesa, sono una cosa sola sulla croce per la vita e la Risurrezione. Questo mistero è grande, dice S. Paolo. Esso è mistero di croce e di vita eterna.</w:t>
      </w:r>
    </w:p>
    <w:p w14:paraId="0B7BAED8"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Anche la Scrittura Santa oggi viene stravolta. Essa viene tutta ridotta a menzogna dalla penna menzognera dei suoi interpreti e dalla mente stolta dei suoi lettori. Ma neanche questo inganno può essere messo in luce. Chi dovesse azzardarsi a dire che la Scrittura Santa dice ben altre cose, la crocifissione sarebbe per questa persona il male minore che gli si potrebbe infliggere. Ci sono torture ben più pesanti, pensate da menti veramente diaboliche e infernali. L’odio contro la verità rivelata ha raggiunto oggi picchi mai raggiunti prima. Il peccato si è oggi rivestito di una così grande intolleranza da non consentire ad alcuno neanche la possibilità di rimanere nella verità. Rimanere nella verità oggi è da condannare come gravissima offesa a chi ha rinnegato la verità e si è consegnato alla falsità. Oggi è tacciato di non essere uomo chi rimane nella verità della sua umanità. Nessuno ha più coraggio di annunciare quanto l’Apostolo Paolo rivela nella Lettera ai Romani. Eppure essa è verità dello Spirito Santo.</w:t>
      </w:r>
    </w:p>
    <w:p w14:paraId="22EF3D88"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F185290"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È questo oggi il nostro martirio: predicare la Parola di Dio senza nulla aggiungere e nulla togliere, non al mondo, ma alla Chiesa del Dio vivente. Il cristiano che vuole predicare la Parola di Dio alla Chiesa si trova nella stessa condizione, se </w:t>
      </w:r>
      <w:r w:rsidRPr="00951220">
        <w:rPr>
          <w:rFonts w:ascii="Arial" w:eastAsia="Times New Roman" w:hAnsi="Arial" w:cs="Times New Roman"/>
          <w:kern w:val="0"/>
          <w:sz w:val="24"/>
          <w:szCs w:val="24"/>
          <w:lang w:eastAsia="it-IT"/>
          <w14:ligatures w14:val="none"/>
        </w:rPr>
        <w:lastRenderedPageBreak/>
        <w:t>non in una condizione ancora più pesante, nella quale si trovava il profeta Ezechiele. Vale la pena ricordare cosa gli dice il Signore.</w:t>
      </w:r>
    </w:p>
    <w:p w14:paraId="73243514"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F152724"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Predicare oggi la Parola di Dio alla Chiesa è il martirio dei martiri. Viviamo ormai in un tempo nel quale la volontà dell’uomo ha preso il posto della Parola del Signore. In più ci si serve di ogni autorità – pastorale, scientifica, dottrinale, sacramentale, carismatica – per giustificare il tradimento della Parola. È questa la grande confusione che si è venuta a creare nella Chiesa del Dio vivente. Ai tempi di Gesù le molte autorità non erano tutte schierate al servizio della menzogna e della falsità? Gesù non è stato il martire di queste autorità a servizio della falsità e della menzogna? Oggi tuttavia dobbiamo gridare che la condizione è ancora più pesante. Si vuole la cancellazione di Cristo e del suo Vangelo e questo proprio dai figli della Chiesa. Usare la propria autorità per la cancellazione della verità del Vangelo è il peccato più grande che si possa commettere.</w:t>
      </w:r>
    </w:p>
    <w:p w14:paraId="798B790D"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4</w:t>
      </w:r>
      <w:r w:rsidRPr="00951220">
        <w:rPr>
          <w:rFonts w:ascii="Arial" w:eastAsia="Times New Roman" w:hAnsi="Arial" w:cs="Times New Roman"/>
          <w:b/>
          <w:kern w:val="0"/>
          <w:sz w:val="24"/>
          <w:szCs w:val="24"/>
          <w:lang w:eastAsia="it-IT"/>
          <w14:ligatures w14:val="none"/>
        </w:rPr>
        <w:t>Infatti ogni creazione di Dio è buona e nulla va rifiutato, se lo si prende con animo grato,</w:t>
      </w:r>
    </w:p>
    <w:p w14:paraId="76AFD3EB"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Ora l’Apostolo Paolo dona soluzione una volta per tutte alla questione dei cibi e degli alimenti: Infatti ogni creazione di Dio è buona e nulla va rifiutato, se lo si prende con animo grato. Ma anche in questo specifico campo della nostra vita non si può dire più una parola di verità. Dio sulla terra ha creato un ordine naturale stupendo. La natura sa regolare la natura. Noi abbiamo introdotto le nostre leggi antinaturali e stiamo creando il disordine dove il Signore aveva creato il suo stupendo e meraviglioso ordine. Oggi l’uomo con le sue strane leggi si sta trasformando nel più grande creatore di disordine nella natura. Ma anche in questo campo è impossibile dire una parola di verità e di luce. Ormai dobbiamo essere divorati dalla falsità e dalla menzogna.</w:t>
      </w:r>
    </w:p>
    <w:p w14:paraId="5261C34C"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5</w:t>
      </w:r>
      <w:r w:rsidRPr="00951220">
        <w:rPr>
          <w:rFonts w:ascii="Arial" w:eastAsia="Times New Roman" w:hAnsi="Arial" w:cs="Times New Roman"/>
          <w:b/>
          <w:kern w:val="0"/>
          <w:sz w:val="24"/>
          <w:szCs w:val="24"/>
          <w:lang w:eastAsia="it-IT"/>
          <w14:ligatures w14:val="none"/>
        </w:rPr>
        <w:t>perché esso viene reso santo dalla parola di Dio e dalla preghiera.</w:t>
      </w:r>
    </w:p>
    <w:p w14:paraId="0B8E2E3A"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Ecco cosa rende santa ogni cosa: la Parola del Signore e la preghiera. La Parola di Dio ha reso buono ogni cibo. La benedizione del Signore – la preghiera – lo </w:t>
      </w:r>
      <w:r w:rsidRPr="00677A38">
        <w:rPr>
          <w:rFonts w:ascii="Arial" w:eastAsia="Times New Roman" w:hAnsi="Arial" w:cs="Times New Roman"/>
          <w:kern w:val="0"/>
          <w:sz w:val="24"/>
          <w:szCs w:val="24"/>
          <w:lang w:eastAsia="it-IT"/>
          <w14:ligatures w14:val="none"/>
        </w:rPr>
        <w:lastRenderedPageBreak/>
        <w:t>rende portatore di vita per l’uomo. Ogni cibo va assunto però vivendo noi nella Parola del Signore e nella preghiera. Quando noi viviamo nella Parola del Signore? Quando viviamo nelle sante virtù della fede, della speranza, della carità, della giustizia, della fortezza, della prudenza, della sobrietà o temperanza. Ecco una regola di giustizia e di sobrietà:</w:t>
      </w:r>
    </w:p>
    <w:p w14:paraId="689024F5"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7CE6CC8D" w14:textId="77777777" w:rsidR="006F4C8B" w:rsidRPr="00677A38" w:rsidRDefault="006F4C8B" w:rsidP="009D5C4D">
      <w:pPr>
        <w:spacing w:after="240" w:line="240" w:lineRule="auto"/>
        <w:jc w:val="both"/>
        <w:rPr>
          <w:rFonts w:ascii="Arial" w:eastAsia="Times New Roman" w:hAnsi="Arial" w:cs="Times New Roman"/>
          <w:spacing w:val="-4"/>
          <w:kern w:val="0"/>
          <w:sz w:val="24"/>
          <w:szCs w:val="24"/>
          <w:lang w:eastAsia="it-IT"/>
          <w14:ligatures w14:val="none"/>
        </w:rPr>
      </w:pPr>
      <w:r w:rsidRPr="00677A38">
        <w:rPr>
          <w:rFonts w:ascii="Arial" w:eastAsia="Times New Roman" w:hAnsi="Arial" w:cs="Times New Roman"/>
          <w:spacing w:val="-4"/>
          <w:kern w:val="0"/>
          <w:sz w:val="24"/>
          <w:szCs w:val="24"/>
          <w:lang w:eastAsia="it-IT"/>
          <w14:ligatures w14:val="none"/>
        </w:rPr>
        <w:t>Ciò che non può essere benedetto, neanche potrà essere assunto. Nessuno potrà mai benedire la droga. La droga non va assunta. Nessuno potrà mai benedire un vizio. Nessun vizio ci deve governare. Ora la gola è vizio e dal peccato di gola ci si deve astenere. L’abuso del cibo è contro la virtù della temperanza o della sobrietà. L’abuso va evitato. Sono regole date a noi dallo Spirito Santo. Chi le osserva ne trarrà un grande profitto in termini di buona salute.</w:t>
      </w:r>
    </w:p>
    <w:p w14:paraId="3D423F99"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6</w:t>
      </w:r>
      <w:r w:rsidRPr="00951220">
        <w:rPr>
          <w:rFonts w:ascii="Arial" w:eastAsia="Times New Roman" w:hAnsi="Arial" w:cs="Times New Roman"/>
          <w:b/>
          <w:kern w:val="0"/>
          <w:sz w:val="24"/>
          <w:szCs w:val="24"/>
          <w:lang w:eastAsia="it-IT"/>
          <w14:ligatures w14:val="none"/>
        </w:rPr>
        <w:t>Proponendo queste cose ai fratelli, sarai un buon ministro di Cristo Gesù, nutrito dalle parole della fede e della buona dottrina che hai seguito.</w:t>
      </w:r>
    </w:p>
    <w:p w14:paraId="318EAC85"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Un buon ministro di Cristo deve lasciarsi nutrire dalle parole della fede e dalla parola della buona dottrina. Se non si lascia nutrire mai potrà essere un buon ministro di Cristo Signore, perché non sa insegnare ai fratelli le cose che riguardano Cristo Gesù, il Padre celeste, lo Spirito Santo. Si badi bene. Non solo deve lasciarsi nutrire dalle parole della fede, ma anche dalle parole della buona dottrina. Le parole della fede sono quelle contenute nella Sacra Scrittura. Le Parole della sana dottrina sono tutte quelle verità cui giorno dopo giorno lo Spirito Santo conduce il corpo di Cristo. Ogni dogma della Chiesa è parola della sana dottrina. Chi vuole essere un buon ministro di Cristo Gesù deve conoscere per intero tutta la sana dottrina e tutta la Parola della Scrittura. Non solo una parte delle parole della fede e neanche un parte delle parole della sana dottrina, ma tutte le parole della fede e tutte le parole della sana dottrina. Se oggi c’è molta confusione dottrinale, morale, scritturistica, dogmatica la causa è una sola: la parzialità della conoscenza. Una conoscenza parziale è sempre ereticale. Un buon ministro di Cristo Gesù deve essere come il profeta Ezechiele e anche con l’Apostolo Giovanni: deve mangiare quotidianamente sia il rotolo delle Scritture Sante e sia il rotolo della Sana Dottrina. Il giorno in cui non mangerà questi due rotoli, non sarà più un buon ministro di Gesù Signore. Darà agli uomini i suoi pensieri e non più quelli di Cristo Gesù, quelli del Padre celeste, quelli dello Spirito Santo. Solo mangiando senza interruzione questi due rotoli si diviene veri ministri di Gesù Signore. I rotoli non solo vanno mangiati, vanno anche trasformati in nostro sangue e nostra carne, nostra parola e nostra vita. Senza la scienza delle cose di Dio, scienza alla quale sempre ci si deve aggiornare, nessuno potrà essere un buon ministro di Cristo. Ecco una riflessione su questo invito a mangiare il rotolo. Leggiamo prima i due testi sacri in cui viene dato l’ordine o il comando:</w:t>
      </w:r>
    </w:p>
    <w:p w14:paraId="497D3F49"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64F1AC9B"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2677B564" w14:textId="77777777" w:rsidR="006F4C8B" w:rsidRPr="00677A38" w:rsidRDefault="006F4C8B" w:rsidP="009D5C4D">
      <w:pPr>
        <w:spacing w:after="240"/>
        <w:rPr>
          <w:rFonts w:ascii="Arial" w:hAnsi="Arial" w:cs="Arial"/>
          <w:b/>
          <w:bCs/>
          <w:sz w:val="24"/>
          <w:szCs w:val="24"/>
          <w:lang w:eastAsia="it-IT"/>
        </w:rPr>
      </w:pPr>
      <w:bookmarkStart w:id="174" w:name="_Toc99629702"/>
      <w:r w:rsidRPr="00677A38">
        <w:rPr>
          <w:rFonts w:ascii="Arial" w:hAnsi="Arial" w:cs="Arial"/>
          <w:b/>
          <w:bCs/>
          <w:sz w:val="24"/>
          <w:szCs w:val="24"/>
          <w:lang w:eastAsia="it-IT"/>
        </w:rPr>
        <w:t>Mangia questo rotolo</w:t>
      </w:r>
      <w:bookmarkEnd w:id="174"/>
    </w:p>
    <w:p w14:paraId="59767333"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La missione profetica è presenza in terra della voce di Dio e manifestazione della volontà salvifica del Signore. L'uomo è mezzo e strumento. Ezechiele deve parlare. Deve proferire le parole di Dio. Dio lo invita a mangiare il rotolo. Il rotolo è la Parola di Dio. Così nutrito, egli annunzierà solo ed esclusivamente la Parola del suo Signore.</w:t>
      </w:r>
    </w:p>
    <w:p w14:paraId="302E5C5F"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Il profeta ha il posto di Dio. Parla in nome di Dio. In suo nome opera ed agisce. Le ingiurie, le calunnie, le persecuzioni, i maltrattamenti, gli insulti e gli sputi ed anche le percosse e la morte sono contro quella voce che egli porta, proferisce, </w:t>
      </w:r>
      <w:r w:rsidRPr="00677A38">
        <w:rPr>
          <w:rFonts w:ascii="Arial" w:eastAsia="Times New Roman" w:hAnsi="Arial" w:cs="Times New Roman"/>
          <w:kern w:val="0"/>
          <w:sz w:val="24"/>
          <w:szCs w:val="24"/>
          <w:lang w:eastAsia="it-IT"/>
          <w14:ligatures w14:val="none"/>
        </w:rPr>
        <w:lastRenderedPageBreak/>
        <w:t>annunzia. Del profeta di Dio non piace la voce, perché voce di verità, di conversione, di salvezza, di ricordo dell'alleanza, di richiamo, di invito a che si percorra la via del bene e si dimori nel santo patto con il Signore nostro Dio.</w:t>
      </w:r>
    </w:p>
    <w:p w14:paraId="7D9A711D"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Il profeta sente su di sé il peso della sua missione ed il rifiuto che l'uomo fa al suo Signore. È la sua sofferenza ed è la sua croce. Il profeta è rifiutato perché si rifiuta Dio. Non è ascoltato perché non si vuole ascoltare il Signore. È invitato a ritirarsi perché la voce di Dio in mezzo al popolo turba le coscienze.</w:t>
      </w:r>
    </w:p>
    <w:p w14:paraId="28F2661D"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Essa dice peccato il peccato, fariseismo il fariseismo. Essa distingue peccato e grazia, trasgressione dell'alleanza e osservanza della legge del Signore, misericordia ed opere esterne fatte per costrizione, per vanagloria, per abitudine, per vile guadagno, senza Dio e contro Dio, perché negazione della sua santa volontà. Ma per questo è stato suscitato il profeta: per manifestare all'uomo la volontà di Dio.</w:t>
      </w:r>
    </w:p>
    <w:p w14:paraId="764434AF"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Lo spirito di profezia è dato all'uomo. Ma non ogni uomo è dotato di spirito di profezia. Può essere ripieno di spirito di pietà, di mansuetudine, di carità, di sollievo, di conforto, di aiuto, di compassione, di pace ed anche dello spirito di guarigione. Ma esso non è spirito di profezia in senso stretto. Molta confusione regna. Molti equivoci sorgono. Molte perplessità nascono. Molte contraddizioni turbano i cuori.</w:t>
      </w:r>
    </w:p>
    <w:p w14:paraId="31A608B9"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Non c'è discernimento tra spirito di profezia e gli altri carismi che il Signore dà al suo popolo per la crescita bene ordinata del corpo del Signore risorto. La confusione nel discernimento spiega il perché dell'andare, del venire, del rincorrere. Dal profeta non si va. Il profeta viene. È differenza specifica e teologica.</w:t>
      </w:r>
    </w:p>
    <w:p w14:paraId="49A97174"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Il profeta non va neanche a Dio. È Dio che prende colui che ha scelto. Egli lo chiama. Lo suscita. Lo invia. "Va'!". "Io ti mando". "Annunzia loro". Sottigliezza divina che ci permette di separare i veri dai falsi profeti e coloro che, pur essendo dotati di altre manifestazioni del Signore Gesù, non hanno però lo spirito di profezia.</w:t>
      </w:r>
    </w:p>
    <w:p w14:paraId="04725D97"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Il profeta è un inviato. È un missionario. Egli non è chiamato per attendere. Molti non si recano dal profeta. Molti non vanno da Cristo. Molti non sanno chi sia il Cristo e chi siano gli Apostoli. Molti ignorano che ci sia la vita eterna ed il Regno dei Cieli. Molti pensano solo alle cose di questo mondo.</w:t>
      </w:r>
    </w:p>
    <w:p w14:paraId="327D134B"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Mai essi penseranno di recarsi dall'uomo di Dio per conoscere la via della salvezza. Ma Dio, per immensa misericordia e per la fedeltà al suo amore, manda messaggeri e profeti per il mondo, perché liberino il popolo dalla schiavitù del tempo e del visibile, dell'egoismo e della superbia, della sopraffazione e della vanagloria e da ogni forma di ingiustizia.</w:t>
      </w:r>
    </w:p>
    <w:p w14:paraId="0359E8E2"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Il profeta è segno dell'amore di Dio per ogni uomo. Dio è in mezzo a noi per la nostra salvezza e la nostra vita eterna. Il profeta chiama ogni uomo ad accogliere l'amore di Dio. Egli va da chi ha trasgredito l'alleanza per ricordargli cosa vuole il </w:t>
      </w:r>
      <w:r w:rsidRPr="00677A38">
        <w:rPr>
          <w:rFonts w:ascii="Arial" w:eastAsia="Times New Roman" w:hAnsi="Arial" w:cs="Times New Roman"/>
          <w:kern w:val="0"/>
          <w:sz w:val="24"/>
          <w:szCs w:val="24"/>
          <w:lang w:eastAsia="it-IT"/>
          <w14:ligatures w14:val="none"/>
        </w:rPr>
        <w:lastRenderedPageBreak/>
        <w:t>Signore da lui. Se egli non andasse, verrebbero da lui solo quanti sono bisognosi d'affetto, di conforto, di consolazione, di speranza in un futuro migliore, di sollievo, di pace, di qualche guarigione nello spirito e nel corpo.</w:t>
      </w:r>
    </w:p>
    <w:p w14:paraId="2B47E844"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Ma ciò non è salvezza. Salvezza è accogliere l'invito di Dio a compiere la sua volontà. Il profeta non dà all'uomo ciò che l'uomo vuole e desidera. Egli dà all'uomo ciò che Dio vuole che gli sia dato. È differenza che sconcerta. L'educazione alla fede necessita anche di questa verità.</w:t>
      </w:r>
    </w:p>
    <w:p w14:paraId="00A63B18"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I pendolari non appartengono al Regno dei Cieli. Andare qui o andare là ha poca importanza. Non conta per il Regno di Dio. Per il Regno di Dio conta che il profeta venga da te e ti annunzi una Parola di salvezza e di conversione, di santità e di alleanza eterna. Conta perché, se ascolterai, avrai la vita. Il profeta non riceve. A volte egli non è neanche ricevuto. Non è profeta chi non mangia il rotolo di Dio e non lo digerisce nel suo ventre. Ma chi sa di teologia, deve sapere anche chi ha mangiato il rotolo da chi non lo ha mangiato, perché egli deve saper distinguere la Parola di Dio tra le molte parole d'uomo, senza significato per la salvezza, perché non sono parole di salvezza. Il rotolo di Dio è rotolo di santità e di giustizia, di amore e di misericordia, di conversione e di alleanza. La dura cervice dell'uomo e il suo cuore di pietra combattono il profeta. La storia dei profeti è storia di grande sofferenza. È la sofferenza dell'amore di Dio respinto e della salvezza rinnegata.</w:t>
      </w:r>
    </w:p>
    <w:p w14:paraId="0435B8A7"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È anche croce e martirio di fedeltà al Signore. Il falso profeta ha voce suadente, confortante, che dice ciò che l'uomo ha nel suo cuore. Essa non annunzia i comandamenti né l'alleanza stipulata con il Dio dei Padri. Peccare e non peccare per il falso profeta è la stessa cosa.</w:t>
      </w:r>
    </w:p>
    <w:p w14:paraId="1BF9833D"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Il profeta è forte della forza di Dio. Non è potere dell'uomo distruggere il vero profeta. Il Signore lo costituisce muro di bronzo, diamante. Egli se ne andrà quando giungerà la sua ora. Il profeta di Dio non ha giorni in cui parla e giorni in cui resta muto, giorni in cui riceve e giorni in cui si ritira. Egli è come il vento. Egli soffia dove il Signore vuole che soffi e spira parole di santità nel momento in cui suona l'ora della salvezza per l'uomo. Né prima e né dopo. Il profeta del Dio vivente non programma. Per lui programma il Signore.</w:t>
      </w:r>
    </w:p>
    <w:p w14:paraId="4E2C6C58"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L'ora della salvezza non può essere ritardata, né anticipata. Alla salvezza non si va per appuntamento dell'uomo. L'appuntamento lo prende Dio con l'anima da salvare. Il profeta si reca dove Dio lo manda lasciando moglie e figli, buoi e campi, terra e casa, sicomori e greggi. L'ora della salvezza è venuta ed egli deve annunziare. Questa è missione profetica. Il rotolo che il profeta ha mangiato è la ricchezza dell'umanità, perché è la salvezza del mondo. Tutto è nel rotolo, perché il rotolo è la volontà di Dio ed è la salvezza per l'uomo che ha smarrito il cammino dell'alleanza.</w:t>
      </w:r>
    </w:p>
    <w:p w14:paraId="19455AD4"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Il profeta del Dio vivente ha sempre una Parola conforme alla volontà di Dio. Ma a volte egli non parla: non perché non conosca la verità dell'uomo e di Dio, ma per non esporre a pericolo la vita delle pecorelle che ormai conoscono la voce del Signore Gesù. Egli che conosce uomini e cose adotterà una prudenza </w:t>
      </w:r>
      <w:r w:rsidRPr="00677A38">
        <w:rPr>
          <w:rFonts w:ascii="Arial" w:eastAsia="Times New Roman" w:hAnsi="Arial" w:cs="Times New Roman"/>
          <w:kern w:val="0"/>
          <w:sz w:val="24"/>
          <w:szCs w:val="24"/>
          <w:lang w:eastAsia="it-IT"/>
          <w14:ligatures w14:val="none"/>
        </w:rPr>
        <w:lastRenderedPageBreak/>
        <w:t>serpentina assieme ad una semplicità di colombe, ma senza giustificare il peccato dell'uomo.</w:t>
      </w:r>
    </w:p>
    <w:p w14:paraId="14BA3390"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Il Signore che scruta i reni ed i cuori sa che non c'è volontà di salvezza e resta muto. Svelare il peccato sarebbe compromettere la vita eterna di quanti hanno creduto. Ma quando il Signore tace è la fine per l'uomo!</w:t>
      </w:r>
    </w:p>
    <w:p w14:paraId="4658C5CC"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Il rotolo che il profeta ha mangiato è quel rotolo che la Chiesa per missione divina annunzia al mondo e proclama alle genti. La conoscenza del rotolo della Chiesa permetterà al popolo Cristiano di riconoscere se la Parola che viene dal cuore dell'uomo è Parola di Dio, o Parola dell'uomo. È grande la responsabilità del popolo Cristiano. Dalla nostra conoscenza del rotolo divino il nostro contributo a che i veri profeti siano aiutati e i falsi profeti o i non profeti ricondotti alla loro falsità e al loro niente.</w:t>
      </w:r>
    </w:p>
    <w:p w14:paraId="56A8FC93"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Rotolo confronta rotolo. Voce distingue voce. La conoscenza aiuta a conoscere. La non conoscenza favorisce equivoci. La cattiva volontà ed il cuore indurito genera persecuzioni, croce e morte, assieme a molte falsità e calunnie.</w:t>
      </w:r>
    </w:p>
    <w:p w14:paraId="2BEE6899"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E ci si nutre di molte parole d'uomo, a causa dell'ignoranza, sì, ma anche a causa della non conversione del cuore. Convertire il proprio cuore a Dio è cosa difficile che dura una vita. Annunziare una salvezza senza conversione è cosa gradita a molti. Il non profeta, il non convertito e colui che non si vuole convertire in questa direzione si muovono ed agiscono, operano e fanno operare. Ma il Signore non lascia impuniti i falsi profeti e prima o poi cadono nella fossa che essi stessi hanno scavato con le loro falsità e il loro accomodamento della legge di Dio e della Parola di Cristo Gesù.</w:t>
      </w:r>
    </w:p>
    <w:p w14:paraId="742F7D36"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Quando il ministro di Cristo Gesù non si lascia nutrire dalle parole della fede e dalle parole della sana dottrina, tutti i mali sociali, economici, famigliari o di altra natura, sono tutti ascrivibili al suo peccato di omissione. Non nutrito con le parole della fede e con le parole della sana dottrina il popolo del Signore perisce. In breve tempo si consegnerà all’idolatria e ad ogni immoralità.</w:t>
      </w:r>
    </w:p>
    <w:p w14:paraId="5CE37355" w14:textId="77777777" w:rsidR="006F4C8B" w:rsidRPr="00677A38"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677A38">
        <w:rPr>
          <w:rFonts w:ascii="Arial" w:eastAsia="Times New Roman" w:hAnsi="Arial" w:cs="Times New Roman"/>
          <w:i/>
          <w:iCs/>
          <w:kern w:val="0"/>
          <w:sz w:val="24"/>
          <w:szCs w:val="24"/>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w:t>
      </w:r>
      <w:r w:rsidRPr="00677A38">
        <w:rPr>
          <w:rFonts w:ascii="Arial" w:eastAsia="Times New Roman" w:hAnsi="Arial" w:cs="Times New Roman"/>
          <w:i/>
          <w:iCs/>
          <w:kern w:val="0"/>
          <w:sz w:val="24"/>
          <w:szCs w:val="24"/>
          <w:lang w:eastAsia="it-IT"/>
          <w14:ligatures w14:val="none"/>
        </w:rPr>
        <w:lastRenderedPageBreak/>
        <w:t xml:space="preserve">non aumenteranno, perché hanno abbandonato il Signore per darsi alla prostituzione (Os 4,1-10). </w:t>
      </w:r>
    </w:p>
    <w:p w14:paraId="1CCC6151" w14:textId="77777777" w:rsidR="006F4C8B" w:rsidRPr="00677A38"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677A38">
        <w:rPr>
          <w:rFonts w:ascii="Arial" w:eastAsia="Times New Roman" w:hAnsi="Arial" w:cs="Times New Roman"/>
          <w:i/>
          <w:iCs/>
          <w:kern w:val="0"/>
          <w:sz w:val="24"/>
          <w:szCs w:val="24"/>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67BE274E"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Se un sacerdote vuole il male dell’umanità, ogni male, gli basta non insegnare agli uomini le parole della fede e le parole della sana dottrina. Gli basta che chiuda il Libro della Scrittura e i Libri della sana dottrina e si dedichi ad altre occupazioni. In pochi giorni il popolo è alla deriva. Idolatria e immoralità lo conquistano. Confusione e caos lo divoreranno. </w:t>
      </w:r>
    </w:p>
    <w:p w14:paraId="04F6D519"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7</w:t>
      </w:r>
      <w:r w:rsidRPr="00951220">
        <w:rPr>
          <w:rFonts w:ascii="Arial" w:eastAsia="Times New Roman" w:hAnsi="Arial" w:cs="Times New Roman"/>
          <w:b/>
          <w:kern w:val="0"/>
          <w:sz w:val="24"/>
          <w:szCs w:val="24"/>
          <w:lang w:eastAsia="it-IT"/>
          <w14:ligatures w14:val="none"/>
        </w:rPr>
        <w:t>Evita invece le favole profane, roba da vecchie donnicciole. Allénati nella vera fede,</w:t>
      </w:r>
    </w:p>
    <w:p w14:paraId="0C59D9EE"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Ecco cosa Timòteo dovrà fare: evitare le favole profane, roba da vecchie donnicciole. Questo però non è sufficiente. Deve allenarsi nella fede vera. Le favole sono invenzioni della mente dell’uomo. Nulla hanno a che fare con la divina rivelazione. Favole sono i pensieri dell’uomo che prende il posto del pensiero di Dio. Quando questo accade, non si tratta di favole innocue, si tratta invece di favole che creano disastri sia nel cuore dell’uomo che in tutta la creazione del Signore nostro Dio. I pensieri dell’uomo sono vero veleno per divina rivelazione. Questa dai pensieri è ridotta in cenere.</w:t>
      </w:r>
    </w:p>
    <w:p w14:paraId="6E0A3BA0"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Eliminerò Israele dal paese che ho dato loro, rigetterò da me il tempio che ho consacrato al mio nome; Israele diventerà la favola e lo zimbello di tutti i popoli (1Re 9, 7). Vi sterminerò dal paese che vi ho concesso, e ripudierò questo tempio, che ho consacrato al mio nome, lo renderò la favola e l'oggetto di scherno di tutti i popoli (2Cr 7, 20). Violando i tuoi comandi, abbiamo peccato davanti a te. Tu hai lasciato che ci spogliassero dei beni; ci hai abbandonati alla prigionia, alla morte e ad essere la favola, lo scherno, il disprezzo di tutte le genti, tra le quali ci hai dispersi (Tb 3, 4). Ora io sono la loro canzone, sono diventato la loro favola! (Gb 30, 9). Ci hai resi la favola dei popoli, su di noi le nazioni scuotono il capo </w:t>
      </w:r>
      <w:r w:rsidRPr="00951220">
        <w:rPr>
          <w:rFonts w:ascii="Arial" w:eastAsia="Times New Roman" w:hAnsi="Arial" w:cs="Times New Roman"/>
          <w:i/>
          <w:iCs/>
          <w:kern w:val="0"/>
          <w:sz w:val="24"/>
          <w:szCs w:val="24"/>
          <w:lang w:eastAsia="it-IT"/>
          <w14:ligatures w14:val="none"/>
        </w:rPr>
        <w:lastRenderedPageBreak/>
        <w:t xml:space="preserve">(Sal 43, 15). Su una figlia indocile rafforza la vigilanza, perché non ti renda scherno dei nemici, oggetto di chiacchiere in città e favola della gente, sì da farti vergognare davanti a tutti (Sir 42, 11). </w:t>
      </w:r>
    </w:p>
    <w:p w14:paraId="199E63DC"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Li renderò oggetto di spavento per tutti i regni della terra, l'obbrobrio, la favola, lo zimbello e la maledizione in tutti i luoghi dove li scaccerò (Ger 24, 9). I figli di Agar, che cercano sapienza terrena, i mercanti di Merra e di Teman, i narratori di favole, i ricercatori dell'intelligenza non hanno conosciuto la via della sapienza, non si son ricordati dei suoi sentieri (Bar 3, 23). Io dissi: "Ah! Signore Dio, essi vanno dicendo di me: Non è forse costui uno che racconta delle favole?" (Ez 21, 5). E a non badare più a favole e a genealogie interminabili, che servono più a vane discussioni che al disegno divino manifestato nella fede (1Tm 1, 4). Rifiuta invece le favole profane, roba da vecchierelle (1Tm 4, 7). Rifiutando di dare ascolto alla verità per volgersi alle favole (2Tm 4, 4). E non diano più retta a favole giudaiche e a precetti di uomini che rifiutano la verità (Tt 1, 14). Infatti, non per essere andati dietro a favole artificiosamente inventate vi abbiamo fatto conoscere la potenza e la venuta del Signore nostro Gesù Cristo, ma perché siamo stati testimoni oculari della sua grandezza (2Pt 1, 16). </w:t>
      </w:r>
    </w:p>
    <w:p w14:paraId="6C69B6C7"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Timòteo è invitato, esortato, pregato dall’Apostolo Paolo ad allenarsi nella vera fede. Allenarsi significa continuità nell’esercizio. Non ci si allena per un giorno solo, per un’ora sola. L’allenamento nella vera fede nasce dal perenne ascolto, perenne meditazione, perenne contemplazione della Parola di Dio, perenne frequentazione dello Spirito Santo. Significa avere senza alcuna interruzione la mente fissa nelle cose di Dio secondo le sue sante parole. Quando la mente esce dalla contemplazione delle cose di Dio, all’istante viene afferrata dalle cose di questo mondo. Ecco tre esempi di allenamento tratti dalla Scrittura Santa. La perennità è essenza dell’allenamento. Perseverare nell’allenamento è obbligo per un ministro di Cristo. Altrimenti il ministero non si potrà esercitare secondo verità.</w:t>
      </w:r>
    </w:p>
    <w:p w14:paraId="2E95D18D" w14:textId="77777777" w:rsidR="006F4C8B" w:rsidRPr="00677A38"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77A38">
        <w:rPr>
          <w:rFonts w:ascii="Arial" w:eastAsia="Times New Roman" w:hAnsi="Arial" w:cs="Times New Roman"/>
          <w:i/>
          <w:iCs/>
          <w:kern w:val="0"/>
          <w:sz w:val="24"/>
          <w:szCs w:val="24"/>
          <w:lang w:eastAsia="it-IT"/>
          <w14:ligatures w14:val="none"/>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4494DF5F" w14:textId="77777777" w:rsidR="006F4C8B" w:rsidRPr="00677A38"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77A38">
        <w:rPr>
          <w:rFonts w:ascii="Arial" w:eastAsia="Times New Roman" w:hAnsi="Arial" w:cs="Times New Roman"/>
          <w:i/>
          <w:iCs/>
          <w:kern w:val="0"/>
          <w:sz w:val="24"/>
          <w:szCs w:val="24"/>
          <w:lang w:eastAsia="it-IT"/>
          <w14:ligatures w14:val="none"/>
        </w:rPr>
        <w:t xml:space="preserve">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 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w:t>
      </w:r>
      <w:r w:rsidRPr="00677A38">
        <w:rPr>
          <w:rFonts w:ascii="Arial" w:eastAsia="Times New Roman" w:hAnsi="Arial" w:cs="Times New Roman"/>
          <w:i/>
          <w:iCs/>
          <w:kern w:val="0"/>
          <w:sz w:val="24"/>
          <w:szCs w:val="24"/>
          <w:lang w:eastAsia="it-IT"/>
          <w14:ligatures w14:val="none"/>
        </w:rPr>
        <w:lastRenderedPageBreak/>
        <w:t xml:space="preserve">vie. Segui le sue orme, ricercala e ti si manifesterà, e quando l’hai raggiunta, non lasciarla. Alla fine in essa troverai riposo ed essa si cambierà per te in gioia. I suoi ceppi saranno per te una protezione potente e le sue catene una veste di gloria. </w:t>
      </w:r>
    </w:p>
    <w:p w14:paraId="1E4A0E7D" w14:textId="77777777" w:rsidR="006F4C8B" w:rsidRPr="00677A38"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77A38">
        <w:rPr>
          <w:rFonts w:ascii="Arial" w:eastAsia="Times New Roman" w:hAnsi="Arial" w:cs="Times New Roman"/>
          <w:i/>
          <w:iCs/>
          <w:kern w:val="0"/>
          <w:sz w:val="24"/>
          <w:szCs w:val="24"/>
          <w:lang w:eastAsia="it-IT"/>
          <w14:ligatures w14:val="none"/>
        </w:rPr>
        <w:t>Un ornamento d’oro ha su di sé e i suoi legami sono fili di porpora. Te ne rivestirai come di una splendida veste, te ne cingerai come di una corona magnifica. 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6,18-37).</w:t>
      </w:r>
    </w:p>
    <w:p w14:paraId="1A1A961F" w14:textId="77777777" w:rsidR="006F4C8B" w:rsidRPr="00677A38"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77A38">
        <w:rPr>
          <w:rFonts w:ascii="Arial" w:eastAsia="Times New Roman" w:hAnsi="Arial" w:cs="Times New Roman"/>
          <w:i/>
          <w:iCs/>
          <w:kern w:val="0"/>
          <w:sz w:val="24"/>
          <w:szCs w:val="24"/>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w:t>
      </w:r>
    </w:p>
    <w:p w14:paraId="08FDEC65"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È giusto ripeterlo. La nostra mente, il nostro cuore, il nostro spirito, la nostra anima o sono perennemente fissi nelle cose di Dio o all’istante saranno conquistati dalle cose di questo mondo. Che oggi il pensiero del mondo abbia conquistato il discepolo di Gesù è evidentissimo. Lo attestano i suoi pensieri che sono di terra e non più pensieri di cielo. Ci siamo separati dalla legge della fede, stiamo assumendo le leggi della terra. Abbiamo abbandonato i pensieri di Dio, siamo stati conquistati dai pensieri degli uomini.</w:t>
      </w:r>
    </w:p>
    <w:p w14:paraId="10629CF6"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8</w:t>
      </w:r>
      <w:r w:rsidRPr="00951220">
        <w:rPr>
          <w:rFonts w:ascii="Arial" w:eastAsia="Times New Roman" w:hAnsi="Arial" w:cs="Times New Roman"/>
          <w:b/>
          <w:kern w:val="0"/>
          <w:sz w:val="24"/>
          <w:szCs w:val="24"/>
          <w:lang w:eastAsia="it-IT"/>
          <w14:ligatures w14:val="none"/>
        </w:rPr>
        <w:t>perché l’esercizio fisico è utile a poco, mentre la vera fede è utile a tutto, portando con sé la promessa della vita presente e di quella futura.</w:t>
      </w:r>
    </w:p>
    <w:p w14:paraId="322C3AAC"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Allenarsi per il corpo è utile a poco. Al massino si conquista una corona corruttibile. Eppure per una corona che dona gloria effimera si consuma una </w:t>
      </w:r>
      <w:r w:rsidRPr="00677A38">
        <w:rPr>
          <w:rFonts w:ascii="Arial" w:eastAsia="Times New Roman" w:hAnsi="Arial" w:cs="Times New Roman"/>
          <w:spacing w:val="-2"/>
          <w:kern w:val="0"/>
          <w:sz w:val="24"/>
          <w:szCs w:val="24"/>
          <w:lang w:eastAsia="it-IT"/>
          <w14:ligatures w14:val="none"/>
        </w:rPr>
        <w:t>vita. Allenare anima e spirito, mente e cuore per una corona che non si corrompe e che dura per l’eternità, nulla si fa. Un ministro di Cristo Gesù è obbligato ad allenarsi nelle fede, altrimenti il suo ministero non solo è vano, ma anche dannoso. Anziché nutrire le anime con la Parola della fede, le si avvelenano con i pensieri del mondo. Ecco la verità che va messa</w:t>
      </w:r>
      <w:r w:rsidRPr="00677A38">
        <w:rPr>
          <w:rFonts w:ascii="Arial" w:eastAsia="Times New Roman" w:hAnsi="Arial" w:cs="Times New Roman"/>
          <w:kern w:val="0"/>
          <w:sz w:val="24"/>
          <w:szCs w:val="24"/>
          <w:lang w:eastAsia="it-IT"/>
          <w14:ligatures w14:val="none"/>
        </w:rPr>
        <w:t xml:space="preserve"> nel cuore: La vera fede è utile a tutto. La vera fede, non la fede parziale, non la fede lacunosa, non la falsa fede. Quando la fede è vera? Quando essa è fondata su tutta la Parola di Dio e di Cristo Gesù, su tutta la verità dello Spirito Santo.</w:t>
      </w:r>
    </w:p>
    <w:p w14:paraId="65D39FE4"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Ecco quali sono i frutti della vera fede: essa porta con sé la promessa della vita presente e di quella futura. In questa verità rivelata dall’Apostolo Paolo è manifestato un principio che è urgente annunciare a tutti i discepoli di Gesù. Oggi i cristiani pensano che la salvezza è solo quella futura, quella eterna, ed essa è </w:t>
      </w:r>
      <w:r w:rsidRPr="00677A38">
        <w:rPr>
          <w:rFonts w:ascii="Arial" w:eastAsia="Times New Roman" w:hAnsi="Arial" w:cs="Times New Roman"/>
          <w:kern w:val="0"/>
          <w:sz w:val="24"/>
          <w:szCs w:val="24"/>
          <w:lang w:eastAsia="it-IT"/>
          <w14:ligatures w14:val="none"/>
        </w:rPr>
        <w:lastRenderedPageBreak/>
        <w:t>un dono della misericordia del Signore. Non vi è errore più grande di questo. La salvezza è nel tempo, nella storia. Solo se è nella storia, sarà nell’eternità. Qual è la salvezza nella storia, nel tempo? È il cambiamento della nostra natura. È il nostro divenire nuove creature vivendo da nuove creature. Da cosa ci accorgiamo che siamo nuove creature e che siamo nella salvezza del tempo in cammino verso la salvezza eterna? Leggiamo ora alcune modalità di vivere della nuova creatura. Se siamo in queste modalità, siamo nella salvezza nel tempo. Se non siamo in queste modalità, siamo nella vecchia natura di peccato e di morte. È la Parola del Signore che ci dice se siamo nella salvezza nel tempo. Solo la Parola di Dio.</w:t>
      </w:r>
    </w:p>
    <w:p w14:paraId="02A9CBA4"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6F615F0"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9B47D57"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4C396BB0"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1E52D28"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00238C9"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50496E61"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C1C66A4"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589A6E87" w14:textId="4D4AC13D"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Fatevi dunque imitatori di Dio, quali figli carissimi, e camminate nella carità, nel modo in cui anche Cristo ci ha amato e ha dato se stesso per noi, offrendosi a Dio in sacrificio di soave odore.</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w:t>
      </w:r>
      <w:r w:rsidRPr="00951220">
        <w:rPr>
          <w:rFonts w:ascii="Arial" w:eastAsia="Times New Roman" w:hAnsi="Arial" w:cs="Times New Roman"/>
          <w:i/>
          <w:iCs/>
          <w:kern w:val="0"/>
          <w:sz w:val="24"/>
          <w:szCs w:val="24"/>
          <w:lang w:eastAsia="it-IT"/>
          <w14:ligatures w14:val="none"/>
        </w:rPr>
        <w:lastRenderedPageBreak/>
        <w:t>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78F1FCA"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08C34DB2"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478859D0"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4EA6A96"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w:t>
      </w:r>
      <w:r w:rsidRPr="00951220">
        <w:rPr>
          <w:rFonts w:ascii="Arial" w:eastAsia="Times New Roman" w:hAnsi="Arial" w:cs="Times New Roman"/>
          <w:i/>
          <w:iCs/>
          <w:kern w:val="0"/>
          <w:sz w:val="24"/>
          <w:szCs w:val="24"/>
          <w:lang w:eastAsia="it-IT"/>
          <w14:ligatures w14:val="none"/>
        </w:rPr>
        <w:lastRenderedPageBreak/>
        <w:t>immagine di Colui che lo ha creato. Qui non vi è Greco o Giudeo, circoncisione o incirconcisione, barbaro, Scita, schiavo, libero, ma Cristo è tutto e in tutti.</w:t>
      </w:r>
    </w:p>
    <w:p w14:paraId="4007D728"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07D5EB22"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34AA2369"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E1D457D"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Benedite coloro che vi perseguitano, benedite e non maledite. Rallegratevi con quelli che sono nella gioia; piangete con quelli che sono nel pianto. Abbiate i </w:t>
      </w:r>
      <w:r w:rsidRPr="00951220">
        <w:rPr>
          <w:rFonts w:ascii="Arial" w:eastAsia="Times New Roman" w:hAnsi="Arial" w:cs="Times New Roman"/>
          <w:i/>
          <w:iCs/>
          <w:kern w:val="0"/>
          <w:sz w:val="24"/>
          <w:szCs w:val="24"/>
          <w:lang w:eastAsia="it-IT"/>
          <w14:ligatures w14:val="none"/>
        </w:rPr>
        <w:lastRenderedPageBreak/>
        <w:t xml:space="preserve">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3FFBE27"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Chi abita in questa Parola del Signore, in questa verità dello Spirito Santo, è nella vera fede e nella vera salvezza nel tempo. È in cammino verso la salvezza eterna. Chi non abita in questa Parola del Signore e in questa verità dello Spirito Santo, attesta di non essere nuova creatura. Anche se un tempo lo era, oggi non lo è più. È creatura che è tornata nelle tenebre di un tempo. Chi ritorna nelle tenebre di un tempo non è in cammino verso la salvezza eterna perché non vive la salvezza nel tempo. Oggi il cristiano si pensa già salvato nell’eternità, senza alcun bisogno della vera salvezza nel tempo. Una riflessione ci aiuterà a comprendere.</w:t>
      </w:r>
    </w:p>
    <w:p w14:paraId="452EADD1" w14:textId="77777777" w:rsidR="006F4C8B" w:rsidRPr="00677A38" w:rsidRDefault="006F4C8B" w:rsidP="009D5C4D">
      <w:pPr>
        <w:spacing w:after="240"/>
        <w:rPr>
          <w:rFonts w:ascii="Arial" w:hAnsi="Arial" w:cs="Arial"/>
          <w:b/>
          <w:bCs/>
          <w:sz w:val="24"/>
          <w:szCs w:val="24"/>
          <w:lang w:eastAsia="it-IT"/>
        </w:rPr>
      </w:pPr>
      <w:bookmarkStart w:id="175" w:name="_Toc99629703"/>
      <w:r w:rsidRPr="00677A38">
        <w:rPr>
          <w:rFonts w:ascii="Arial" w:hAnsi="Arial" w:cs="Arial"/>
          <w:b/>
          <w:bCs/>
          <w:sz w:val="24"/>
          <w:szCs w:val="24"/>
          <w:lang w:eastAsia="it-IT"/>
        </w:rPr>
        <w:t>Verso il Regno</w:t>
      </w:r>
      <w:bookmarkEnd w:id="175"/>
    </w:p>
    <w:p w14:paraId="2ACF07FD"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“Non illudetevi: né immorali, né idolatri, né adulteri, né effeminati, né sodomiti, né ladri, né avari, né ubriaconi, né maldicenti, né rapaci erediteranno il Regno di Dio”</w:t>
      </w:r>
      <w:r w:rsidRPr="00951220">
        <w:rPr>
          <w:rFonts w:ascii="Arial" w:eastAsia="Times New Roman" w:hAnsi="Arial" w:cs="Times New Roman"/>
          <w:kern w:val="0"/>
          <w:sz w:val="24"/>
          <w:szCs w:val="24"/>
          <w:lang w:eastAsia="it-IT"/>
          <w14:ligatures w14:val="none"/>
        </w:rPr>
        <w:t xml:space="preserve"> (1Cor 6). La preoccupazione e lo zelo apostolico di S. Paolo, degli Apostoli, dei missionari, dei profeti, di ogni uomo di Dio sarà sempre quella di indicare all'uomo la via verso il Regno. Il Cristo si è fatto carne nel seno della Vergine Maria per rivelare a noi la via della vita. Io sono la via, la verità, la vita. Il Regno di Dio è in mezzo a voi: convertitevi e credete al Vangelo.</w:t>
      </w:r>
    </w:p>
    <w:p w14:paraId="63723F50"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Il Regno di Dio è il tesoro nascosto. Esso è la perla preziosa. Tutto l'uomo deve dare perché il Regno sia suo: il tutto di se stesso per la vita eterna. “</w:t>
      </w:r>
      <w:r w:rsidRPr="00951220">
        <w:rPr>
          <w:rFonts w:ascii="Arial" w:eastAsia="Times New Roman" w:hAnsi="Arial" w:cs="Times New Roman"/>
          <w:i/>
          <w:iCs/>
          <w:kern w:val="0"/>
          <w:sz w:val="24"/>
          <w:szCs w:val="24"/>
          <w:lang w:eastAsia="it-IT"/>
          <w14:ligatures w14:val="none"/>
        </w:rPr>
        <w:t>Chi vuol venire dietro di me, rinneghi ogni giorno se stesso, prenda la sua croce e mi segua</w:t>
      </w:r>
      <w:r w:rsidRPr="00951220">
        <w:rPr>
          <w:rFonts w:ascii="Arial" w:eastAsia="Times New Roman" w:hAnsi="Arial" w:cs="Times New Roman"/>
          <w:kern w:val="0"/>
          <w:sz w:val="24"/>
          <w:szCs w:val="24"/>
          <w:lang w:eastAsia="it-IT"/>
          <w14:ligatures w14:val="none"/>
        </w:rPr>
        <w:t>”. Per il Regno si abbandonano pensieri, idee, riflessioni e progetti. Si vive di Parola del Signore e si ascolta solo essa: la nostra via, la nostra eredità, la nostra vita, la luce e la speranza eterna. E l'uomo cammina verso il Regno. Rinnega se stesso. Prende la sua croce. Vive di Parola.</w:t>
      </w:r>
    </w:p>
    <w:p w14:paraId="30F3C810"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Quanto differente è a volte il cammino dell'uomo e quanto diverso è il suo Regno: Regno di gelosia, di invidia, di pettegolezzo, di ipocrisia, di tenebra, di odio, di rancore, di lotta spietata, di peccato. E colui che è ministro di Cristo e amministratore dei misteri di Dio, colui che ha la coscienza di essere pastore, deve ricordare all'uomo la Parola del Signore se vuol essere amministratore fedele del mistero che è nelle sue mani per la salvezza del mondo: “</w:t>
      </w:r>
      <w:r w:rsidRPr="00951220">
        <w:rPr>
          <w:rFonts w:ascii="Arial" w:eastAsia="Times New Roman" w:hAnsi="Arial" w:cs="Times New Roman"/>
          <w:i/>
          <w:iCs/>
          <w:kern w:val="0"/>
          <w:sz w:val="24"/>
          <w:szCs w:val="24"/>
          <w:lang w:eastAsia="it-IT"/>
          <w14:ligatures w14:val="none"/>
        </w:rPr>
        <w:t>Ti scongiuro davanti a Dio e a Cristo Gesù che verrà a giudicare i vivi e i morti, per la sua manifestazione ed il suo Regno: annunzia la Parola, insisti in ogni occasione opportuna e non opportuna, ammonisci, rimprovera, esorta con ogni magnanimità e dottrina</w:t>
      </w:r>
      <w:r w:rsidRPr="00951220">
        <w:rPr>
          <w:rFonts w:ascii="Arial" w:eastAsia="Times New Roman" w:hAnsi="Arial" w:cs="Times New Roman"/>
          <w:kern w:val="0"/>
          <w:sz w:val="24"/>
          <w:szCs w:val="24"/>
          <w:lang w:eastAsia="it-IT"/>
          <w14:ligatures w14:val="none"/>
        </w:rPr>
        <w:t>” (2Tm 4).</w:t>
      </w:r>
    </w:p>
    <w:p w14:paraId="134EEC26"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lastRenderedPageBreak/>
        <w:t xml:space="preserve">È missione dell'apostolo condurre il gregge verso il Regno. La via è la Parola del Signore. Il cammino è nella Parola di Dio e del Figlio suo Gesù Cristo. La via del Regno è via di luce e di verità, di giustizia e di amore, di servizio e di abnegazione. È via di umiliazione, di croce, di sofferenza. È via di estirpazione del peccato sotto tutte le sue forme. È via nella fede, nella speranza, nella carità. È sentiero di prudenza, di giustizia, di fortezza e di temperanza. È cammino di povertà in spirito, di mitezza, di misericordia, di fame e sete di giustizia, di purezza di cuore nell'osservanza scrupolosa dei comandamenti del Signore. La via del Regno è via nella Parola di Cristo Gesù. </w:t>
      </w:r>
      <w:r w:rsidRPr="00951220">
        <w:rPr>
          <w:rFonts w:ascii="Arial" w:eastAsia="Times New Roman" w:hAnsi="Arial" w:cs="Times New Roman"/>
          <w:i/>
          <w:iCs/>
          <w:kern w:val="0"/>
          <w:sz w:val="24"/>
          <w:szCs w:val="24"/>
          <w:lang w:eastAsia="it-IT"/>
          <w14:ligatures w14:val="none"/>
        </w:rPr>
        <w:t>“Entrate per la porta stretta, perché larga è la porta e spaziosa la via che conduce alla perdizione, e molti sono quelli che entrano per essa, quanto stretta invece è la porta e angusta la via che conduce alla vita, e quanto pochi sono quelli che la trovano”</w:t>
      </w:r>
      <w:r w:rsidRPr="00951220">
        <w:rPr>
          <w:rFonts w:ascii="Arial" w:eastAsia="Times New Roman" w:hAnsi="Arial" w:cs="Times New Roman"/>
          <w:kern w:val="0"/>
          <w:sz w:val="24"/>
          <w:szCs w:val="24"/>
          <w:lang w:eastAsia="it-IT"/>
          <w14:ligatures w14:val="none"/>
        </w:rPr>
        <w:t xml:space="preserve"> (Mt 7). E noi vogliamo raggiungere il Regno dei Cieli. Dobbiamo camminare. Mai dobbiamo perdere di vista dove siamo diretti: verso la Risurrezione gloriosa ed immortale, nella comunione con Dio e con le anime elette nel cielo. Conosciamo la via: Cristo Signore nella sua Parola eterna di verità e di amore. Abbiamo il nutrimento per il viaggio: la carne ed il sangue del Figlio dell'uomo, il pane ed il vino, il viatico di immortalità e di vita eterna, la forza che mai verrà meno, il conforto ed il sollievo.</w:t>
      </w:r>
    </w:p>
    <w:p w14:paraId="55C63B94"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Ma il cammino non è di un solo giorno. Iniziare è facile. Difficile è perseverare sino alla fine, prendendo ogni giorno la croce e rinnegando se stesso. Chi persevererà sino alla fine questi si salverà. E noi vogliamo camminare sino alla fine, fino all'ultimo tratto di strada. Vogliamo lasciarci formare nella conoscenza della nostra via. Vogliamo sapere qual è la nostra verità. Cos'è la vita eterna e la speranza alla quale siano stati chiamati. La catechesi è necessaria per il cammino verso il Regno. Partecipare è dovere di quanti vogliono camminare speditamente verso il Regno di Dio. Bisogna discernere la virtù dal vizio, la Parola di Dio dalla Parola dell'uomo. Tutti ascoltatori e servi della Parola, tutti partecipi dei Sacramenti della Chiesa, tutti esercitanti nel popolo di Dio la missione che lo Spirito Santo vuole che ognuno compia per l'utilità comune.</w:t>
      </w:r>
    </w:p>
    <w:p w14:paraId="30E88B70"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Al pastore il compito di pascere e di condurre il gregge per pascoli ubertosi, al gregge il dovere di nutrirsi dell'erba verdeggiante sulla quale il pastore lo ha condotto. Lasciarsi ammaestrare è dovere del gregge. Lasciarsi condurre è sua particolare manifestazione dello Spirito del Signore. Svolgere la propria missione nel rispetto dell'altrui carisma è obbligo di ognuno che voglia creare l'unità dell'unico ovile e l'unione che manifesta Cristo e lo rende presente. È missione di quanti vogliono rendere testimonianza all'amore di Dio, perché solo all'amore si crede e solo l'amore è degno di fede. E noi vogliamo rendere credibile il Cristo perché altri si incamminino verso il Regno: quanti non lo conoscono nella sua verità eterna, quanti hanno smarrito il cammino, quanti non hanno mai pensato che ci fosse un Regno, quanti si sono stancati perché senza l'acqua zampillante della vita eterna e senza il pane vivo disceso dal cielo. Tutti insieme verso il Regno: Parti, Medi, Elamiti e abitanti della Mesopotamia, della Giudea, della Cappadocia, del Ponto e dell'Asia, della Frigia e della Panfilia, dell'Egitto e delle parti della Libia vicino a Cirene, stranieri di Roma, Ebrei e proseliti, Cretesi ed Arabi (At 2). </w:t>
      </w:r>
    </w:p>
    <w:p w14:paraId="643A0607"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lastRenderedPageBreak/>
        <w:t>Tutti figli dell'unico Padre nei Cieli. Tutti membri dell'unico ovile. Tutti abbeverati all'unica fonte che è la Parola del Signore. Tutti nutriti dell'unico pane e dell'unico calice che è il corpo ed il sangue del Figlio di Dio. Noi possiamo camminare verso il Regno. Siamo certi di raggiungerlo. Dobbiamo lasciarci condurre dall'amore: amore verso Dio nella sua Parola, amore verso l'uomo secondo la Parola di Dio. Chi non ama non è nella Parola. Chi non è secondo la Parola non può amare, perché amare è compiere la volontà di Dio manifestata all'uomo per la sua salvezza eterna.</w:t>
      </w:r>
    </w:p>
    <w:p w14:paraId="2106192E"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La Parola è la norma ed è la misura, è la via ed è il sentiero dell'amore. La Parola è il tutto dell'amore se unita al Sacramento dell'amore che è il corpo ed il sangue del Signore Gesù. Senza Parola di Dio, si percorre una via umana, di solitudine verso il Regno. Ci si smarrisce e ci si perde. Presto si abbandona e si ritorna indietro. È segno che non si è sulla via di Dio, la volontà di escludere e di eliminare quanti sono stati chiamati alla salvezza dal Cristo Signore.</w:t>
      </w:r>
    </w:p>
    <w:p w14:paraId="0200BD00" w14:textId="73704742"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Assieme agli altri si è con Cristo, se si è nella Chiesa, nell'unico ovile, nell'unica Parola. Da soli si è smarriti, si è preda del male e della tentazione, non si avanza verso il Regno, si retrocede. Il cammino verso il Regno è cammino d'assieme, anche se ognuno segue una via sua e cammina secondo i propri passi. Quando si è assieme ci si dà coraggio e forza, sprone ed incentivo, perché non si abbandoni, perché non ci si lasci prendere dalla scoraggiamento, né tentare dalla volontà di retrocedere o di mettersi sotto un </w:t>
      </w:r>
      <w:r w:rsidR="008F4779" w:rsidRPr="00951220">
        <w:rPr>
          <w:rFonts w:ascii="Arial" w:eastAsia="Times New Roman" w:hAnsi="Arial" w:cs="Times New Roman"/>
          <w:kern w:val="0"/>
          <w:sz w:val="24"/>
          <w:szCs w:val="24"/>
          <w:lang w:eastAsia="it-IT"/>
          <w14:ligatures w14:val="none"/>
        </w:rPr>
        <w:t>ricino</w:t>
      </w:r>
      <w:r w:rsidRPr="00951220">
        <w:rPr>
          <w:rFonts w:ascii="Arial" w:eastAsia="Times New Roman" w:hAnsi="Arial" w:cs="Times New Roman"/>
          <w:kern w:val="0"/>
          <w:sz w:val="24"/>
          <w:szCs w:val="24"/>
          <w:lang w:eastAsia="it-IT"/>
          <w14:ligatures w14:val="none"/>
        </w:rPr>
        <w:t xml:space="preserve"> attendendo la morte perché il Signore ha convertito altre persone ed altri uomini e donne, adulti e bambini sono venuti ad accrescere il numero del suo ovile.</w:t>
      </w:r>
    </w:p>
    <w:p w14:paraId="715F60D2"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Assieme agli altri la via è più facile, più sicura, più serena. Nella fratellanza e nella comunione di ognuno con tutti e di tutti con ognuno il cammino è più spedito. Nessuno si sente debole e nessuno forte, perché tutti pellegrini verso la Gerusalemme celeste. La debolezza dell'uno è assunta e sostenuta dalla forza dell'altro. Chi cammina verso il Regno non giudica, non condanna, non si separa da quanti assieme a lui sono incamminati verso il Regno di Dio. Chi è verso il Regno conosce le difficoltà del cammino ed ha compassione e misericordia di chi è debole ed infermo. Ha pietà di lui. Chi non è verso il Regno si scandalizza della difficoltà altrui di vivere il Vangelo.</w:t>
      </w:r>
    </w:p>
    <w:p w14:paraId="73123E7E"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Ma il Cristo è venuto. Si è fatto carne. Si è caricato il peccato dell'uomo. Ha avuto pietà e misericordia di ognuno di noi. Dalla sua misericordia, dalla sua preghiera, dalla sua pietà verso di noi il suo grido: Padre, perdona loro perché non sanno quello che fanno. Per il suo amore immenso ed eterno annientò se stesso, assunse la condizione di servo, si fece come uno di noi. Egli perdona il nostro peccato, perché Egli provò nella sua carne cos'è la debolezza. Ma non commise il peccato.</w:t>
      </w:r>
    </w:p>
    <w:p w14:paraId="1DF44F67"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Il cammino verso il Regno è cammino d'assieme con i Pastori ai quali il Signore ha affidato di condurre il gregge su erbe verdeggianti. Ha dato loro l'amministrazione dei suoi misteri. È loro mandato indicare la via della Parola del Signore. È mandato del gregge seguirla fedelmente per entrare nel Regno dei Cieli. E nella Parola di Dio, nei Sacramenti, nell'amore vicendevole che unisce e </w:t>
      </w:r>
      <w:r w:rsidRPr="00951220">
        <w:rPr>
          <w:rFonts w:ascii="Arial" w:eastAsia="Times New Roman" w:hAnsi="Arial" w:cs="Times New Roman"/>
          <w:kern w:val="0"/>
          <w:sz w:val="24"/>
          <w:szCs w:val="24"/>
          <w:lang w:eastAsia="it-IT"/>
          <w14:ligatures w14:val="none"/>
        </w:rPr>
        <w:lastRenderedPageBreak/>
        <w:t>conforta, fortifica e dà speranza, aiuta e sorregge, si è certi di camminare verso il Regno.</w:t>
      </w:r>
    </w:p>
    <w:p w14:paraId="4096DDFC"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a noi, con la forza dei Sacramenti e con la luce della sua verità eterna. Ci assista in questo cammino, Lei, la Sempre Vergine. Lei che in tutto ha fatto la volontà di Dio nella sua vita! Lei, la Madre di Dio e Madre nostra.</w:t>
      </w:r>
    </w:p>
    <w:p w14:paraId="76CEF5E5"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9</w:t>
      </w:r>
      <w:r w:rsidRPr="00951220">
        <w:rPr>
          <w:rFonts w:ascii="Arial" w:eastAsia="Times New Roman" w:hAnsi="Arial" w:cs="Times New Roman"/>
          <w:b/>
          <w:kern w:val="0"/>
          <w:sz w:val="24"/>
          <w:szCs w:val="24"/>
          <w:lang w:eastAsia="it-IT"/>
          <w14:ligatures w14:val="none"/>
        </w:rPr>
        <w:t>Questa parola è degna di fede e di essere accolta da tutti.</w:t>
      </w:r>
    </w:p>
    <w:p w14:paraId="7CBC3ADD"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Quanto l’Apostolo Paolo sta dicendo a Timòteo è parola degna di fede. Se è degna di fede è degna di essere accolta da tutti. Degna di fede è solo la Parola di Dio. Degna di essere accolta da tutti è ancora solo la Parola di Dio. La Parola dell’Apostolo Paolo è degna di fede ed è degna di essere accolta da tutti perché Parola di Dio, verità dello Spirito Santo, luce che viene dal cielo. La Parola di Dio è degna di fede perché solo Dio è degno di fede. Se la Parola è degna di fede perché vera Parola di Dio, al pari delle altre Parole di Dio e se essa è degna di essere ascoltata, su di essa si deve edificare la nostra vita. Se su questa Parola non edifichiamo la nostra vita, non camminiamo da fede in fede, da verità in verità, da luce in luce. Camminiamo invece nelle fitte tenebre del pensiero e della parola del mondo. Non camminiamo verso la salvezza, ma verso la perdizione eterna. </w:t>
      </w:r>
    </w:p>
    <w:p w14:paraId="5C2B270C" w14:textId="356A9FE5"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Anche sua madre Maaca egli privò della dignità di regina madre, perché essa aveva eretto un obbrobrio in onore di Asera; Asa abbatté l'obbrobrio e lo bruciò nella valle del torrente Cedron (1Re 15, 13). Il re destituì dalla sua dignità di regina Maaca, madre di Asa, perché aveva eretto un abominio in onore di Asera. Asa demolì questo abominio, lo fece a pezzi e lo bruciò nel torrente Cedron (2Cr 15, 16). 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In seguito, il re Assuero promosse Amàn figlio di Hammedàta, l'Agaghita, alla più alta dignità e pose il suo seggio al di sopra di quelli di tutti i prìncipi che erano con lui (Est 3, 1). Avendo io chiesto ai miei consiglieri come tutto questo possa essere attuato, Amàn, distinto presso di noi per prudenza, segnalato per inalterata devozione e sicura fedeltà ed elevato alla seconda dignità del regno (Est 3, 13</w:t>
      </w:r>
      <w:r w:rsidR="00677A38">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c). Ricordati - le fece dire - dei giorni della tua povertà, quando eri nutrita dalla mia mano; perché Amàn, il secondo in dignità dopo il re, ha parlato contro di noi per farci mettere a morte. Invoca il Signore, parla al re in nostro favore e liberaci dalla morte!" (Est 4, 8</w:t>
      </w:r>
      <w:r w:rsidR="008F4779">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a). lo confermò nella dignità di sommo sacerdote e in tutti gli onori che aveva prima e stabilì che fosse annoverato tra i primi suoi amici (1Mac 11, 27). </w:t>
      </w:r>
    </w:p>
    <w:p w14:paraId="7E85CD73"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Per questo anch'io, privato della dignità ereditaria, intendo dire del sommo sacerdozio, sono venuto qui (2Mac 14, 7). Gli era anche apparso un personaggio che si distingueva per la canizie e la dignità ed era rivestito di una maestà </w:t>
      </w:r>
      <w:r w:rsidRPr="00951220">
        <w:rPr>
          <w:rFonts w:ascii="Arial" w:eastAsia="Times New Roman" w:hAnsi="Arial" w:cs="Times New Roman"/>
          <w:i/>
          <w:iCs/>
          <w:kern w:val="0"/>
          <w:sz w:val="24"/>
          <w:szCs w:val="24"/>
          <w:lang w:eastAsia="it-IT"/>
          <w14:ligatures w14:val="none"/>
        </w:rPr>
        <w:lastRenderedPageBreak/>
        <w:t xml:space="preserve">meravigliosa e piena di magnificenza (2Mac 15, 13). Piangi amaramente e alza il tuo lamento, il lutto sia proporzionato alla sua dignità, un giorno o due, per prevenire le dicerie, quindi consòlati del tuo dolore (Sir 38, 17). Per questo fu stabilita con lui un'alleanza di pace, perché presiedesse al santuario e al popolo; così a lui e alla sua discendenza fu riservata la dignità del sacerdozio per sempre (Sir 45, 24). Gli succederà poi un uomo abbietto, privo di dignità regale: verrà di nascosto e occuperà il regno con la frode (Dn 11, 21). Per i re e per tutti quelli che stanno al potere, perché possiamo trascorrere una vita calma e tranquilla con tutta pietà e dignità (1Tm 2, 2). Sappia dirigere bene la propria famiglia e abbia figli sottomessi con ogni dignità (1Tm 3, 4). Offrendo te stesso come esempio in tutto di buona condotta, con purezza di dottrina, dignità (Tt 2, 7). E che gli angeli che non conservarono la loro dignità ma lasciarono la propria dimora, egli li tiene in catene eterne, nelle tenebre, per il giudizio del gran giorno (Gd 1, 6). </w:t>
      </w:r>
    </w:p>
    <w:p w14:paraId="6E27A9AA"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Io sono indegno di tutta la benevolenza e di tutta la fedeltà che hai usato verso il tuo servo. Con il mio bastone soltanto avevo passato questo Giordano e ora sono divenuto tale da formare due accampamenti (Gen 32, 11). Felice chi vive con una moglie assennata, colui che non pecca con la sua lingua, chi non deve servire a uno indegno di lui (Sir 25, 8). E poiché hanno disprezzato la conoscenza di Dio, Dio li ha abbandonati in balìa d'una intelligenza depravata, sicché commettono ciò che è indegno (Rm 1, 28). Perciò chiunque in modo indegno mangia il pane o beve il calice del Signore, sarà reo del corpo e del sangue del Signore (1Cor 11, 27). </w:t>
      </w:r>
    </w:p>
    <w:p w14:paraId="02A4C663"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Ora restituisci la donna di quest'uomo: egli è un profeta: preghi egli per te e tu vivrai. Ma se tu non la restituisci, sappi che sarai degno di morte con tutti i tuoi" (Gen 20, 7). Se un uomo avrà commesso un delitto degno di morte e tu l'avrai messo a morte e appeso a un albero (Dt 21, 22). Invoco il Signore, degno di ogni lode, e sono liberato dai miei nemici (2Sam 22, 4). Quando ne uscirai, oltrepassando il torrente Cedron - sappilo bene! - sarai degno di morte; il tuo sangue ricadrà sulla tua testa" (1Re 2, 37). Il re, fattolo chiamare, gli disse: "Non ti avevo forse giurato per il Signore e non ti avevo io testimoniato che, quando tu fossi uscito per andartene qua e là - lo sapevi bene! - saresti stato degno di morte? Tu mi avevi risposto: L'ordine è giusto! Ho capito (1Re 2, 42). Munito delle disposizioni del re, si presentò di ritorno, non avendo con sé nulla che fosse degno del sommo sacerdozio, ma avendo le manie di un tiranno unite alla ferocia di una belva (2Mac 4, 25).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w:t>
      </w:r>
    </w:p>
    <w:p w14:paraId="065B7F89" w14:textId="17FA7D7F"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"Non è affatto degno della nostra età fingere, con il pericolo che molti giovani, pensando che a novant'anni Eleàzaro sia passato agli usi stranieri (2Mac 6, 24). Perciò, abbandonando ora da forte questa vita, mi mostrerò degno della mia età (2Mac 6, 27). Non temere questo carnefice ma, mostrandoti degno dei tuoi fratelli, accetta la morte, perché io ti possa riavere insieme con i tuoi fratelli nel giorno della misericordia" (2Mac 7, 29). Dopo aver armato ciascuno di loro non tanto </w:t>
      </w:r>
      <w:r w:rsidRPr="00951220">
        <w:rPr>
          <w:rFonts w:ascii="Arial" w:eastAsia="Times New Roman" w:hAnsi="Arial" w:cs="Times New Roman"/>
          <w:i/>
          <w:iCs/>
          <w:kern w:val="0"/>
          <w:sz w:val="24"/>
          <w:szCs w:val="24"/>
          <w:lang w:eastAsia="it-IT"/>
          <w14:ligatures w14:val="none"/>
        </w:rPr>
        <w:lastRenderedPageBreak/>
        <w:t xml:space="preserve">con la sicurezza degli scudi e delle lance quanto con il conforto delle </w:t>
      </w:r>
      <w:r w:rsidR="008F4779" w:rsidRPr="00951220">
        <w:rPr>
          <w:rFonts w:ascii="Arial" w:eastAsia="Times New Roman" w:hAnsi="Arial" w:cs="Times New Roman"/>
          <w:i/>
          <w:iCs/>
          <w:kern w:val="0"/>
          <w:sz w:val="24"/>
          <w:szCs w:val="24"/>
          <w:lang w:eastAsia="it-IT"/>
          <w14:ligatures w14:val="none"/>
        </w:rPr>
        <w:t>egregie</w:t>
      </w:r>
      <w:r w:rsidRPr="00951220">
        <w:rPr>
          <w:rFonts w:ascii="Arial" w:eastAsia="Times New Roman" w:hAnsi="Arial" w:cs="Times New Roman"/>
          <w:i/>
          <w:iCs/>
          <w:kern w:val="0"/>
          <w:sz w:val="24"/>
          <w:szCs w:val="24"/>
          <w:lang w:eastAsia="it-IT"/>
          <w14:ligatures w14:val="none"/>
        </w:rPr>
        <w:t xml:space="preserve"> parole, li riempì di gioia, narrando loro un sogno degno di fede, anzi una vera visione (2Mac 15, 11) Invoco il Signore, degno di lode, e sarò salvato dai miei nemici (Sal 17, 4). Grande è il Signore e degno di ogni lode nella città del nostro Dio (Sal 47, 2). Grande è il Signore e degno di ogni lode, terribile sopra tutti gli dei (Sal 95, 4). Grande è il Signore e degno di ogni lode, la sua grandezza non si può misurare (Sal 144, 3). Mi conceda Dio di parlare secondo conoscenza e di pensare in modo degno dei doni ricevuti, perché egli è guida della sapienza e i saggi ricevono da lui orientamento (Sap 7, 15). Così le mie opere ti saranno gradite; io giudicherò con equità il tuo popolo e sarò degno del trono di mio padre (Sap 9, 12).</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Ma chi non si lascia correggere da castighi di derisione, sperimenterà un giudizio degno di Dio (Sap 12, 26). </w:t>
      </w:r>
    </w:p>
    <w:p w14:paraId="7F386DC1"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Perché tu sei prezioso ai miei occhi, perché sei degno di stima e io ti amo, do uomini al tuo posto e nazioni in cambio della tua vita (Is 43, 4). "Benedetto sei tu, Signore Dio dei nostri padri; degno di lode e glorioso è il tuo nome per sempre (Dn 3, 26).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 Io vi battezzo con acqua per la conversione; ma colui che viene dopo di me è più potente di me e io non son degno neanche di portargli i sandali; egli vi battezzerà in Spirito santo e fuoco (Mt 3, 11). </w:t>
      </w:r>
    </w:p>
    <w:p w14:paraId="32D784C8"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Ma il centurione riprese: "Signore, io non son degno che tu entri sotto il mio tetto, dì soltanto una parola e il mio servo sarà guarito (Mt 8, 8). Chi ama il padre o la madre più di me 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Per questo non mi sono neanche ritenuto degno di venire da te, ma comanda con una parola e il mio servo sarà guarito (Lc 7, 7). Restate in quella casa, mangiando e bevendo di quello che hanno, perché l'operaio è degno della sua mercede. Non passate di casa in casa (Lc 10, 7). </w:t>
      </w:r>
    </w:p>
    <w:p w14:paraId="110DCB25"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w:t>
      </w:r>
      <w:r w:rsidRPr="00951220">
        <w:rPr>
          <w:rFonts w:ascii="Arial" w:eastAsia="Times New Roman" w:hAnsi="Arial" w:cs="Times New Roman"/>
          <w:i/>
          <w:iCs/>
          <w:kern w:val="0"/>
          <w:sz w:val="24"/>
          <w:szCs w:val="24"/>
          <w:lang w:eastAsia="it-IT"/>
          <w14:ligatures w14:val="none"/>
        </w:rPr>
        <w:lastRenderedPageBreak/>
        <w:t xml:space="preserve">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 </w:t>
      </w:r>
    </w:p>
    <w:p w14:paraId="5936FFCA"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approvazione, un lavoratore che non ha di che vergognarsi, uno scrupoloso dispensatore della parola della verità (2Tm 2, 15). Ma in confronto a Mosè, egli è stato giudicato degno di una gloria maggiore, quanto di un maggiore onore gode il costruttore in confronto alla casa stessa (Eb 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w:t>
      </w:r>
    </w:p>
    <w:p w14:paraId="2DFFCED0"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Ma non farai nulla alla fanciulla. Nella fanciulla non c'è colpa degna di morte: come quando un uomo assale il suo prossimo e l'uccide, così è in questo caso (Dt 22, 26). </w:t>
      </w:r>
    </w:p>
    <w:p w14:paraId="49ADC0A7"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Soprattutto la madre era ammirevole e degna di gloriosa memoria, perché vedendo morire sette figli in un sol giorno, sopportava tutto serenamente per le speranze poste nel Signore (2Mac 7, 20). Mentre si celebrava la vittoria in patria, bruciarono coloro che avevano incendiato le sacre porte, compreso Callìstene, che si era rifugiato in una casupola; ricevette così una degna mercede della sua empietà (2Mac 8, 33). Perché ricevesse una degna colonia di figli di Dio la regione da te stimata più di ogni altra (Sap 12, 7). Se gente nemica dei tuoi figli e degna di morte tu hai punito con tanto riguardo e indulgenza, concedendole tempo e modo per ravvedersi dalla sua malvagità (Sap 12, 20). Quindi, preparatagli una degna dimora, lo pone sul muro, fissandolo con un chiodo (Sap 13, 15). L'uomo assennato ha fiducia nella legge, la legge per lui è degna di fede come un oracolo (Sir 33, 3). Tu sei la degna figlia di tua madre, che ha abbandonato il marito e i suoi figli: tu sei sorella delle tue sorelle, che hanno abbandonato il marito e i loro figli. Vostra madre era una Hittita e vostro padre un Amorreo (Ez 16, 45). </w:t>
      </w:r>
    </w:p>
    <w:p w14:paraId="29C49E43"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w:t>
      </w:r>
    </w:p>
    <w:p w14:paraId="76F830C6"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Non hai fatto certo una bella cosa. Per la vita del Signore, siete degni di morte voi che non avete fatto guardia al vostro signore, all'unto del Signore. E ora guarda dov'è la lancia del re e la brocca che era presso il suo capo" (1Sam 26, 16). Concludiamo tra di noi amicizia; tu concedimi in sposa tua figlia, io sarò tuo genero e offrirò a te e a lei doni degni di te" (1Mac 10, 54).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Degni di fede sono i tuoi insegnamenti, la santità si addice alla tua casa per la durata dei giorni, Signore (Sal 92, 5). Gli empi invocano su di sé la morte con gesti e con parole, ritenendola amica si consumano per essa e con essa concludono alleanza, perché son degni di appartenerle (Sap 1, 16). Per una breve pena riceveranno grandi benefici, perché Dio li ha provati e li ha trovati degni di sé (Sap 3, 5). </w:t>
      </w:r>
    </w:p>
    <w:p w14:paraId="2A74243A"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Essa medesima va in cerca di quanti sono degni di lei, appare loro ben disposta per le strade, va loro incontro con ogni benevolenza (Sap 6, 16). Amanti del male e degni di simili speranze sono coloro che fanno, desiderano e venerano gli idoli (Sap 15, 6). Eran degni di essere privati della luce e di essere imprigionati nelle tenebre quelli che avevano tenuto chiusi in carcere i tuoi figli, per mezzo dei quali la luce incorruttibile della legge doveva esser concessa al mondo (Sap 18, 4). Non insultare un uomo convertito dal peccato, ricòrdati che siamo tutti degni di pena (Sir 8, 5). Ricompensa coloro che sperano in te, i tuoi profeti siano degni di fede (Sir 36, 15). Fate dunque frutti degni di conversione (Mt 3, 8). Poi disse ai suoi servi: Il banchetto nuziale è pronto, ma gli invitati non ne erano degni (Mt 22, 8). Ma quelli che sono giudicati degni dell'altro mondo e della risurrezione dai </w:t>
      </w:r>
      <w:r w:rsidRPr="00951220">
        <w:rPr>
          <w:rFonts w:ascii="Arial" w:eastAsia="Times New Roman" w:hAnsi="Arial" w:cs="Times New Roman"/>
          <w:i/>
          <w:iCs/>
          <w:kern w:val="0"/>
          <w:sz w:val="24"/>
          <w:szCs w:val="24"/>
          <w:lang w:eastAsia="it-IT"/>
          <w14:ligatures w14:val="none"/>
        </w:rPr>
        <w:lastRenderedPageBreak/>
        <w:t xml:space="preserve">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w:t>
      </w:r>
    </w:p>
    <w:p w14:paraId="449E8822"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Ma, come Dio ci ha trovati degni di affidarci il vangelo così lo predichiamo, non cercando di piacere agli uomini, ma a Dio, che prova i nostri cuori (1Ts 2, 4). 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w:t>
      </w:r>
    </w:p>
    <w:p w14:paraId="10D949A2"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Come è stato abbietto il tuo cuore - dice il Signore Dio - facendo tutte queste azioni degne di una spudorata sgualdrina! (Ez 16, 30). Fate dunque opere degne della conversione e non cominciate a dire in voi stessi: Abbiamo Abramo per padre! Perché io vi dico che Dio può far nascere figli ad Abramo anche da queste pietre (Lc 3, 8). </w:t>
      </w:r>
    </w:p>
    <w:p w14:paraId="7AEA980D"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La Parola dell’Apostolo Paolo è vera Parola di Dio, per questo essa è degna di fede ed è degna di essere ascoltata. Questo deve significare che ogni ministro di Cristo Gesù ha l’obbligo di attestare sempre, al mondo intero, che la Parola che lui dice non è sua, ma è vera Parola di Dio. Solo la Parola di Dio è degna di fede. Nessuno può chiedere ad un altro che creda nella sua parola, se questa non è vera Parola di Dio. Quando la parola del ministro di Cristo è vera Parola di Dio? Quando essa è attinta nel cuore dello Spirito Santo.</w:t>
      </w:r>
    </w:p>
    <w:p w14:paraId="14D82083"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Un ministro di Cristo è sempre ministro di Cristo, in ogni luogo e in ogni tempo. Per questo la sua Parola dovrà essere sempre Parola attinta nello Spirito Santo in ogni luogo e in ogni tempo. Poiché non ci sono momenti in cui lui non è ministro di Cristo, così anche non ci sono momenti in cui la sua Parola non dovrà essere Parola di Dio, Parola di Cristo Gesù, verità dello Spirito Santo. Quando questa verità viene dimenticata, è allora che la parola del ministro di Cristo non è più Parola di Cristo e verità dello Spirito Santo. </w:t>
      </w:r>
    </w:p>
    <w:p w14:paraId="426409BF"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10</w:t>
      </w:r>
      <w:r w:rsidRPr="00951220">
        <w:rPr>
          <w:rFonts w:ascii="Arial" w:eastAsia="Times New Roman" w:hAnsi="Arial" w:cs="Times New Roman"/>
          <w:b/>
          <w:kern w:val="0"/>
          <w:sz w:val="24"/>
          <w:szCs w:val="24"/>
          <w:lang w:eastAsia="it-IT"/>
          <w14:ligatures w14:val="none"/>
        </w:rPr>
        <w:t>Per questo infatti noi ci affatichiamo e combattiamo, perché abbiamo posto la nostra speranza nel Dio vivente, che è il salvatore di tutti gli uomini, ma soprattutto di quelli che credono.</w:t>
      </w:r>
    </w:p>
    <w:p w14:paraId="12D6BB28"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Perché l’Apostolo Paolo si affatica e combatte? Perché pone la sua speranza nel Dio vivente. Chi è il Dio vivente? È il Salvatore di tutti gli uomini, ma soprattutto </w:t>
      </w:r>
      <w:r w:rsidRPr="00677A38">
        <w:rPr>
          <w:rFonts w:ascii="Arial" w:eastAsia="Times New Roman" w:hAnsi="Arial" w:cs="Times New Roman"/>
          <w:kern w:val="0"/>
          <w:sz w:val="24"/>
          <w:szCs w:val="24"/>
          <w:lang w:eastAsia="it-IT"/>
          <w14:ligatures w14:val="none"/>
        </w:rPr>
        <w:lastRenderedPageBreak/>
        <w:t xml:space="preserve">di quelli che credono. Dio è il Salvatore di tutti gli uomini, perché lui vuole che tutti giungano alla conoscenza della verità per mezzo del Vangelo. È il Salvatore di tutti perché tutti Lui aiuta in modo misterioso con la grazia di Cristo Gesù e con la luce dello Spirito Santo. Lui è il Salvatore di tutti perché sempre darà la salvezza eterna a quanti hanno agito con rettitudine di coscienza. Ma soprattutto Dio è il Salvatore di quelli che credono? Perché è soprattutto il Salvatore di quelli che cedono? Perché in tutti quelli che credono può riversare senza misura lo Spirito Santo e questi possono raggiungere la più alta santità. Veramente potranno essere santi come Dio è santo, misericordiosi come Dio e misericordioso, giusto come Dio è giusto. È grande il dono di Dio per tutti coloro che credono in Dio e crede in Dio, nel vero Dio, solo chi crede in Cristo Gesù. </w:t>
      </w:r>
    </w:p>
    <w:p w14:paraId="52D6AE0B"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La vera salvezza nel tempo è vivere da nuove creature ogni Parola di Dio e di Cristo Gesù. Se non si è nuove creature – e lo si diviene per la fede nel nome di Gesù il Nazareno – mai si potrà vivere tutta la Parola di Dio e di Cristo Gesù. Per grazia di Dio senza la fede in Dio si può fare il bene, ma non si può fare tutto il bene perché tutto il bene può essere il frutto solo della nuova natura. Anche questa verità oggi è stata cancellata dalla nostra fede. Sulla via della fede si deve combattere e affaticarsi. Si combatte perché sono molti i nemici che vogliono rapinarcela dal cuore e dalla mente. Ci affatichiamo perché il cammino è lungo a va portato a compimento. Iniziare il cammino e non portarlo a compimento è opera vana. Non produce alcun frutto.</w:t>
      </w:r>
    </w:p>
    <w:p w14:paraId="10DFC4E6"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Gli rispose: "Il mio signore sa che i fanciulli sono delicati e che ho a mio carico i greggi e gli armenti che allattano: se si affaticano anche un giorno solo, tutte le bestie moriranno (Gen 33, 13). Davide continuò l'inseguimento con quattrocento uomini: si fermarono invece duecento uomini che erano troppo affaticati per passare il torrente di Besor (1Sam 30, 10). Se sono colpevole, perché affaticarmi invano? (Gb 9, 29). Allora quale profitto c'è per l'uomo in tutta la sua fatica e in tutto l'affanno del suo cuore con cui si affatica sotto il sole? (Qo 2, 22). Uno è solo, senza eredi, non ha un figlio, non un fratello. Eppure non smette mai di faticare, né il suo occhio è sazio di ricchezza: "Per chi mi affatico e mi privo dei beni?". Anche questo è vanità e un cattivo affannarsi (Qo 4, 8). Allora ho osservato tutta l'opera di Dio, e che l'uomo non può scoprire la ragione di quanto si compie sotto il sole; per quanto si affatichi a cercare, non può scoprirla. Anche se un saggio dicesse di conoscerla, nessuno potrebbe trovarla (Qo 8, 17). Quanto a ciò che è in più di questo, figlio mio, bada bene: i libri si moltiplicano senza fine ma il molto studio affatica il corpo (Qo 12, 12). </w:t>
      </w:r>
    </w:p>
    <w:p w14:paraId="73916A6B"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Non lo sai forse? Non lo hai udito? Dio eterno è il Signore, creatore di tutta la terra. Egli non si affatica né si stanca, la sua intelligenza è inscrutabile (Is 40, 28). Sta’ pure ferma nei tuoi incantesimi e nella moltitudine delle magie, per cui ti sei affaticata dalla giovinezza: forse potrai giovartene, forse potrai far paura! (Is 47, 12). Così sono diventati per te i tuoi maghi, con i quali ti sei affaticata fin dalla giovinezza; ognuno se ne va per suo conto, nessuno ti viene in aiuto (Is 47, 15). Così dice il Signore degli eserciti: "Il largo muro di Babilonia sarà raso al suolo, le sue alte porte saranno date alle fiamme. Si affannano dunque invano i popoli, le nazioni si affaticano per nulla" (Ger 51, 58). Venite a me, voi tutti, che siete affaticati e oppressi, e io vi ristorerò (Mt 11, 28). Vedendoli però tutti affaticati nel </w:t>
      </w:r>
      <w:r w:rsidRPr="00951220">
        <w:rPr>
          <w:rFonts w:ascii="Arial" w:eastAsia="Times New Roman" w:hAnsi="Arial" w:cs="Times New Roman"/>
          <w:i/>
          <w:iCs/>
          <w:kern w:val="0"/>
          <w:sz w:val="24"/>
          <w:szCs w:val="24"/>
          <w:lang w:eastAsia="it-IT"/>
          <w14:ligatures w14:val="none"/>
        </w:rPr>
        <w:lastRenderedPageBreak/>
        <w:t xml:space="preserve">remare, poiché avevano il vento contrario, già verso l'ultima parte della notte andò verso di loro camminando sul mare, e voleva oltrepassarli (Mc 6, 48). Ci affatichiamo lavorando con le nostre mani. Insultati, benediciamo; perseguitati, sopportiamo (1Cor 4, 12). </w:t>
      </w:r>
    </w:p>
    <w:p w14:paraId="2CAC73EC"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Siate anche voi deferenti verso di loro e verso quanti collaborano e si affaticano con loro (1Cor 16, 16). Temo per voi che io mi sia affaticato invano a vostro riguardo (Gal 4, 11). Per questo mi affatico e lotto, con la forza che viene da lui e che agisce in me con potenza (Col 1, 29). Noi infatti ci affatichiamo e combattiamo perché abbiamo posto la nostra speranza nel Dio vivente, che è il salvatore di tutti gli uomini, ma soprattutto di quelli che credono (1Tm 4, 10). I presbiteri che esercitano bene la presidenza siano trattati con doppio onore, soprattutto quelli che si affaticano nella predicazione e nell'insegnamento (1Tm 5, 17). L'agricoltore poi che si affatica, dev'essere il primo a cogliere i frutti della terra (2Tm 2, 6).</w:t>
      </w:r>
    </w:p>
    <w:p w14:paraId="6EE7F1AF"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Se un ministro di Cristo perde la vera speranza, anche il suo ministero perde la sua verità. Senza verità, il ministero non è per la vita, ma per la morte. A che serve affaticarsi per un ministero di morte? Eppure ci si affatica per esso e si tralascia il ministero per la vita, perché il ministro di Cristo ha perso la vera fede e di conseguenza anche la vera speranza. Senza vera fede, mai vi potrà essere vera speranza, perché la speranza è il compimento che il Signore darà ad ogni sua Parola. La speranza è il frutto che produce la Parola. Ecco perché è necessario che ogni ministro di Cristo Signore sia colmato di purissima fede e la purissima fede è solo nella purissima Parola di Dio, purissima Parola di Cristo Gesù, purissima verità dello Spirito Santo.</w:t>
      </w:r>
    </w:p>
    <w:p w14:paraId="532FB551"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11</w:t>
      </w:r>
      <w:r w:rsidRPr="00951220">
        <w:rPr>
          <w:rFonts w:ascii="Arial" w:eastAsia="Times New Roman" w:hAnsi="Arial" w:cs="Times New Roman"/>
          <w:b/>
          <w:kern w:val="0"/>
          <w:sz w:val="24"/>
          <w:szCs w:val="24"/>
          <w:lang w:eastAsia="it-IT"/>
          <w14:ligatures w14:val="none"/>
        </w:rPr>
        <w:t>E tu prescrivi queste cose e inségnale.</w:t>
      </w:r>
    </w:p>
    <w:p w14:paraId="684BD03F"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Ecco cosa dovrà fare Timòteo: dovrà prescrivere queste cose e insegnarle. È obbligo per Timòteo prescrivere queste cose e insegnarle perché è un ordine che l’Apostolo gli dona. Ad ogni ordine va data pronta, immediata, totale, piena obbedienza. Non per un giorno, ma per tutti i giorni della nostra vita. Questa regola vale per ogni ordine e ogni comando a noi dato da Dio, da Cristo Gesù, dallo Spirito Santo. L’ordine non è oggetto di discussione. L’ordine è solo oggetto di obbedienza, di ogni obbedienza. Poiché l’odine viene da Dio nella sapienza dello Spirito Santo, anche l’obbedienza dovrà essere sempre donata nello Spirito Santo. Ecco perché il Signore va amato con tutto il cuore, con tutta la mente, con tutte le forze. Si ama con tutta la mente, se si ama con tutta la sapienza dello Spirito Santo. Era questa la differenza tra farisei, dottori della Legge, sadducei e Cristo Gesù. Loro obbedivano ai comandamenti dal loro cuore di pietra. Gesù obbediva alla Legge, viveva la Legge, insegnava la Legge con ogni sapienza di Spirito Santo. La differenza è più che la differenza che regna tra luce e tenebre.</w:t>
      </w:r>
    </w:p>
    <w:p w14:paraId="3F80E956"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Per il fatto che Abramo ha obbedito alla mia voce e ha osservato ciò che io gli avevo prescritto: i miei comandamenti, le mie istituzioni e le mie leggi" (Gen 26, 5). Aronne e i suoi figli li indosseranno quando entreranno nella tenda del convegno o quando si avvicineranno all'altare per officiare nel santuario, perché non incorrano in una colpa che li farebbe morire. È una prescrizione rituale perenne per lui e per i suoi discendenti (Es 28, 43). Si laveranno le mani e i piedi </w:t>
      </w:r>
      <w:r w:rsidRPr="00951220">
        <w:rPr>
          <w:rFonts w:ascii="Arial" w:eastAsia="Times New Roman" w:hAnsi="Arial" w:cs="Times New Roman"/>
          <w:i/>
          <w:iCs/>
          <w:kern w:val="0"/>
          <w:sz w:val="24"/>
          <w:szCs w:val="24"/>
          <w:lang w:eastAsia="it-IT"/>
          <w14:ligatures w14:val="none"/>
        </w:rPr>
        <w:lastRenderedPageBreak/>
        <w:t xml:space="preserve">e non moriranno. È una prescrizione rituale perenne per lui e per i suoi discendenti, in tutte le loro generazioni" (Es 30, 21). È una prescrizione rituale perenne per le vostre generazioni in ogni vostra dimora: non dovrete mangiare né grasso né sangue" (Lv 3, 17). Anche il sacerdote che, tra i figli di Aronne, sarà unto per succedergli, farà questa offerta; è una prescrizione perenne: sarà bruciata tutta in onore del Signore (Lv 6, 15). </w:t>
      </w:r>
    </w:p>
    <w:p w14:paraId="4F846A06"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Metterete in pratica le mie prescrizioni e osserverete le mie leggi, seguendole. Io sono il Signore, vostro Dio (Lv 18, 4). Osserverete dunque le mie leggi e le mie prescrizioni, mediante le quali, chiunque le metterà in pratica, vivrà. Io sono il Signore (Lv 18, 5). Voi dunque osserverete le mie leggi e le mie prescrizioni e non commetterete nessuna di queste pratiche abominevoli: né colui che è nativo del paese, né il forestiero in mezzo a voi (Lv 18, 26). Osserverete dunque tutte le mie leggi e tutte le mie prescrizioni e le metterete in pratica. Io sono il Signore" (Lv 19, 37). Osserverete dunque tutte le mie leggi e tutte le mie prescrizioni e le metterete in pratica, perché il paese dove io vi conduco ad abitare non vi rigetti (Lv 20, 22). Metterete in pratica le mie leggi e osserverete le mie prescrizioni, le adempirete e abiterete il paese tranquilli (Lv 25, 18). Se disprezzerete le mie leggi e rigetterete le mie prescrizioni, non mettendo in pratica tutti i miei comandi e infrangendo la mia alleanza (Lv 26, 15). </w:t>
      </w:r>
    </w:p>
    <w:p w14:paraId="25E44398"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Quando dunque il paese sarà abbandonato da loro e godrà i suoi sabati, mentre rimarrà deserto, senza di loro, essi sconteranno la loro colpa, per avere disprezzato le mie prescrizioni ed essersi stancati delle mie leggi (Lv 26, 43). Questi sono gli statuti, le prescrizioni e le leggi che il Signore stabilì fra sé e gli Israeliti, sul monte Sinai, per mezzo di Mosè (Lv 26, 46). La celebrerete nel tempo stabilito, il quattordici di questo mese tra le due sere; la celebrerete secondo tutte le leggi e secondo tutte le prescrizioni e le usanze" (Nm 9, 3). Se uno straniero che soggiorna in mezzo a voi celebra la pasqua del Signore, si conformerà alle leggi e alle prescrizioni della pasqua. Avrete un'unica legge per lo straniero e per il nativo del paese" (Nm 9, 14). Quando la nube rimaneva per molti giorni sulla Dimora, gli Israeliti osservavano la prescrizione del Signore e non partivano (Nm 9, 19). Per ordine del Signore si accampavano e per ordine del Signore levavano il campo; osservavano le prescrizioni del Signore, secondo l'ordine dato dal Signore per mezzo di Mosè (Nm 9, 23). "Questa è una disposizione della legge che il Signore ha prescritta: Ordina agli Israeliti che ti portino una giovenca rossa, senza macchia, senza difetti, e che non abbia mai portato il giogo (Nm 19, 2). </w:t>
      </w:r>
    </w:p>
    <w:p w14:paraId="4101E8C6" w14:textId="3E2D710C"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Queste sono le leggi che il Signore prescrisse a Mosè riguardo al marito e alla moglie, al padre e alla figlia, quando questa è ancora fanciulla, in casa del padre (Nm 30, 17). Il sacerdote Eleazaro disse ai soldati che erano andati in guerra: "Questo è l'ordine della legge che il Signore ha prescritto a Mosè (Nm 31, 21). Non aggiungerete nulla a ciò che io vi comando e non ne toglierete nulla; ma osserverete i comandi del Signore Dio vostro che io vi prescrivo (Dt 4, 2). Camminate in tutto e per tutto per la via che il Signore vostro Dio vi ha prescritta, perché viviate e siate felici e rimaniate a lungo nel paese di cui avrete il possesso (Dt 5, 33). Ama dunque il Signore tuo Dio e osserva le sue prescrizioni: le sue leggi, le sue norme e i suoi comandi (Dt 11, 1). la maledizione, se non obbedite ai comandi del Signore vostro Dio e se vi allontanate dalla via che oggi vi </w:t>
      </w:r>
      <w:r w:rsidRPr="00951220">
        <w:rPr>
          <w:rFonts w:ascii="Arial" w:eastAsia="Times New Roman" w:hAnsi="Arial" w:cs="Times New Roman"/>
          <w:i/>
          <w:iCs/>
          <w:kern w:val="0"/>
          <w:sz w:val="24"/>
          <w:szCs w:val="24"/>
          <w:lang w:eastAsia="it-IT"/>
          <w14:ligatures w14:val="none"/>
        </w:rPr>
        <w:lastRenderedPageBreak/>
        <w:t>prescrivo, per seguire d</w:t>
      </w:r>
      <w:r w:rsidR="008F4779">
        <w:rPr>
          <w:rFonts w:ascii="Arial" w:eastAsia="Times New Roman" w:hAnsi="Arial" w:cs="Times New Roman"/>
          <w:i/>
          <w:iCs/>
          <w:kern w:val="0"/>
          <w:sz w:val="24"/>
          <w:szCs w:val="24"/>
          <w:lang w:eastAsia="it-IT"/>
          <w14:ligatures w14:val="none"/>
        </w:rPr>
        <w:t>è</w:t>
      </w:r>
      <w:r w:rsidRPr="00951220">
        <w:rPr>
          <w:rFonts w:ascii="Arial" w:eastAsia="Times New Roman" w:hAnsi="Arial" w:cs="Times New Roman"/>
          <w:i/>
          <w:iCs/>
          <w:kern w:val="0"/>
          <w:sz w:val="24"/>
          <w:szCs w:val="24"/>
          <w:lang w:eastAsia="it-IT"/>
          <w14:ligatures w14:val="none"/>
        </w:rPr>
        <w:t xml:space="preserve">i stranieri, che voi non avete conosciuti (Dt 11, 28). Se il luogo che il Signore tuo Dio avrà scelto come sede del suo nome sarà lontano da te, potrai ammazzare bestiame grosso e minuto che il Signore ti avrà dato, come ti ho prescritto; potrai mangiare entro le tue città a tuo piacere (Dt 12, 21). </w:t>
      </w:r>
    </w:p>
    <w:p w14:paraId="014BC382"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Se tu obbedirai fedelmente alla voce del Signore tuo Dio, preoccupandoti di mettere in pratica tutti i suoi comandi che io ti prescrivo, il Signore tuo Dio ti metterà sopra tutte le nazioni della terra (Dt 28, 1). Il Signore ti metterà in testa e non in coda e sarai sempre in alto e mai in basso, se obbedirai ai comandi del Signore tuo Dio, che oggi io ti prescrivo, perché tu li osservi e li metta in pratica (Dt 28, 13). Ma se non obbedirai alla voce del Signore tuo Dio, se non cercherai di eseguire tutti i suoi comandi e tutte le sue leggi che oggi io ti prescrivo, verranno su di te e ti raggiungeranno tutte queste maledizioni (Dt 28, 15). "Ponete nella vostra mente tutte le parole che io oggi uso come testimonianza contro di voi. Le prescriverete ai vostri figli, perché cerchino di eseguire tutte le parole di questa legge (Dt 32, 46). Solo sii forte e molto coraggioso, cercando di agire secondo tutta la legge che ti ha prescritta Mosè, mio servo. Non deviare da essa né a destra né a sinistra, perchè tu abbia successo in qualunque tua impresa (Gs 1, 7). I sacerdoti che portavano l'arca si erano fermati in mezzo al Giordano, finché fosse eseguito ogni ordine che il Signore aveva comandato a Giosuè di comunicare al popolo, e secondo tutte le prescrizioni di Mosè a Giosuè. Il popolo dunque si affrettò a passare (Gs 4, 10). Israele ha peccato. Essi hanno trasgredito l'alleanza che avevo loro prescritto e hanno preso ciò che era votato allo sterminio: hanno rubato, hanno dissimulato e messo nei loro sacchi! (Gs 7, 11). </w:t>
      </w:r>
    </w:p>
    <w:p w14:paraId="529801F5" w14:textId="34CEF9C1"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Osserva la legge del Signore tuo Dio, procedendo nelle sue vie ed eseguendo i suoi statuti, i suoi comandi, i suoi decreti e le sue prescrizioni, come sta scritto nella legge di Mosè, perché tu riesca in ogni tua impresa e in ogni tuo progetto (1Re 2, 3). Sei tornato indietro, hai mangiato e bevuto in questo luogo, sebbene ti fosse stato prescritto di non mangiarvi o bervi nulla, il tuo cadavere non entrerà nel sepolcro dei tuoi padri" (1Re 13, 22). Ma non uccise i figli degli assassini, secondo quanto è scritto nel libro della legge di Mosè, ove il Signore prescrive: "I padri non moriranno per i figli né i figli per i padri, perché ognuno morirà per il suo peccato" (2Re 14, 6). Osserverete gli statuti, i decreti, la legge e il comando che egli vi ha prescritti, mettendoli in pratica sempre; non venererete divinità straniere (2Re 17, 37). </w:t>
      </w:r>
    </w:p>
    <w:p w14:paraId="2C8FE288"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 figli dei leviti sollevarono l'arca di Dio sulle loro spalle per mezzo di stanghe, come aveva prescritto Mosè sulla parola del Signore (1Cr 15, 15). Certo riuscirai, se cercherai di praticare gli statuti e i decreti che il Signore ha prescritti a Mosè per Israele. Sii forte, coraggio; non temere e non abbatterti (1Cr 22, 13). Fece dieci candelabri d'oro, secondo la forma prescritta, e li pose nella navata: cinque a destra e cinque a sinistra (2Cr 4, 7). I candelabri e le lampade d'oro da accendersi, come era prescritto, di fronte alla cella (2Cr 4, 20). Allora il re convocò </w:t>
      </w:r>
      <w:r w:rsidRPr="00951220">
        <w:rPr>
          <w:rFonts w:ascii="Arial" w:eastAsia="Times New Roman" w:hAnsi="Arial" w:cs="Times New Roman"/>
          <w:i/>
          <w:iCs/>
          <w:kern w:val="0"/>
          <w:sz w:val="24"/>
          <w:szCs w:val="24"/>
          <w:lang w:eastAsia="it-IT"/>
          <w14:ligatures w14:val="none"/>
        </w:rPr>
        <w:lastRenderedPageBreak/>
        <w:t xml:space="preserve">Ioiadà loro capo e gli disse: "Perché non hai richiesto dai leviti che portassero da Giuda e da Gerusalemme la tassa prescritta da Mosè servo del Signore e fissata dall'assemblea di Israele per la tenda della testimonianza? (2Cr 24, 6). Essi riunirono i fratelli e si purificarono; quindi entrarono, secondo il comando del re e le prescrizioni del Signore, per purificare il tempio (2Cr 29, 15). Stabilirono di proclamare con bando in tutto Israele, da Bersabea a Dan, che tutti venissero a celebrare in Gerusalemme la pasqua per il Signore Dio di Israele, perché molti non avevano osservato le norme prescritte (2Cr 30, 5). </w:t>
      </w:r>
    </w:p>
    <w:p w14:paraId="26F24822"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In realtà la maggioranza della gente, fra cui molti provenienti da Efraim, da Manàsse, da Issacar e da Zàbulon, non si era purificata; mangiarono la pasqua senza fare quanto è prescritto. Ezechia pregò per loro: "Il Signore che è buono perdoni (2Cr 30, 18). Disponetevi, secondo i vostri casati, secondo le vostre classi, in base alla prescrizione di Davide, re di Israele, e alla prescrizione di Salomone suo figlio (2Cr 35, 4). I cantori, figli di Asaf, occupavano il loro posto, secondo le prescrizioni di Davide, di Asaf, di Eman e di Idutun veggente del re; i portieri erano alle varie porte. Costoro non dovettero allontanarsi dal loro posto, perché i leviti loro fratelli prepararono tutto per loro (2Cr 35, 15). Le altre gesta di Giosia, le sue opere di pietà secondo le prescrizioni della legge del Signore (2Cr 35, 26). Io ero il solo che spesso mi recavo a Gerusalemme nelle feste, per obbedienza ad una legge perenne prescritta a tutto Israele. Correvo a Gerusalemme con le primizie dei frutti e degli animali, con le decime del bestiame e con la prima lana che tosavo alle mie pecore (Tb 1, 6). 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w:t>
      </w:r>
    </w:p>
    <w:p w14:paraId="37C61A31"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Ordinò poi che la conducessero dove aveva disposto le sue argenterie e prescrisse pure che le preparassero la tavola con i cibi approntati per lui e le dessero da bere il suo vino (Gdt 12, 1). Era dato l'ordine di non forzare alcuno a bere, poiché il re aveva prescritto a tutti i maggiordomi che lasciassero fare a ciascuno secondo la propria volontà (Est 1, 8). Quando veniva il turno per una fanciulla di andare dal re Assuero alla fine dei dodici mesi prescritti alle donne per i loro preparativi</w:t>
      </w:r>
      <w:r w:rsidRPr="00951220">
        <w:rPr>
          <w:rFonts w:ascii="Arial" w:eastAsia="Times New Roman" w:hAnsi="Arial" w:cs="Times New Roman"/>
          <w:i/>
          <w:iCs/>
          <w:spacing w:val="-2"/>
          <w:kern w:val="0"/>
          <w:sz w:val="24"/>
          <w:szCs w:val="24"/>
          <w:lang w:eastAsia="it-IT"/>
          <w14:ligatures w14:val="none"/>
        </w:rPr>
        <w:t>, sei mesi per profumarsi con olio di mirra e sei mesi con aromi e altri cosmetici usati dalle donne (Est 2, 12). I Giudei si impegnarono a continuare quello che avevano già cominciato a fare e che Mardocheo aveva loro prescritto (Est 9, 23). Poi il re prescrisse con decreto a tutto il suo regno, che tutti formassero un sol popolo (1Mac 1, 41). Saranno posti di stanza alcuni di loro nelle più grandi fortezze del re, alcuni di loro saranno anche preposti agli affari di fiducia del regno; i loro superiori e i comandamenti saranno scelti tra di loro e potranno regolarsi secondo le loro leggi, come ha prescritto il re anche per la Giudea (1Mac 10, 37). Noi dunque fedelmente in tutte le feste e negli altri giorni prescritti ci ricordiamo di voi nei sacrifici che offriamo e nelle nostre invocazioni, com'è doveroso e conveniente</w:t>
      </w:r>
      <w:r w:rsidRPr="00951220">
        <w:rPr>
          <w:rFonts w:ascii="Arial" w:eastAsia="Times New Roman" w:hAnsi="Arial" w:cs="Times New Roman"/>
          <w:i/>
          <w:iCs/>
          <w:kern w:val="0"/>
          <w:sz w:val="24"/>
          <w:szCs w:val="24"/>
          <w:lang w:eastAsia="it-IT"/>
          <w14:ligatures w14:val="none"/>
        </w:rPr>
        <w:t xml:space="preserve"> ricordarsi dei fratelli (1Mac 12, 11). Questi, accortosi di essere stato </w:t>
      </w:r>
      <w:r w:rsidRPr="00951220">
        <w:rPr>
          <w:rFonts w:ascii="Arial" w:eastAsia="Times New Roman" w:hAnsi="Arial" w:cs="Times New Roman"/>
          <w:i/>
          <w:iCs/>
          <w:kern w:val="0"/>
          <w:sz w:val="24"/>
          <w:szCs w:val="24"/>
          <w:lang w:eastAsia="it-IT"/>
          <w14:ligatures w14:val="none"/>
        </w:rPr>
        <w:lastRenderedPageBreak/>
        <w:t xml:space="preserve">giocato abilmente da quell'uomo, salito al massimo e santo tempio, mentre i sacerdoti stavano compiendo i sacrifici prescritti, ordinò che gli fosse consegnato quell'uomo (2Mac 14, 31). </w:t>
      </w:r>
    </w:p>
    <w:p w14:paraId="45E79B79" w14:textId="47EC02D2"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Allora gradirai i sacrifici prescritti, l'olocausto e l'intera oblazione, allora immoleranno vittime sopra il tuo altare (Sal 50, 21). Gli affidò i suoi comandamenti, il potere sulle prescrizioni del diritto, perché insegnasse a Giacobbe i decreti e illuminasse Israele nella sua legge (Sir 45, 17). Ma questo comandai loro: Ascoltate la mia voce! Allora io sarò il vostro Dio e voi sarete il mio popolo; e camminate sempre sulla strada che vi prescriverò, perché siate felici (Ger 7, 23). Quindi presi il documento di compra, quello sigillato e quello aperto, secondo le prescrizioni della legge (Ger 32, 11). E il Signore mi disse: "Figlio dell'uomo, sta’ attento, osserva bene e ascolta quanto io ti dirò sulle prescrizioni riguardo al tempio e su tutte le sue leggi; sta’ attento a come si entra nel tempio da tutti gli accessi del santuario (Ez 44, 5). I sacerdoti leviti figli di Zadòk, che hanno osservato le prescrizioni del mio santuario quando gli Israeliti si erano allontanati da me, si avvicineranno a me per servirmi e staranno davanti a me per offrirmi il grasso e il sangue. Parola del Signore Dio (Ez 44, 15). Essi entreranno nel mio santuario e si avvicineranno alla mia tavola per servirmi e custodiranno le mie prescrizioni (Ez 44, 16). Poi Gesù gli disse: "Guardati dal dirlo a qualcuno, ma va’ a mostrarti al sacerdote e presenta l'offerta prescritta da Mosè, e ciò serva come testimonianza per loro" (Mt 8, 4). Guai a voi, scribi e farisei ipocriti, che pagate la decima della menta, dell'</w:t>
      </w:r>
      <w:r w:rsidR="008F4779" w:rsidRPr="00951220">
        <w:rPr>
          <w:rFonts w:ascii="Arial" w:eastAsia="Times New Roman" w:hAnsi="Arial" w:cs="Times New Roman"/>
          <w:i/>
          <w:iCs/>
          <w:kern w:val="0"/>
          <w:sz w:val="24"/>
          <w:szCs w:val="24"/>
          <w:lang w:eastAsia="it-IT"/>
          <w14:ligatures w14:val="none"/>
        </w:rPr>
        <w:t>aneto</w:t>
      </w:r>
      <w:r w:rsidRPr="00951220">
        <w:rPr>
          <w:rFonts w:ascii="Arial" w:eastAsia="Times New Roman" w:hAnsi="Arial" w:cs="Times New Roman"/>
          <w:i/>
          <w:iCs/>
          <w:kern w:val="0"/>
          <w:sz w:val="24"/>
          <w:szCs w:val="24"/>
          <w:lang w:eastAsia="it-IT"/>
          <w14:ligatures w14:val="none"/>
        </w:rPr>
        <w:t xml:space="preserve"> e del </w:t>
      </w:r>
      <w:r w:rsidR="008F4779" w:rsidRPr="00951220">
        <w:rPr>
          <w:rFonts w:ascii="Arial" w:eastAsia="Times New Roman" w:hAnsi="Arial" w:cs="Times New Roman"/>
          <w:i/>
          <w:iCs/>
          <w:kern w:val="0"/>
          <w:sz w:val="24"/>
          <w:szCs w:val="24"/>
          <w:lang w:eastAsia="it-IT"/>
          <w14:ligatures w14:val="none"/>
        </w:rPr>
        <w:t>cumino</w:t>
      </w:r>
      <w:r w:rsidRPr="00951220">
        <w:rPr>
          <w:rFonts w:ascii="Arial" w:eastAsia="Times New Roman" w:hAnsi="Arial" w:cs="Times New Roman"/>
          <w:i/>
          <w:iCs/>
          <w:kern w:val="0"/>
          <w:sz w:val="24"/>
          <w:szCs w:val="24"/>
          <w:lang w:eastAsia="it-IT"/>
          <w14:ligatures w14:val="none"/>
        </w:rPr>
        <w:t xml:space="preserve">, e trasgredite le prescrizioni più gravi della legge: la giustizia, la misericordia e la fedeltà. Queste cose bisognava praticare, senza omettere quelle (Mt 23, 23). </w:t>
      </w:r>
    </w:p>
    <w:p w14:paraId="61444A58"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Erano giusti davanti a Dio, osservavano irreprensibili tutte le leggi e le prescrizioni del Signore (Lc 1, 6). Quando furon passati gli otto giorni prescritti per la circoncisione, gli fu messo nome Gesù, come era stato chiamato dall'angelo prima di essere concepito nel grembo della madre (Lc 2, 21). E per offrire in sacrificio una coppia di tortore o di giovani colombi, come prescrive la Legge del Signore (Lc 2, 24). "Maestro, Mosè ci ha prescritto: Se a qualcuno muore un fratello che ha moglie, ma senza figli, suo fratello si prenda la vedova e dia una discendenza al proprio fratello (Lc 20, 28). Il tribuno ordinò di portarlo nella fortezza, prescrivendo di interrogarlo a colpi di flagello al fine di sapere per quale motivo gli gridavano contro in tal modo (At 22, 24). Se dunque chi non è circonciso osserva le prescrizioni della legge, la sua non circoncisione non gli verrà forse contata come circoncisione? (Rm 2, 26). Annullando, per mezzo della sua carne, la legge fatta di prescrizioni e di decreti, per creare in se stesso, dei due, un solo uomo nuovo, facendo la pace (Ef 2, 15). Tutte cose destinate a scomparire con l'uso: sono infatti prescrizioni e insegnamenti di uomini! (Col 2, 22). Che non è diventato tale differente di una prescrizione carnale, ma per la potenza di una vita indefettibile (Eb 7, 16). Trattandosi solo di cibi, di bevande e di varie abluzioni, tutte prescrizioni umane, valide fino al tempo in cui sarebbero state riformate (Eb 9, 10). </w:t>
      </w:r>
    </w:p>
    <w:p w14:paraId="13E5068F"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Ora va’! Io sarò con la tua bocca e ti insegnerò quello che dovrai dire" (Es 4, 12). Gli ha anche messo nel cuore il dono di insegnare e così anche ha fatto con Ooliab, figlio di Achisamach, della tribù di Dan (Es 35, 34). E possiate insegnare </w:t>
      </w:r>
      <w:r w:rsidRPr="00951220">
        <w:rPr>
          <w:rFonts w:ascii="Arial" w:eastAsia="Times New Roman" w:hAnsi="Arial" w:cs="Times New Roman"/>
          <w:i/>
          <w:iCs/>
          <w:kern w:val="0"/>
          <w:sz w:val="24"/>
          <w:szCs w:val="24"/>
          <w:lang w:eastAsia="it-IT"/>
          <w14:ligatures w14:val="none"/>
        </w:rPr>
        <w:lastRenderedPageBreak/>
        <w:t xml:space="preserve">agli Israeliti tutte le leggi che il Signore ha date loro per mezzo di Mosè " (Lv 10, 11). Per insegnare quando una cosa è immonda e quando è monda. Questa è la legge per la lebbra" (Lv 14, 57). Proprio loro, per suggerimento di Balaam, hanno insegnato agli Israeliti l'infedeltà verso il Signore, nella faccenda di Peor, per cui venne il flagello nella comunità del Signore (Nm 31, 16). Ora dunque, Israele, ascolta le leggi e le norme che io vi insegno, perché le mettiate in pratica, perché viviate ed entriate in possesso del paese che il Signore, Dio dei vostri padri, sta per darvi (Dt 4, 1). Vedete, io vi ho insegnato leggi e norme come il Signore mio Dio mi ha ordinato, perché le mettiate in pratica nel paese in cui state per entrare per prenderne possesso (Dt 4, 5). Ma guardati e guardati bene dal dimenticare le cose che i tuoi occhi hanno viste: non ti sfuggano dal cuore, per tutto il tempo della tua vita. Le insegnerai anche ai tuoi figli e ai figli dei tuoi figli (Dt 4, 9). </w:t>
      </w:r>
    </w:p>
    <w:p w14:paraId="543967B3"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Ricordati del giorno in cui sei comparso davanti al Signore tuo Dio sull'Oreb, quando il Signore mi disse: Radunami il popolo e io farò loro udire le mie parole, perché imparino a temermi finché vivranno sulla terra, e le insegnino ai loro figli (Dt 4, 10). A me in quel tempo il Signore ordinò di insegnarvi leggi e norme, perché voi le metteste in pratica nel paese in cui state per entrare per prenderne possesso (Dt 4, 14). E io ti detterò tutti i comandi, tutte le leggi e le norme che dovrai insegnare loro, perché le mettano in pratica nel paese che io sto per dare in loro possesso (Dt 5, 31). Questi sono i comandi, le leggi e le norme che il Signore vostro Dio ha ordinato di insegnarvi, perché li mettiate in pratica nel paese in cui state per entrare per prenderne possesso (Dt 6, 1). Le insegnerete ai vostri figli, parlandone quando sarai seduto in casa tua e quando camminerai per via, quando ti coricherai e quando ti alzerai (Dt 11, 19). Tu agirai in base a quello che essi ti indicheranno nel luogo che il Signore avrà scelto e avrai cura di fare quanto ti avranno insegnato (Dt 17, 10). Agirai in base alla legge che essi ti avranno insegnato e alla sentenza che ti avranno indicato; non devierai da quello che ti avranno esposto, né a destra, né a sinistra (Dt 17, 11). </w:t>
      </w:r>
    </w:p>
    <w:p w14:paraId="394C305E"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In caso di lebbra bada bene di osservare diligentemente e fare quanto i sacerdoti leviti vi insegneranno; avrete cura di fare come io ho loro ordinato (Dt 24, 8). Ora scrivete per voi questo cantico e insegnatelo agli Israeliti; mettetelo sulla loro bocca, perché questo cantico mi sia di testimonio contro gli Israeliti (Dt 31, 19). Mosè scrisse quel giorno questo canto e lo insegnò agli Israeliti (Dt 31, 22). Egli insegnò loro la via di accesso alla città ed essi passarono la città a fil di spada, ma risparmiarono quell'uomo con tutta la sua famiglia (Gdc 1, 25). E ordinò che fosse insegnato ai figli di Giuda. Ecco, si trova scritto nel Libro del Giusto (2Sam 1, 18). Il re d'Assiria ordinò: "Mandatevi qualcuno dei sacerdoti che avete deportati di lì: vada, vi si stabilisca e insegni la religione del Dio del paese" (2Re 17, 27). Venne uno dei sacerdoti deportati da Samaria che si stabilì a Betel e insegnò loro come temere il Signore (2Re 17, 28). </w:t>
      </w:r>
    </w:p>
    <w:p w14:paraId="3AE86708"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Per lungo tempo in Israele non c'era il vero Dio, né un sacerdote che insegnasse, né una legge (2Cr 15, 3). Nell'anno terzo del suo regno mandò i suoi ufficiali Ben-Cail, Abdia, Zaccaria, Netaneèl e Michea a insegnare nelle città di Giuda (2Cr 17, 7). Si fece uscire il figlio del re e gli si impose il diadema con le insegne. Lo si proclamò re; Ioiadà e i suoi figli lo unsero e poi gridarono: "Viva il re!" (2Cr 23, 11). Infatti Esdra si era dedicato con tutto il cuore a studiare la legge del Signore </w:t>
      </w:r>
      <w:r w:rsidRPr="00951220">
        <w:rPr>
          <w:rFonts w:ascii="Arial" w:eastAsia="Times New Roman" w:hAnsi="Arial" w:cs="Times New Roman"/>
          <w:i/>
          <w:iCs/>
          <w:kern w:val="0"/>
          <w:sz w:val="24"/>
          <w:szCs w:val="24"/>
          <w:lang w:eastAsia="it-IT"/>
          <w14:ligatures w14:val="none"/>
        </w:rPr>
        <w:lastRenderedPageBreak/>
        <w:t xml:space="preserve">e a praticarla e ad insegnare in Israele la legge e il diritto (Esd 7, 10). Io vi voglio manifestare tutta la verità, senza nulla nascondervi: vi ho già insegnato che è bene nascondere il segreto del re, mentre è cosa gloriosa rivelare le opere di Dio (Tb 12, 11). Ora, figli, vi comando: servite Dio nella verità e fate ciò che a lui piace. Anche ai vostri figli insegnate l'obbligo di fare la giustizia e l'elemosina, di ricordarsi di Dio, di benedire il suo nome sempre, nella verità e con tutte le forze (Tb 14, 8). </w:t>
      </w:r>
    </w:p>
    <w:p w14:paraId="00C5726E"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Pensavo: Parlerà l'età e i canuti insegneranno la sapienza (Gb 32, 7). Se no, tu ascoltami e io ti insegnerò la sapienza (Gb 33, 33). Fammi conoscere, Signore, le tue vie, insegnami i tuoi sentieri (Sal 24, 4). Guida gli umili secondo giustizia, insegna ai poveri le sue vie (Sal 24, 9). Al maestro del coro. Su "Giglio del precetto". Miktam. Di Davide. Da insegnare (Sal 59, 1). Ruggirono i tuoi avversari nel tuo tempio, issarono i loro vessilli come insegna (Sal 73, 4). Non vediamo più le nostre insegne, non ci sono più profeti e tra di noi nessuno sa fino a quando... (Sal 73, 9). Maskil. Di Asaf. Popolo mio, porgi l'orecchio al mio insegnamento, ascolta le parole della mia bocca (Sal 77, 1). Degni di fede sono i tuoi insegnamenti, la santità si addice alla tua casa per la durata dei giorni, Signore (Sal 92, 5). Chi regge i popoli forse non castiga, lui che insegna all'uomo il sapere? (Sal 93, 10). Per istruire i capi secondo il suo giudizio e insegnare la saggezza agli anziani (Sal 104, 22). Beato chi è fedele ai suoi insegnamenti e lo cerca con tutto il cuore (Sal 118, 2). Ti ho manifestato le mie vie e mi hai risposto; insegnami i tuoi voleri (Sal 118, 26). Ho aderito ai tuoi insegnamenti, Signore, che io non resti confuso (Sal 118, 31). </w:t>
      </w:r>
    </w:p>
    <w:p w14:paraId="31C3953E"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Piega il mio cuore verso i tuoi insegnamenti e non verso la sete del guadagno (Sal 118, 36). Del tuo amore, Signore, è piena la terra; insegnami il tuo volere (Sal 118, 64). Tu sei buono e fai il bene, insegnami i tuoi decreti (Sal 118, 68). Si volgano a me i tuoi fedeli e quelli che conoscono i tuoi insegnamenti (Sal 118, 79). Io sono come un otre esposto al fumo, ma non dimentico i tuoi insegnamenti (Sal 118, 83). Gli empi mi insidiano per rovinarmi, ma io medito i tuoi insegnamenti (Sal 118, 95). Sono più saggio di tutti i miei maestri, perché medito i tuoi insegnamenti (Sal 118, 99). Signore, gradisci le offerte delle mie labbra, insegnami i tuoi giudizi (Sal 118, 108). Mia eredità per sempre sono i tuoi insegnamenti, sono essi la gioia del mio cuore (Sal 118, 111). Consideri scorie tutti gli empi della terra, perciò amo i tuoi insegnamenti (Sal 118, 119). Agisci con il tuo servo secondo il tuo amore e insegnami i tuoi comandamenti (Sal 118, 124). Io sono tuo servo, fammi comprendere e conoscerò i tuoi insegnamenti (Sal 118, 125). Fa’ risplendere il volto sul tuo servo e insegnami i tuoi comandamenti (Sal 118, 135). Giusti sono i tuoi insegnamenti per sempre, fammi comprendere e avrò la vita (Sal 118, 144). Io ti chiamo, salvami, e seguirò i tuoi insegnamenti (Sal 118, 146). </w:t>
      </w:r>
    </w:p>
    <w:p w14:paraId="3741369B"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Io custodisco i tuoi insegnamenti e li amo sopra ogni cosa (Sal 118, 167). Osservo i tuoi decreti e i tuoi insegnamenti: davanti a te sono tutte le mie vie (Sal 118, 168). Scaturisca dalle mie labbra la tua lode, poiché mi insegni i tuoi voleri (Sal 118, 171). Se i tuoi figli custodiranno la mia alleanza e i precetti che insegnerò ad essi, anche i loro figli per sempre sederanno sul tuo trono" (Sal 131, 12). Figlio mio, non dimenticare il mio insegnamento e il tuo cuore custodisca i miei precetti </w:t>
      </w:r>
      <w:r w:rsidRPr="00951220">
        <w:rPr>
          <w:rFonts w:ascii="Arial" w:eastAsia="Times New Roman" w:hAnsi="Arial" w:cs="Times New Roman"/>
          <w:i/>
          <w:iCs/>
          <w:kern w:val="0"/>
          <w:sz w:val="24"/>
          <w:szCs w:val="24"/>
          <w:lang w:eastAsia="it-IT"/>
          <w14:ligatures w14:val="none"/>
        </w:rPr>
        <w:lastRenderedPageBreak/>
        <w:t xml:space="preserve">(Pr 3, 1). Poiché io vi do una buona dottrina; non abbandonate il mio insegnamento (Pr 4, 2). Osserva i miei precetti e vivrai, il mio insegnamento sia come la pupilla dei tuoi occhi (Pr 7, 2). Parole di Lemuèl, re di Massa, che sua madre gli insegnò (Pr 31, 1). Oltre a essere saggio, Qoèlet insegnò anche la scienza al popolo; ascoltò, indagò e compose un gran numero di massime (Qo 12, 9). Essa è un tesoro inesauribile per gli uomini; quanti se lo procurano si attirano l'amicizia di Dio, sono a lui raccomandati per i doni del suo insegnamento (Sap 7, 14). </w:t>
      </w:r>
    </w:p>
    <w:p w14:paraId="5BD8976F"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Se uno ama la giustizia, le virtù sono il frutto delle sue fatiche. Essa insegna infatti la temperanza e la prudenza, la giustizia e la fortezza, delle quali nulla è più utile agli uomini nella vita (Sap 8, 7). Con tale modo di agire hai insegnato al tuo popolo che il giusto deve amare gli uomini; inoltre hai reso i tuoi figli pieni di dolce speranza perché tu concedi dopo i peccati la possibilità di pentirsi (Sap 12, 19). Fallo lavorare perché non stia in ozio, poiché l'ozio insegna molte cattiverie (Sir 33, 28). Farà brillare la dottrina del suo insegnamento, si vanterà della legge dell'alleanza del Signore (Sir 39, 8). Capi del popolo con le loro decisioni e con l'intelligenza della sapienza popolare; saggi discorsi erano nel loro insegnamento (Sir 44, 4). Sopra il turbante gli pose una corona d'oro con incisa l'iscrizione sacra, insegna d'onore, lavoro stupendo, ornamento delizioso per gli occhi (Sir 45, 12). Gli affidò i suoi comandamenti, il potere sulle prescrizioni del diritto, perché insegnasse a Giacobbe i decreti e illuminasse Israele nella sua legge (Sir 45, 17). Chinai un poco l'orecchio per riceverla; vi trovai un insegnamento abbondante (Sir 51, 16). "A chi vuole insegnare la scienza? A chi vuole spiegare il discorso? Ai bambini divezzati, appena staccati dal seno? (Is 28, 9). E la sua perizia rispetto alla regola gliela insegna il suo Dio (Is 28, 26). A chi ha chiesto consiglio, perché lo istruisse e gli insegnasse il sentiero della giustizia e lo ammaestrasse nella scienza e gli rivelasse la via della prudenza? (Is 40, 14). Dice il Signore tuo redentore, il Santo di Israele: "Io sono il Signore tuo Dio che ti insegno per il tuo bene, che ti guido per la strada su cui devi andare (Is 48, 17). </w:t>
      </w:r>
    </w:p>
    <w:p w14:paraId="1F366B9F"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Come sai ben scegliere la tua via in cerca di amore! Per questo hai insegnato i tuoi costumi anche alle donne peggiori (Ger 2, 33). Udite, dunque, o donne, la parola del Signore; i vostri orecchi accolgano la parola della sua bocca. Insegnate alle vostre figlie il lamento, l'una all'altra un canto di lutto (Ger 9, 19). Se impareranno accuratamente le usanze del mio popolo sì da giurare nel mio nome: Per la vita del Signore, come hanno insegnato al mio popolo a giurare per Baal, allora potranno stabilirsi in mezzo al mio popolo (Ger 12, 16). I suoi sacerdoti violano la mia legge, profanano le cose sante. Non fanno distinzione fra il sacro e il profano, non insegnano a distinguere fra puro e impuro, non osservano i miei sabati e io sono disonorato in mezzo a loro (Ez 22, 26). Indicheranno al mio popolo ciò che è santo e ciò che è profano e gli insegneranno ciò che è mondo e ciò che è immondo (Ez 44, 23). Ad Efraim io insegnavo a camminare tenendolo per mano, ma essi non compresero che avevo cura di loro (Os 11, 3). I suoi capi giudicano in vista dei regali, i suoi sacerdoti insegnano per lucro, i suoi profeti danno oracoli per denaro. Osano appoggiarsi al Signore dicendo: "Non è forse il Signore in mezzo a noi? Non ci coglierà alcun male" (Mi 3, 11). </w:t>
      </w:r>
    </w:p>
    <w:p w14:paraId="05CB74A1"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Uomo, ti è stato insegnato ciò che è buono e ciò che richiede il Signore da te: praticare la giustizia, amare la pietà, camminare umilmente con il tuo Dio (Mi 6, 8). Un insegnamento fedele era sulla sua bocca, né c'era falsità sulle sue labbra; con pace e rettitudine ha camminato davanti a me e ha trattenuto molti dal male (Ml 2, 6). Voi invece vi siete allontanati dalla retta via e siete stati d'inciampo a molti con il vostro insegnamento; avete rotto l'alleanza di Levi, dice il Signore degli Eserciti (Ml 2, 8). Gesù percorreva tutta la Galilea, insegnando nelle loro sinagoghe e predicando la buona novella del regno e curando ogni sorta di malattie e di infermità nel popolo (Mt 4, 23). Chi dunque trasgredirà uno solo di questi precetti, anche minimi, e insegnerà agli uomini a fare altrettanto, sarà considerato minimo nel regno dei cieli. Chi invece li osserverà e li insegnerà agli uomini, sarà considerato grande nel regno dei cieli (Mt 5, 19). Quando Gesù ebbe finito questi discorsi, le folle restarono stupite del suo insegnamento (Mt 7, 28). Egli infatti insegnava loro come uno che ha autorità e non come i loro scribi (Mt 7, 29). Gesù percorreva per tutte le città e i villaggi, insegnando nelle loro sinagoghe, predicando il vangelo del Regno e curando ogni malattia e infermità (Mt 9, 35). </w:t>
      </w:r>
    </w:p>
    <w:p w14:paraId="6945EB00"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Quando Gesù ebbe terminato di dare queste istruzioni ai suoi dodici discepoli, partì di là per insegnare e predicare nelle loro città (Mt 11, 1). E venuto nella sua patria insegnava nella loro sinagoga e la gente rimaneva stupita e diceva: "Da dove mai viene a costui questa sapienza e questi miracoli? (Mt 13, 54). Invano essi mi rendono culto, insegnando dottrine che sono precetti di uomini" (Mt 15, 9). Entrato nel tempio, mentre insegnava gli si avvicinarono i sommi sacerdoti e gli anziani del popolo e gli dissero: "Con quale autorità fai questo? Chi ti ha dato questa autorità?" (Mt 21, 23). Mandarono dunque a lui i propri discepoli, con gli erodiani, a dirgli: "Maestro, sappiamo che sei veritiero e insegni la via di Dio secondo verità e non hai soggezione di nessuno perché non guardi in faccia ad alcuno (Mt 22, 16). In quello stesso momento Gesù disse alla folla: "Siete usciti come contro un brigante, con spade e bastoni, per catturarmi. Ogni giorno stavo seduto nel tempio ad insegnare, e non mi avete arrestato (Mt 26, 55). Andarono a Cafarnao e, entrato proprio di sabato nella sinagoga, Gesù si mise ad insegnare (Mc 1, 21). Ed erano stupiti del suo insegnamento, perché insegnava loro come uno che ha autorità e non come gli scribi (Mc 1, 22). </w:t>
      </w:r>
    </w:p>
    <w:p w14:paraId="3A5546C7"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Tutti furono presi da timore, tanto che si chiedevano a vicenda: "Che è mai questo? Una dottrina nuova insegnata con autorità. Comanda persino agli spiriti immondi e gli obbediscono!" (Mc 1, 27). Di nuovo si mise a insegnare lungo il mare. E si riunì attorno a lui una folla enorme, tanto che egli salì su una barca e là restò seduto, stando in mare, mentre la folla era a terra lungo la riva (Mc 4, 1). Insegnava loro molte cose in parabole e diceva loro nel suo insegnamento (Mc 4, 2). Venuto il sabato, incominciò a insegnare nella sinagoga. E molti ascoltandolo rimanevano stupiti e dicevano: "Donde gli vengono queste cose? E che sapienza è mai questa che gli è stata data? E questi prodigi compiuti dalle sue mani? (Mc 6, 2). Gli apostoli si riunirono attorno a Gesù e gli riferirono tutto quello che avevano fatto e insegnato (Mc 6, 30). Sbarcando, vide molta folla e si commosse per loro, perché erano come pecore senza pastore, e si mise a </w:t>
      </w:r>
      <w:r w:rsidRPr="00951220">
        <w:rPr>
          <w:rFonts w:ascii="Arial" w:eastAsia="Times New Roman" w:hAnsi="Arial" w:cs="Times New Roman"/>
          <w:i/>
          <w:iCs/>
          <w:kern w:val="0"/>
          <w:sz w:val="24"/>
          <w:szCs w:val="24"/>
          <w:lang w:eastAsia="it-IT"/>
          <w14:ligatures w14:val="none"/>
        </w:rPr>
        <w:lastRenderedPageBreak/>
        <w:t xml:space="preserve">insegnare loro molte cose (Mc 6, 34). Invano essi mi rendono culto, insegnando dottrine che sono precetti di uomini (Mc 7, 7). </w:t>
      </w:r>
    </w:p>
    <w:p w14:paraId="748909B8"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 cominciò a insegnar loro che il Figlio dell'uomo doveva molto soffrire, ed essere riprovato dagli anziani, dai sommi sacerdoti e dagli scribi, poi venire ucciso e, dopo tre giorni, risuscitare (Mc 8, 31). Ed insegnava loro dicendo: "Non sta forse scritto: La mia casa sarà chiamata casa di preghiera per tutte le genti? Voi invece ne avete fatto una spelonca di ladri!" (Mc 11, 17). L'udirono i sommi sacerdoti e gli scribi e cercavano il modo di farlo morire. Avevano infatti paura di lui, perché tutto il popolo era ammirato del suo insegnamento (Mc 11, 18). E venuti, quelli gli dissero: "Maestro, sappiamo che sei veritiero e non ti curi di nessuno; infatti non guardi in faccia agli uomini, ma secondo verità insegni la via di Dio. È lecito o no dare il tributo a Cesare? Lo dobbiamo dare o no?" (Mc 12, 14). Gesù continuava a parlare, insegnando nel tempio: "Come mai dicono gli scribi che il Messia è figlio di Davide? (Mc 12, 35). Diceva loro mentre insegnava: "Guardatevi dagli scribi, che amano passeggiare in lunghe vesti, ricevere saluti nelle piazze (Mc 12, 38). Ogni giorno ero in mezzo a voi a insegnare nel tempio, e non mi avete arrestato. Si adempiano dunque le Scritture!" (Mc 14, 49). </w:t>
      </w:r>
    </w:p>
    <w:p w14:paraId="4846D858"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Perché ti possa rendere conto della solidità degli insegnamenti che hai ricevuto (Lc 1, 4). Diceva dunque alle folle che andavano a farsi battezzare da lui: "Razza di vipere, chi vi ha insegnato a sfuggire all'ira imminente? (Lc 3, 7). Rimanevano colpiti dal suo insegnamento, perché parlava con autorità (Lc 4, 32). Un giorno sedeva insegnando. Sedevano là anche farisei e dottori della legge, venuti da ogni villaggio della Galilea, della Giudea e da Gerusalemme. E la potenza del Signore gli faceva operare guarigioni (Lc 5, 17). Un altro sabato egli entrò nella sinagoga e si mise a insegnare. Ora c'era là un uomo, che aveva la mano destra inaridita (Lc 6, 6). Un giorno Gesù si trovava in un luogo a pregare e quando ebbe finito uno dei discepoli gli disse: "Signore, insegnaci a pregare, come anche Giovanni ha insegnato ai suoi discepoli" (Lc 11, 1). Perché lo Spirito Santo vi insegnerà in quel momento ciò che bisogna dire" (Lc 12, 12). Una volta stava insegnando in una sinagoga il giorno di sabato (Lc 13, 10). Passava per città e villaggi, insegnando, mentre camminava verso Gerusalemme (Lc 13, 22). Allora comincerete a dire: Abbiamo mangiato e bevuto in tua presenza e tu hai insegnato nelle nostre piazze (Lc 13, 26). Ogni giorno insegnava nel tempio. I sommi sacerdoti e gli scribi cercavano di farlo perire e così anche i notabili del popolo (Lc 19, 47).</w:t>
      </w:r>
    </w:p>
    <w:p w14:paraId="60E69596"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Costoro lo interrogarono: "Maestro, sappiamo che parli e insegni con rettitudine e non guardi in faccia a nessuno, ma insegni secondo verità la via di Dio (Lc 20, 21). Durante il giorno insegnava nel tempio, la notte usciva e pernottava all'aperto sul monte detto degli Ulivi (Lc 21, 37). Ma essi insistevano: "Costui solleva il popolo, insegnando per tutta la Giudea, dopo aver cominciato dalla Galilea fino a qui" (Lc 23, 5). Queste cose disse Gesù, insegnando nella sinagoga a Cafarnao (Gv 6, 59). Quando ormai si era a metà della festa, Gesù salì al tempio e vi insegnava (Gv 7, 14). Gesù allora, mentre insegnava nel tempio, esclamò: "Certo, voi mi conoscete e sapete di dove sono. Eppure io non sono venuto da me e chi mi ha mandato è veritiero, e voi non lo conoscete (Gv 7, 28). Queste parole Gesù le pronunziò nel luogo del tesoro mentre insegnava nel tempio. E </w:t>
      </w:r>
      <w:r w:rsidRPr="00951220">
        <w:rPr>
          <w:rFonts w:ascii="Arial" w:eastAsia="Times New Roman" w:hAnsi="Arial" w:cs="Times New Roman"/>
          <w:i/>
          <w:iCs/>
          <w:kern w:val="0"/>
          <w:sz w:val="24"/>
          <w:szCs w:val="24"/>
          <w:lang w:eastAsia="it-IT"/>
          <w14:ligatures w14:val="none"/>
        </w:rPr>
        <w:lastRenderedPageBreak/>
        <w:t xml:space="preserve">nessuno lo arrestò, perché non era ancora giunta la sua ora (Gv 8, 20). Disse allora Gesù: "Quando avrete innalzato il Figlio dell'uomo, allora saprete che Io Sono e non faccio nulla da me stesso, ma come mi ha insegnato il Padre, così io parlo (Gv 8, 28). Gli replicarono: "Sei nato tutto nei peccati e vuoi insegnare a noi?". E lo cacciarono fuori (Gv 9, 34). Gesù gli rispose: "Io ho parlato al mondo apertamente; ho sempre insegnato nella sinagoga e nel tempio, dove tutti i Giudei si riuniscono, e non ho mai detto nulla di nascosto (Gv 18, 20). Nel mio primo libro ho già trattato, o Teòfilo, di tutto quello che Gesù fece e insegnò dal principio (At 1, 1). Irritati per il fatto che essi insegnavano al popolo e annunziavano in Gesù la risurrezione dai morti (At 4, 2). </w:t>
      </w:r>
    </w:p>
    <w:p w14:paraId="090591BC"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 richiamatili, ordinarono loro di non parlare assolutamente né di insegnare nel nome di Gesù (At 4, 18). Udito questo, entrarono nel tempio sul far del giorno e si misero a insegnare. Quando arrivò il sommo sacerdote con quelli della sua parte, convocarono il sinedrio e tutti gli anziani dei figli d'Israele; mandarono quindi a prelevare gli apostoli nella prigione (At 5, 21). Quando arrivò un tale ad annunziare: "Ecco, gli uomini che avete messo in prigione si trovano nel tempio a insegnare al popolo" (At 5, 25). "Vi avevamo espressamente ordinato di non insegnare più nel nome di costui, ed ecco voi avete riempito Gerusalemme della vostra dottrina e volete far ricadere su di noi il sangue di quell'uomo" (At 5, 28). E ogni giorno, nel tempio e a casa, non cessavano di insegnare e di portare il lieto annunzio che Gesù è il Cristo (At 5, 42). Ora alcuni, venuti dalla Giudea, insegnavano ai fratelli questa dottrina: "Se non vi fate circoncidere secondo l'uso di Mosè, non potete esser salvi" (At 15, 1). Paolo invece e Barnaba rimasero ad Antiochia, insegnando e annunziando, insieme a molti altri, la parola del Signore (At 15, 35). Anche certi filosofi epicurei e stoici discutevano con lui e alcuni dicevano: "Che cosa vorrà mai insegnare questo ciarlatano?". E altri: "Sembra essere un annunziatore di divinità straniere"; poiché annunziava Gesù e la risurrezione (At 17, 18). </w:t>
      </w:r>
    </w:p>
    <w:p w14:paraId="35B47E8A"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Così Paolo si fermò un anno e mezzo, insegnando fra loro la parola di Dio (At 18, 11). Questi era stato ammaestrato nella via del Signore e pieno di fervore parlava e insegnava esattamente ciò che si riferiva a Gesù, sebbene conoscesse soltanto il battesimo di Giovanni (At 18, 25). Perfino di mezzo a voi sorgeranno alcuni a insegnare dottrine perverse per attirare discepoli dietro di sé (At 20, 30). Ora hanno sentito dire di te che vai insegnando a tutti i Giudei sparsi tra i pagani che abbandonino Mosè, dicendo di non circoncidere più i loro figli e di non seguire più le nostre consuetudini (At 21, 21). "Uomini d'Israele, aiuto! Questo è l'uomo che va insegnando a tutti e dovunque contro il popolo, contro la legge e contro questo luogo; ora ha introdotto perfino dei Greci nel tempio e ha profanato il luogo santo!" (At 21, 28). Annunziando il regno di Dio e insegnando le cose riguardanti il Signore Gesù Cristo, con tutta franchezza e senza impedimento (At 28, 31). Annunziando il regno di Dio e insegnando le cose riguardanti il Signore Gesù Cristo, con tutta franchezza e senza impedimento (At 28, 31). </w:t>
      </w:r>
    </w:p>
    <w:p w14:paraId="6867322C"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Ebbene, come mai tu, che insegni agli altri, non insegni a te stesso? Tu che predichi di non rubare, rubi? (Rm 2, 21). Di queste cose noi parliamo, non con un linguaggio suggerito dalla sapienza umana, ma insegnato dallo Spirito, esprimendo cose spirituali in termini spirituali (1Cor 2, 13). Per questo appunto vi </w:t>
      </w:r>
      <w:r w:rsidRPr="00951220">
        <w:rPr>
          <w:rFonts w:ascii="Arial" w:eastAsia="Times New Roman" w:hAnsi="Arial" w:cs="Times New Roman"/>
          <w:i/>
          <w:iCs/>
          <w:kern w:val="0"/>
          <w:sz w:val="24"/>
          <w:szCs w:val="24"/>
          <w:lang w:eastAsia="it-IT"/>
          <w14:ligatures w14:val="none"/>
        </w:rPr>
        <w:lastRenderedPageBreak/>
        <w:t xml:space="preserve">ho mandato Timòteo, mio figlio diletto e fedele nel Signore: egli vi richiamerà alla memoria le vie che vi ho indicato in Cristo, come insegno dappertutto in ogni Chiesa (1Cor 4, 17). Non è forse la natura stessa a insegnarci che è indecoroso per l'uomo lasciarsi crescere i capelli (1Cor 11, 14). Che fare dunque, fratelli? Quando vi radunate ognuno può avere un salmo, un insegnamento, una rivelazione, un discorso in lingue, il dono di interpretarle. Ma tutto si faccia per l'edificazione (1Cor 14, 26). E come vi segnalate in ogni cosa, nella fede, nella parola, nella scienza, in ogni zelo e nella carità che vi abbiamo insegnato, così distinguetevi anche in quest'opera generosa (2Cor 8, 7). Ben radicati e fondati in lui, saldi nella fede come vi è stato insegnato, abbondando nell'azione di grazie (Col 2, 7). </w:t>
      </w:r>
    </w:p>
    <w:p w14:paraId="59FCAB1C"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Tutte cose destinate a scomparire con l'uso: sono infatti prescrizioni e insegnamenti di uomini! (Col 2, 22). Partendo per la Macedonia, ti raccomandai di rimanere in Efeso, perché tu invitassi alcuni a non insegnare dottrine diverse (1Tm 1, 3). Non concedo a nessuna donna di insegnare, né di dettare legge all'uomo; piuttosto se ne stia in atteggiamento tranquillo (1Tm 2, 12). Ma bisogna che il vescovo sia irreprensibile, non sposato che una sola volta, sobrio, prudente, dignitoso, ospitale, capace di insegnare (1Tm 3, 2). Questo tu devi proclamare e insegnare (1Tm 4, 11). Vigila su te stesso e sul tuo insegnamento e sii perseverante: così facendo salverai te stesso e coloro che ti ascoltano (1Tm 4, 16). Quelli poi che hanno padroni credenti, non manchino loro di riguardo perché sono fratelli, ma li servano ancora meglio, proprio perché sono credenti e amati coloro che ricevono i loro servizi. Questo devi insegnare e raccomandare (1Tm 6, 2). Se qualcuno insegna diversamente e non segue le sane parole del Signore nostro Gesù Cristo e la dottrina secondo la pietà (1Tm 6, 3). </w:t>
      </w:r>
    </w:p>
    <w:p w14:paraId="4D3D24F1"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Un servo del Signore non dev'essere litigioso, ma mite con tutti, atto a insegnare, paziente nelle offese subite (2Tm 2, 24). Tutta la Scrittura infatti è ispirata da Dio e utile per insegnare, convincere, correggere e formare alla giustizia, perché l'uomo di Dio sia completo e ben preparato per ogni opera buona (2Tm 3, 16). A questi tali bisogna chiudere la bocca, perché mettono in scompiglio intere famiglie, insegnando per amore di un guadagno disonesto cose che non si devono insegnare (Tt 1, 11). Tu però insegna ciò che è secondo la sana dottrina (Tt 2, 1). Ugualmente le donne anziane si comportino in maniera degna dei credenti; non siano maldicenti né schiave di molto vino; sappiano piuttosto insegnare il bene (Tt 2, 3). Che ci insegna a rinnegare l'empietà e i desideri mondani e a vivere con sobrietà, giustizia e pietà in questo mondo (Tt 2, 12). Questo devi insegnare, raccomandare e rimproverare con tutta autorità. Nessuno osi disprezzarti! (Tt 2, 15). </w:t>
      </w:r>
    </w:p>
    <w:p w14:paraId="3DBF0E3D"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Infatti, mentre dovreste essere ormai maestri per ragioni di tempo, avete di nuovo bisogno che qualcuno insegni a voi i primi elementi degli oracoli di Dio e siete diventati bisognosi di latte e non di cibo solido (Eb 5, 12). E quanto a voi, l'unzione che avete ricevuto da lui rimane in voi e non avete bisogno che alcuno vi ammaestri; ma come la sua unzione vi insegna ogni cosa, è veritiera e non mentisce, così state saldi in lui, come essa vi insegna (1Gv 2, 27). Costoro sono del mondo, perciò insegnano cose del mondo e il mondo li ascolta (1Gv 4, 5). Se qualcuno viene a voi e non porta questo insegnamento, non ricevetelo in casa e </w:t>
      </w:r>
      <w:r w:rsidRPr="00951220">
        <w:rPr>
          <w:rFonts w:ascii="Arial" w:eastAsia="Times New Roman" w:hAnsi="Arial" w:cs="Times New Roman"/>
          <w:i/>
          <w:iCs/>
          <w:kern w:val="0"/>
          <w:sz w:val="24"/>
          <w:szCs w:val="24"/>
          <w:lang w:eastAsia="it-IT"/>
          <w14:ligatures w14:val="none"/>
        </w:rPr>
        <w:lastRenderedPageBreak/>
        <w:t xml:space="preserve">non salutatelo (2Gv 1, 10).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Iezabèle, la donna che si spaccia per profetessa e insegna e seduce i miei servi inducendoli a darsi alla fornicazione e a mangiare carni immolate agli idoli (Ap 2, 20). Ebbene, io getterò lei in un letto di dolore e coloro che commettono adulterio con lei in una grande tribolazione, se non si ravvedranno dalle opere che ha loro insegnato (Ap 2, 22). </w:t>
      </w:r>
    </w:p>
    <w:p w14:paraId="65920815"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Cosa è il vero insegnamento? Il vero insegnamento non è solo la trasmissione agli altri della Parola ricevuta, dell’insegnamento ricevuto, della verità ricevuta da quanti hanno insegnato a noi la sana dottrina così come essa è contenuta nella Rivelazione. L’insegnamento è tutto questo. Ma non è tutto questo. A questo insegnamento va aggiunto tutta la rivelazione della verità che lo Spirito Santo ha comunicato a noi, facendoci crescere nella sua sapienza e ogni altro suo dono. Se non aggiungiamo il frutto dello Spirito Santo prodotto nel nostro cuore, nel nostro corpo, nella nostra anima, il nostro insegnamento manca della sua perfetta verità. Prendiamo un seme. Esso viene posto in un giardino. Insegnamento. L’albero o la pianta che nasce dal seme, non produce altri alberi dal seme di origine. Li produce dai semi che esso stesso produrrà. Questo è il vero insegnamento: il seme che lo Spirito Santo ha prodotto nel nostro cuore. Se lo Spirito Santo nulla produce in noi, noi non diamo nessun seme e di conseguenza non insegniamo. Ripetiamo frasi attinte da questo o da quell’altro. Ma attingere frasi non è insegnare. Si insegna donando il frutto prodotto dallo Spirito nei nostri cuori, nella nostra vita, nella nostra anima, nel nostro spirito. Ecco una riflessione sull’insegnamento falso di scribi e farisei:</w:t>
      </w:r>
    </w:p>
    <w:p w14:paraId="2E4D0A3C" w14:textId="77777777" w:rsidR="006F4C8B" w:rsidRPr="00677A38" w:rsidRDefault="006F4C8B" w:rsidP="009D5C4D">
      <w:pPr>
        <w:spacing w:after="240"/>
        <w:rPr>
          <w:rFonts w:ascii="Arial" w:hAnsi="Arial" w:cs="Arial"/>
          <w:b/>
          <w:bCs/>
          <w:sz w:val="24"/>
          <w:szCs w:val="24"/>
          <w:lang w:eastAsia="it-IT"/>
        </w:rPr>
      </w:pPr>
      <w:bookmarkStart w:id="176" w:name="_Toc99629704"/>
      <w:r w:rsidRPr="00677A38">
        <w:rPr>
          <w:rFonts w:ascii="Arial" w:hAnsi="Arial" w:cs="Arial"/>
          <w:b/>
          <w:bCs/>
          <w:sz w:val="24"/>
          <w:szCs w:val="24"/>
          <w:lang w:eastAsia="it-IT"/>
        </w:rPr>
        <w:t>Sulla cattedra di Mosè</w:t>
      </w:r>
      <w:bookmarkEnd w:id="176"/>
    </w:p>
    <w:p w14:paraId="5C8E7C42"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w:t>
      </w:r>
      <w:r w:rsidRPr="00951220">
        <w:rPr>
          <w:rFonts w:ascii="Arial" w:eastAsia="Times New Roman" w:hAnsi="Arial" w:cs="Times New Roman"/>
          <w:i/>
          <w:iCs/>
          <w:kern w:val="0"/>
          <w:sz w:val="24"/>
          <w:szCs w:val="24"/>
          <w:lang w:eastAsia="it-IT"/>
          <w14:ligatures w14:val="none"/>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w:t>
      </w:r>
      <w:r w:rsidRPr="00951220">
        <w:rPr>
          <w:rFonts w:ascii="Arial" w:eastAsia="Times New Roman" w:hAnsi="Arial" w:cs="Times New Roman"/>
          <w:kern w:val="0"/>
          <w:sz w:val="24"/>
          <w:szCs w:val="24"/>
          <w:lang w:eastAsia="it-IT"/>
          <w14:ligatures w14:val="none"/>
        </w:rPr>
        <w:t>” (Cfr. Mt 23,1-39).</w:t>
      </w:r>
    </w:p>
    <w:p w14:paraId="6141CF5C"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w:t>
      </w:r>
    </w:p>
    <w:p w14:paraId="34BCDF07"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w:t>
      </w:r>
      <w:r w:rsidRPr="00951220">
        <w:rPr>
          <w:rFonts w:ascii="Arial" w:eastAsia="Times New Roman" w:hAnsi="Arial" w:cs="Times New Roman"/>
          <w:kern w:val="0"/>
          <w:sz w:val="24"/>
          <w:szCs w:val="24"/>
          <w:lang w:eastAsia="it-IT"/>
          <w14:ligatures w14:val="none"/>
        </w:rPr>
        <w:lastRenderedPageBreak/>
        <w:t>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w:t>
      </w:r>
    </w:p>
    <w:p w14:paraId="4CC4EAE1"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La conoscenza intellettiva di Dio non ha senso, non giova, non dona salvezza, se non diviene conoscenza affettiva, del cuore, della coscienza. 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3973A3B0"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w:t>
      </w:r>
    </w:p>
    <w:p w14:paraId="245B6AA2"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contrario. E tuttavia ogni eresia </w:t>
      </w:r>
      <w:r w:rsidRPr="00951220">
        <w:rPr>
          <w:rFonts w:ascii="Arial" w:eastAsia="Times New Roman" w:hAnsi="Arial" w:cs="Times New Roman"/>
          <w:kern w:val="0"/>
          <w:sz w:val="24"/>
          <w:szCs w:val="24"/>
          <w:lang w:eastAsia="it-IT"/>
          <w14:ligatures w14:val="none"/>
        </w:rPr>
        <w:lastRenderedPageBreak/>
        <w:t>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w:t>
      </w:r>
    </w:p>
    <w:p w14:paraId="62169E91"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18CE1917"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w:t>
      </w:r>
    </w:p>
    <w:p w14:paraId="35A536DC"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 Lo Spirito del Signore è il principio unificatore delle diverse letture della Scrittura, e dei frammenti di verità che ognuno di noi riesce a percepire. Senza di Lui siamo in contrapposizione e non in sintonia, in dissidio e non in comunione, in opposizione e non in unità.</w:t>
      </w:r>
    </w:p>
    <w:p w14:paraId="1E3675E8"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lastRenderedPageBreak/>
        <w:t xml:space="preserve">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w:t>
      </w:r>
    </w:p>
    <w:p w14:paraId="2A5612E9"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Che Maria Santissima ci ottenga lo Spirito Santo di Dio perché anche noi concepiamo il Figlio suo nel nostro cuore, attraverso la proclamazione che la Chiesa ci fa della Scrittura, per la nostra santificazione e la conversione del mondo.</w:t>
      </w:r>
    </w:p>
    <w:p w14:paraId="43202F04"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Chi vuole insegnare secondo verità deve lasciarsi fondere nello Spirito Santo allo stesso modo che il ferro si fonde nel crogiolo. Fusi nello Spirito Santo ci formiamo quotidianamente come nuove creature. Mostriamo la verità dello Spirito. Insegniamo la verità dello Spirito. Fusione sempre nuova, insegnamento sempre nuovo. Se non c’è fusione, non c’è insegnamento. È obbligo per chi vive nella Chiesa il ministero dell’insegnamento, quotidianamente lasciarsi fondere dallo Spirito Santo al fine di acquisire la perfetta conformazione a Cristo Signore, il Crocifisso per amore. </w:t>
      </w:r>
    </w:p>
    <w:p w14:paraId="44B87309"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12</w:t>
      </w:r>
      <w:r w:rsidRPr="00951220">
        <w:rPr>
          <w:rFonts w:ascii="Arial" w:eastAsia="Times New Roman" w:hAnsi="Arial" w:cs="Times New Roman"/>
          <w:b/>
          <w:kern w:val="0"/>
          <w:sz w:val="24"/>
          <w:szCs w:val="24"/>
          <w:lang w:eastAsia="it-IT"/>
          <w14:ligatures w14:val="none"/>
        </w:rPr>
        <w:t>Nessuno disprezzi la tua giovane età, ma sii di esempio ai fedeli nel parlare, nel comportamento, nella carità, nella fede, nella purezza.</w:t>
      </w:r>
    </w:p>
    <w:p w14:paraId="7321FE27"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Timòteo è giovane. Qualcuno potrebbe non ascoltarlo perché non ritenuto idoneo a essere vescovo nella Chiesa di Dio a causa della sua giovane età. Quando è lo Spirito che sceglie, Lui dona sempre il dono dell’anzianità. Leggiamo nel Libro di Daniele nel racconto sulla casta Susanna:</w:t>
      </w:r>
    </w:p>
    <w:p w14:paraId="7A200EDB" w14:textId="77777777" w:rsidR="006F4C8B" w:rsidRPr="00677A38"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77A38">
        <w:rPr>
          <w:rFonts w:ascii="Arial" w:eastAsia="Times New Roman" w:hAnsi="Arial" w:cs="Times New Roman"/>
          <w:i/>
          <w:iCs/>
          <w:kern w:val="0"/>
          <w:sz w:val="24"/>
          <w:szCs w:val="24"/>
          <w:lang w:eastAsia="it-IT"/>
          <w14:ligatures w14:val="none"/>
        </w:rPr>
        <w:t xml:space="preserve">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 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w:t>
      </w:r>
      <w:r w:rsidRPr="00677A38">
        <w:rPr>
          <w:rFonts w:ascii="Arial" w:eastAsia="Times New Roman" w:hAnsi="Arial" w:cs="Times New Roman"/>
          <w:i/>
          <w:iCs/>
          <w:kern w:val="0"/>
          <w:sz w:val="24"/>
          <w:szCs w:val="24"/>
          <w:lang w:eastAsia="it-IT"/>
          <w14:ligatures w14:val="none"/>
        </w:rPr>
        <w:lastRenderedPageBreak/>
        <w:t>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3AE6EEF4" w14:textId="77777777" w:rsidR="006F4C8B" w:rsidRPr="00951220"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13,45-64). </w:t>
      </w:r>
    </w:p>
    <w:p w14:paraId="4869E92C"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Ecco perché nessuno deve disprezzare la giovane età di Timoteo. Esso è Vescovo della Chiesa di Dio e un Vescovo va visto solo e sempre con gli occhi dello Spirito Santo. È peccato per un discepolo di Gesù vederlo con gli occhi della carne. Spesso però gli occhi della carne accecano gli occhi dello Spirito Santo. È questo un accecamento che produce infiniti disastri. </w:t>
      </w:r>
    </w:p>
    <w:p w14:paraId="2223115B"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Nessuno deve disprezzare la giovane età di Timòteo. Ma anche Timòteo deve aiutare il popolo di Dio perché nessuno lo disprezzi. Come Timòteo aiuterà il popolo di Dio perché lo guardi sempre con gli occhi dello Spirito Santo? Essendo lui di esempio ai fedeli nel parlare, nel comportamento, nella carità, nella fede, nella purezza. Lo Spirito Santo gli ha conferito il dono dell’anzianità. Lui deve presentarsi dinanzi al popolo del Signore con le prerogative della vera anzianità. Nessun Vescovo deve pensare che, essendo lui Vescovo nella Chiesa di Dio, deve essere visto sempre come Vescovo e come Vescovo trattato, ascoltato, considerato, stimato, riverito. Lui è obbligato ad aiutare i fedeli perché sempre lo vedano nella sua più pura verità e per questo lui deve vivere la sua più pura verità di Vescovo. Leggiamo quanto il Signore dice dei suoi sacri ministri per bocca del profeta Malachia. È un monito per tutti i sacri ministri di Cristo Gesù. </w:t>
      </w:r>
    </w:p>
    <w:p w14:paraId="365D97C4"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i/>
          <w:iCs/>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w:t>
      </w:r>
      <w:r w:rsidRPr="00677A38">
        <w:rPr>
          <w:rFonts w:ascii="Arial" w:eastAsia="Times New Roman" w:hAnsi="Arial" w:cs="Times New Roman"/>
          <w:i/>
          <w:iCs/>
          <w:kern w:val="0"/>
          <w:sz w:val="24"/>
          <w:szCs w:val="24"/>
          <w:lang w:eastAsia="it-IT"/>
          <w14:ligatures w14:val="none"/>
        </w:rPr>
        <w:lastRenderedPageBreak/>
        <w:t xml:space="preserve">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3F940D86" w14:textId="36040A8F"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A Timòteo l’Apostolo Paolo chiede di adornarsi di ogni virtù. Il popolo di Dio non vedrà più Timòteo, vedrà le virtù con le quali è adornata la sua vita, e lo ascolterà come vero Vescovo, vero Pastore, vero Maestro. Se però già è difficile vedere le virtù in un Vescovo e rispettarlo come vero Vicario di Cristo Gesù, immaginiamo cosa succede quando le virtù sono inesistenti. Pettegolezzi, dicerie, mormorazioni, calunnie, disprezzo sono il pane quotidiano del popolo del Signore. Con tutte queste cose si interrompe la comunione e ci si pone fuori del canale sia della grazia che della verità. Ecco perché nulla è più necessario per un Vescovo che formarsi un abito con tutte le virtù. Le virtù sono come un muro di fuoco attorno alla sua persona.</w:t>
      </w:r>
      <w:r w:rsidR="00CE03A7">
        <w:rPr>
          <w:rFonts w:ascii="Arial" w:eastAsia="Times New Roman" w:hAnsi="Arial" w:cs="Times New Roman"/>
          <w:kern w:val="0"/>
          <w:sz w:val="24"/>
          <w:szCs w:val="24"/>
          <w:lang w:eastAsia="it-IT"/>
          <w14:ligatures w14:val="none"/>
        </w:rPr>
        <w:t xml:space="preserve"> </w:t>
      </w:r>
      <w:r w:rsidRPr="00677A38">
        <w:rPr>
          <w:rFonts w:ascii="Arial" w:eastAsia="Times New Roman" w:hAnsi="Arial" w:cs="Times New Roman"/>
          <w:kern w:val="0"/>
          <w:sz w:val="24"/>
          <w:szCs w:val="24"/>
          <w:lang w:eastAsia="it-IT"/>
          <w14:ligatures w14:val="none"/>
        </w:rPr>
        <w:t>Questo muro di fuoco deve sempre custodire la sua persona.</w:t>
      </w:r>
    </w:p>
    <w:p w14:paraId="2DD7A6EC"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13</w:t>
      </w:r>
      <w:r w:rsidRPr="00951220">
        <w:rPr>
          <w:rFonts w:ascii="Arial" w:eastAsia="Times New Roman" w:hAnsi="Arial" w:cs="Times New Roman"/>
          <w:b/>
          <w:kern w:val="0"/>
          <w:sz w:val="24"/>
          <w:szCs w:val="24"/>
          <w:lang w:eastAsia="it-IT"/>
          <w14:ligatures w14:val="none"/>
        </w:rPr>
        <w:t>In attesa del mio arrivo, dèdicati alla lettura, all’esortazione e all’insegnamento.</w:t>
      </w:r>
    </w:p>
    <w:p w14:paraId="452B6C06"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Ecco cosa dovrà fare Timòteo nell’attesa che l’Apostolo Paolo lo raggiunga. Lui dovrò dedicarsi alla lettura, all’esortazione e all’insegnamento. Perché è necessario che Timòteo si dedichi alla lettura? Perché la meditazione della Scrittura Santa deve essere la prima occupazione di un Vescovo nella Chiesa di Dio. Se lascia anche per un solo giorno la contemplazione della Scrittura e la sua meditazione subito, all’istante, i pensieri della terra occuperanno la sua mente e il suo cuore. Un Vescovo di Dio che pensa dal mondo, subito tradisce il suo ministero di amministratore dei misteri di Dio e diviene strumento nella mani di Satana per diffondere falsità e menzogne su Dio e sugli uomini. Ecco perché è necessario, più che il respiro per il corpo, che lui respiri nel suo spirito e nella sua mente, nel suo cuore e nella sua anima, la Parola di Dio, la Parola di Cristo Gesù, la verità dello Spirito Santo. Un Vescovo deve respirare la Parola di Dio più del respiro dell’aria. Tre minuti senza aria ed è la morte del cervello. Un minuto senza respirare la Parola ed è la morte del suo spirito e del suo cuore. La parola di un Vescovo è Parola di Dio nella misura in cui respira Parola di Dio e anche nella misura in cui la Parola di Dio trasforma il suo cuore.</w:t>
      </w:r>
    </w:p>
    <w:p w14:paraId="2DDBF62D"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Se si dedica alla lettura, potrà dedicarsi con frutto all’esortazione e all’insegnamento. Esortazione ed insegnamento devono essere operati sulla Parola di Dio, di Cristo Gesù, dello Spirito Santo. Devono essere operati sul mistero di Cristo Signore. La Lettera agli Ebrei, tutta fondata sul mistero di Cristo Gesù sul quale è fondato il mistero dell’uomo, è detta dall’autore Parola di esortazione. Esortare, insegnare è dire tutto il mistero di Cristo Gesù e dell’uomo. Non è dire parole di vuote consolazioni. </w:t>
      </w:r>
    </w:p>
    <w:p w14:paraId="6A7FE793" w14:textId="77777777" w:rsidR="006F4C8B" w:rsidRPr="00677A38"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677A38">
        <w:rPr>
          <w:rFonts w:ascii="Arial" w:eastAsia="Times New Roman" w:hAnsi="Arial" w:cs="Times New Roman"/>
          <w:i/>
          <w:iCs/>
          <w:kern w:val="0"/>
          <w:sz w:val="24"/>
          <w:szCs w:val="24"/>
          <w:lang w:eastAsia="it-IT"/>
          <w14:ligatures w14:val="none"/>
        </w:rPr>
        <w:t xml:space="preserve">Il Dio della pace, che ha ricondotto dai morti il Pastore grande delle pecore, in virtù del sangue di un’alleanza eterna, il Signore nostro Gesù, vi renda perfetti in </w:t>
      </w:r>
      <w:r w:rsidRPr="00677A38">
        <w:rPr>
          <w:rFonts w:ascii="Arial" w:eastAsia="Times New Roman" w:hAnsi="Arial" w:cs="Times New Roman"/>
          <w:i/>
          <w:iCs/>
          <w:kern w:val="0"/>
          <w:sz w:val="24"/>
          <w:szCs w:val="24"/>
          <w:lang w:eastAsia="it-IT"/>
          <w14:ligatures w14:val="none"/>
        </w:rPr>
        <w:lastRenderedPageBreak/>
        <w:t xml:space="preserve">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13,20-25). </w:t>
      </w:r>
    </w:p>
    <w:p w14:paraId="47E3DA54"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Ricorsero alla preghiera, supplicando che il peccato commesso fosse pienamente perdonato. Il nobile Giuda esortò tutti quelli del popolo a conservarsi senza peccati, avendo visto con i propri occhi quanto era avvenuto per il peccato dei caduti (2Mac 12, 42). </w:t>
      </w:r>
    </w:p>
    <w:p w14:paraId="0B3B9FE3"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Da uomo </w:t>
      </w:r>
      <w:r w:rsidRPr="00951220">
        <w:rPr>
          <w:rFonts w:ascii="Arial" w:eastAsia="Times New Roman" w:hAnsi="Arial" w:cs="Times New Roman"/>
          <w:i/>
          <w:iCs/>
          <w:kern w:val="0"/>
          <w:sz w:val="24"/>
          <w:szCs w:val="24"/>
          <w:lang w:eastAsia="it-IT"/>
          <w14:ligatures w14:val="none"/>
        </w:rPr>
        <w:lastRenderedPageBreak/>
        <w:t xml:space="preserve">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w:t>
      </w:r>
    </w:p>
    <w:p w14:paraId="09717300"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w:t>
      </w:r>
    </w:p>
    <w:p w14:paraId="60558EEE"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w:t>
      </w:r>
    </w:p>
    <w:p w14:paraId="4D5928B0"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Vi esortiamo, fratelli: correggete gli indisciplinati, confortate i pusillanimi, sostenete i deboli, siate pazienti con tutti (1Ts 5, 14). A questi tali ordiniamo, </w:t>
      </w:r>
      <w:r w:rsidRPr="00951220">
        <w:rPr>
          <w:rFonts w:ascii="Arial" w:eastAsia="Times New Roman" w:hAnsi="Arial" w:cs="Times New Roman"/>
          <w:i/>
          <w:iCs/>
          <w:kern w:val="0"/>
          <w:sz w:val="24"/>
          <w:szCs w:val="24"/>
          <w:lang w:eastAsia="it-IT"/>
          <w14:ligatures w14:val="none"/>
        </w:rPr>
        <w:lastRenderedPageBreak/>
        <w:t xml:space="preserve">esortandoli nel Signore Gesù Cristo, di mangiare il proprio pane lavorando in pace (2Ts 3, 12).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Non disertando le nostre riunioni, come alcuni hanno l'abitudine di fare, ma esortandoci a vicenda; tanto più che potete vedere come il giorno si avvicina (Eb 10, 25). Con maggiore insistenza poi vi 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707AB4D0"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L’esortazione è una preghiera accorata perché si viva e si realizzi ciò per cui veniamo esortati. È come se chi ci esorta mettesse tutto il suo cuore, la sua anima, il suo spirito, tutto di sé per convincerci che quanto lui dice è cosa ottima e necessaria da compiere. Dove tutto il cuore non viene impegnato, lì non c’è vera parola di esortazione. Per esortare con il cuore è necessario che il nostro cuore sia nello Spirito Santo. La forza del convincimento non viene dal nostro cuore, viene invece dallo Spirito Santo che parla attraverso il nostro cuore. Per mezzo del nostro cuore, lo Spirito Santo entra nel cuore degli altri e li convince sulla bontà delle cose che vengono loro dette. </w:t>
      </w:r>
    </w:p>
    <w:p w14:paraId="2E777757"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14</w:t>
      </w:r>
      <w:r w:rsidRPr="00951220">
        <w:rPr>
          <w:rFonts w:ascii="Arial" w:eastAsia="Times New Roman" w:hAnsi="Arial" w:cs="Times New Roman"/>
          <w:b/>
          <w:kern w:val="0"/>
          <w:sz w:val="24"/>
          <w:szCs w:val="24"/>
          <w:lang w:eastAsia="it-IT"/>
          <w14:ligatures w14:val="none"/>
        </w:rPr>
        <w:t xml:space="preserve">Non trascurare il dono che è in te e che ti è stato conferito, mediante una parola profetica, con l’imposizione delle mani da parte dei presbìteri. </w:t>
      </w:r>
    </w:p>
    <w:p w14:paraId="382A0E1C" w14:textId="77777777" w:rsidR="006F4C8B" w:rsidRPr="00677A38"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Il dono che Timòteo ha in sé e che gli è stato conferito è lo Spirito Santo. Questo dono è stato conferito con l’imposizione delle mani da parte dei presbiteri. Appare evidente la comunione degli Anziani nel dono dello Spirito Santo per via sacramentale ad altri Anziani. Ma cosa significa: mediante una parola profetica? La verità è questa: la Parola del conferimento del dono dello Spirito è vera Parola di Dio e poiché vera Parola di Dio, essa attua ciò che dice. Ciò che dice lo crea. Ciò che dice lo dona. Quando la Parola è proferita l’uomo sulla quale la Parola viene proferita non è più quello di prima. La parola della consacrazione non è parola di uomo. Se fosse parola di uomo, non produrrebbe nessun frutto. Essa è invece Parola di Dio e attua, crea, dona, conferisce ciò che essa dice. </w:t>
      </w:r>
    </w:p>
    <w:p w14:paraId="406C2947" w14:textId="77777777" w:rsidR="006F4C8B"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Se Timòteo trascura il Dono, trascura lo Spirito Santo, trascura di ravvivare giorno per giorno lo Spirito Santo, lo Spirito o raffredda la sua azione o si spegne del tutto. Il ministero di Timòteo viene così esposto a vanità. È un ministero sterile perché non produce né conversione e né santificazione. Senza la potenza dello </w:t>
      </w:r>
      <w:r w:rsidRPr="00677A38">
        <w:rPr>
          <w:rFonts w:ascii="Arial" w:eastAsia="Times New Roman" w:hAnsi="Arial" w:cs="Times New Roman"/>
          <w:kern w:val="0"/>
          <w:sz w:val="24"/>
          <w:szCs w:val="24"/>
          <w:lang w:eastAsia="it-IT"/>
          <w14:ligatures w14:val="none"/>
        </w:rPr>
        <w:lastRenderedPageBreak/>
        <w:t>Spirito Santo operante in un Vescovo, ogni energia viene consumata vanamente. Non si generano veri figli a Dio. Ravvivare il dono di Dio ricevuto e che gli è stato dato è il dovere, l’obbligo primo non solo di ogni Vescovo, ma anche di ogni presbitero, ogni diacono, ogni cresimato, ogni battezzato. L’efficacia di portare nuovi figli a Dio è in misura della crescita dello Spirito Santo nel cuore del discepolo di Gesù. Se lo Spirito Santo poco è ravvivato, poca sarà l’efficacia di conversione e di santificazione. Se invece lo Spirito di Dio è sommamente ravvivato, somma è anche l’efficacia della conversione e della santificazione.</w:t>
      </w:r>
    </w:p>
    <w:p w14:paraId="10787238" w14:textId="2F5307FD" w:rsidR="006F4C8B" w:rsidRPr="00951220" w:rsidRDefault="00677A38" w:rsidP="009D5C4D">
      <w:pPr>
        <w:spacing w:after="240" w:line="240" w:lineRule="auto"/>
        <w:jc w:val="both"/>
        <w:rPr>
          <w:rFonts w:ascii="Arial" w:eastAsia="Times New Roman" w:hAnsi="Arial" w:cs="Times New Roman"/>
          <w:kern w:val="0"/>
          <w:sz w:val="24"/>
          <w:szCs w:val="24"/>
          <w:lang w:eastAsia="it-IT"/>
          <w14:ligatures w14:val="none"/>
        </w:rPr>
      </w:pPr>
      <w:r w:rsidRPr="00677A38">
        <w:rPr>
          <w:rFonts w:ascii="Arial" w:eastAsia="Times New Roman" w:hAnsi="Arial" w:cs="Times New Roman"/>
          <w:kern w:val="0"/>
          <w:sz w:val="24"/>
          <w:szCs w:val="24"/>
          <w:lang w:eastAsia="it-IT"/>
          <w14:ligatures w14:val="none"/>
        </w:rPr>
        <w:t xml:space="preserve">Παράγγελλε ταῦτα καὶ δίδασκε. μηδείς σου τῆς νεότητος καταφρονείτω, ἀλλὰ τύπος γίνου τῶν πιστῶν ἐν λόγῳ, ἐν ἀναστροφῇ, ἐν </w:t>
      </w:r>
      <w:r w:rsidRPr="00677A38">
        <w:rPr>
          <w:rFonts w:ascii="Segoe UI Symbol" w:eastAsia="Times New Roman" w:hAnsi="Segoe UI Symbol" w:cs="Segoe UI Symbol"/>
          <w:kern w:val="0"/>
          <w:sz w:val="24"/>
          <w:szCs w:val="24"/>
          <w:lang w:eastAsia="it-IT"/>
          <w14:ligatures w14:val="none"/>
        </w:rPr>
        <w:t>⸀</w:t>
      </w:r>
      <w:r w:rsidRPr="00677A38">
        <w:rPr>
          <w:rFonts w:ascii="Arial" w:eastAsia="Times New Roman" w:hAnsi="Arial" w:cs="Arial"/>
          <w:kern w:val="0"/>
          <w:sz w:val="24"/>
          <w:szCs w:val="24"/>
          <w:lang w:eastAsia="it-IT"/>
          <w14:ligatures w14:val="none"/>
        </w:rPr>
        <w:t>ἀγάπῃ</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ἐν</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πίστει</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ἐν</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ἁγνείᾳ</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ἕως</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ἔρχομαι</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πρόσεχε</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τῇ</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ἀναγνώσει</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τῇ</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παρακλήσει</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τῇ</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διδασκαλίᾳ</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μὴ</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ἀμέλει</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τοῦ</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ἐν</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σοὶ</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χαρίσματος</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ὃ</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ἐδόθη</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σοι</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διὰ</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προφητείας</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μετὰ</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ἐπιθέσεως</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τῶν</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χειρῶν</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τοῦ</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πρεσβυτερίου</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ταῦτα</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μελέτα</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ἐν</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τούτοις</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ἴσθι</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ἵνα</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σου</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ἡ</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προκοπὴ</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φανερὰ</w:t>
      </w:r>
      <w:r w:rsidRPr="00677A38">
        <w:rPr>
          <w:rFonts w:ascii="Arial" w:eastAsia="Times New Roman" w:hAnsi="Arial" w:cs="Times New Roman"/>
          <w:kern w:val="0"/>
          <w:sz w:val="24"/>
          <w:szCs w:val="24"/>
          <w:lang w:eastAsia="it-IT"/>
          <w14:ligatures w14:val="none"/>
        </w:rPr>
        <w:t xml:space="preserve"> </w:t>
      </w:r>
      <w:r w:rsidRPr="00677A38">
        <w:rPr>
          <w:rFonts w:ascii="Segoe UI Symbol" w:eastAsia="Times New Roman" w:hAnsi="Segoe UI Symbol" w:cs="Segoe UI Symbol"/>
          <w:kern w:val="0"/>
          <w:sz w:val="24"/>
          <w:szCs w:val="24"/>
          <w:lang w:eastAsia="it-IT"/>
          <w14:ligatures w14:val="none"/>
        </w:rPr>
        <w:t>⸀</w:t>
      </w:r>
      <w:r w:rsidRPr="00677A38">
        <w:rPr>
          <w:rFonts w:ascii="Arial" w:eastAsia="Times New Roman" w:hAnsi="Arial" w:cs="Arial"/>
          <w:kern w:val="0"/>
          <w:sz w:val="24"/>
          <w:szCs w:val="24"/>
          <w:lang w:eastAsia="it-IT"/>
          <w14:ligatures w14:val="none"/>
        </w:rPr>
        <w:t>ᾖ</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πᾶσιν·</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ἔπεχε</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σεαυτῷ</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καὶ</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τῇ</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διδασκαλίᾳ·</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ἐπίμενε</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αὐτοῖς·</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τοῦτο</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γὰρ</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ποιῶν</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καὶ</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σεαυτὸν</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σώσεις</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καὶ</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τοὺς</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ἀκούοντάς</w:t>
      </w:r>
      <w:r w:rsidRPr="00677A38">
        <w:rPr>
          <w:rFonts w:ascii="Arial" w:eastAsia="Times New Roman" w:hAnsi="Arial" w:cs="Times New Roman"/>
          <w:kern w:val="0"/>
          <w:sz w:val="24"/>
          <w:szCs w:val="24"/>
          <w:lang w:eastAsia="it-IT"/>
          <w14:ligatures w14:val="none"/>
        </w:rPr>
        <w:t xml:space="preserve"> </w:t>
      </w:r>
      <w:r w:rsidRPr="00677A38">
        <w:rPr>
          <w:rFonts w:ascii="Arial" w:eastAsia="Times New Roman" w:hAnsi="Arial" w:cs="Arial"/>
          <w:kern w:val="0"/>
          <w:sz w:val="24"/>
          <w:szCs w:val="24"/>
          <w:lang w:eastAsia="it-IT"/>
          <w14:ligatures w14:val="none"/>
        </w:rPr>
        <w:t>σου</w:t>
      </w:r>
      <w:r w:rsidRPr="00677A38">
        <w:rPr>
          <w:rFonts w:ascii="Arial" w:eastAsia="Times New Roman" w:hAnsi="Arial" w:cs="Times New Roman"/>
          <w:kern w:val="0"/>
          <w:sz w:val="24"/>
          <w:szCs w:val="24"/>
          <w:lang w:eastAsia="it-IT"/>
          <w14:ligatures w14:val="none"/>
        </w:rPr>
        <w:t>.</w:t>
      </w:r>
      <w:r w:rsidR="006F4C8B" w:rsidRPr="00951220">
        <w:rPr>
          <w:rFonts w:ascii="Arial" w:eastAsia="Times New Roman" w:hAnsi="Arial" w:cs="Times New Roman"/>
          <w:kern w:val="0"/>
          <w:sz w:val="24"/>
          <w:szCs w:val="24"/>
          <w:lang w:eastAsia="it-IT"/>
          <w14:ligatures w14:val="none"/>
        </w:rPr>
        <w:t xml:space="preserve">(Tm 4,11-16). </w:t>
      </w:r>
    </w:p>
    <w:p w14:paraId="77C2979F" w14:textId="77777777" w:rsidR="006F4C8B" w:rsidRPr="009D5C4D" w:rsidRDefault="006F4C8B" w:rsidP="009D5C4D">
      <w:pPr>
        <w:spacing w:after="240" w:line="240" w:lineRule="auto"/>
        <w:jc w:val="both"/>
        <w:rPr>
          <w:rFonts w:ascii="Arial" w:eastAsia="Times New Roman" w:hAnsi="Arial" w:cs="Times New Roman"/>
          <w:kern w:val="0"/>
          <w:sz w:val="24"/>
          <w:szCs w:val="24"/>
          <w:lang w:val="fr-FR" w:eastAsia="it-IT"/>
          <w14:ligatures w14:val="none"/>
        </w:rPr>
      </w:pPr>
      <w:r w:rsidRPr="009D5C4D">
        <w:rPr>
          <w:rFonts w:ascii="Arial" w:eastAsia="Times New Roman" w:hAnsi="Arial" w:cs="Times New Roman"/>
          <w:i/>
          <w:iCs/>
          <w:kern w:val="0"/>
          <w:sz w:val="24"/>
          <w:szCs w:val="24"/>
          <w:lang w:val="la-Latn" w:eastAsia="it-IT"/>
          <w14:ligatures w14:val="none"/>
        </w:rPr>
        <w:t>Praecipe haec et doce. Nemo adulescentiam tuam contemnat sed exemplum esto fidelium in verbo in conversatione in caritate in fide in castitate. dum venio adtende lectioni exhortationi doctrinae. Noli neglegere gratiam quae in te est quae data est tibi per prophetiam cum inpositione manuum presbyterii. haec meditare in his esto ut profectus tuus manifestus sit omnibus. Adtende tibi et doctrinae insta in illis hoc enim faciens et te ipsum salvum facies et qui te audiunt</w:t>
      </w:r>
      <w:r w:rsidRPr="009D5C4D">
        <w:rPr>
          <w:rFonts w:ascii="Arial" w:eastAsia="Times New Roman" w:hAnsi="Arial" w:cs="Times New Roman"/>
          <w:kern w:val="0"/>
          <w:sz w:val="24"/>
          <w:szCs w:val="24"/>
          <w:lang w:val="fr-FR" w:eastAsia="it-IT"/>
          <w14:ligatures w14:val="none"/>
        </w:rPr>
        <w:t xml:space="preserve"> (1Tm 4,11-16). </w:t>
      </w:r>
    </w:p>
    <w:p w14:paraId="7F3FA153"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Non trascurare il dono spirituale che è in te e che ti è stato conferito, per indicazioni di profeti, con l'imposizione delle mani da parte del collegio dei presbiteri (1Tm 4, 14). I presbiteri che esercitano bene la presidenza siano trattati con doppio onore, soprattutto quelli che si affaticano nella predicazione e nell'insegnamento (1Tm 5, 17). Per questo ti ho lasciato a Creta perché regolassi ciò che rimane da fare e perché stabilissi presbiteri in ogni città, secondo le istruzioni che ti ho dato (Tt 1, 5). Chi è malato, chiami a sé i presbiteri della Chiesa e preghino su di lui, dopo averlo unto con olio, nel nome del Signore (Gc 5, 14). </w:t>
      </w:r>
    </w:p>
    <w:p w14:paraId="471CE304"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Questo fecero, indirizzandolo agli anziani, per mezzo di Barnaba e Saulo (At 11, 30). Costituirono quindi per loro in ogni comunità alcuni anziani e dopo avere pregato e digiunato li affidarono al Signore, nel quale avevano creduto (At 14, 23). 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w:t>
      </w:r>
    </w:p>
    <w:p w14:paraId="3A3DDFA7" w14:textId="43DF8B7C"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Percorrendo le città, trasmettevano loro le decisioni prese dagli apostoli e dagli anziani di Gerusalemme, perché le osservassero (At 16, 4). Da Milèto mandò a chiamare subito ad Efeso gli anziani della Chiesa (At 20, 17). L'indomani Paolo fece visita a Giacomo insieme con noi: c'erano anche tutti gli anziani (At 21, 18). Esorto gli anziani che sono tra voi, quale anziano come loro, testimone delle sofferenze di Cristo e partecipe della gloria che deve manifestarsi (1Pt 5, 1). Ugualmente, voi, giovani, siate sottomessi agli anziani. Rivestitevi tutti di umiltà gli uni verso gli altri, perchè Dio resiste ai superbi, ma </w:t>
      </w:r>
      <w:r w:rsidR="008F4779" w:rsidRPr="00951220">
        <w:rPr>
          <w:rFonts w:ascii="Arial" w:eastAsia="Times New Roman" w:hAnsi="Arial" w:cs="Times New Roman"/>
          <w:i/>
          <w:iCs/>
          <w:kern w:val="0"/>
          <w:sz w:val="24"/>
          <w:szCs w:val="24"/>
          <w:lang w:eastAsia="it-IT"/>
          <w14:ligatures w14:val="none"/>
        </w:rPr>
        <w:t>da</w:t>
      </w:r>
      <w:r w:rsidRPr="00951220">
        <w:rPr>
          <w:rFonts w:ascii="Arial" w:eastAsia="Times New Roman" w:hAnsi="Arial" w:cs="Times New Roman"/>
          <w:i/>
          <w:iCs/>
          <w:kern w:val="0"/>
          <w:sz w:val="24"/>
          <w:szCs w:val="24"/>
          <w:lang w:eastAsia="it-IT"/>
          <w14:ligatures w14:val="none"/>
        </w:rPr>
        <w:t xml:space="preserve"> grazia agli umili (1Pt 5, 5). </w:t>
      </w:r>
    </w:p>
    <w:p w14:paraId="72B9E348" w14:textId="77777777" w:rsidR="006F4C8B" w:rsidRPr="009D5C4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 xml:space="preserve">Nulla è più necessario ad ogni membro del corpo di Cristo della costante e permanete crescita nello Spirito Santo. Senza crescita non matura nessun frutto né di conversione e né di santificazione. La vigna del Signore rimane per lui sterile. Ma di questa sterilità lui è responsabile. Non ha fatto crescere lo Spirito Santo. Non ha portato a produrre buoni frutti il dono del Signore. </w:t>
      </w:r>
    </w:p>
    <w:p w14:paraId="60512449"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15</w:t>
      </w:r>
      <w:r w:rsidRPr="00951220">
        <w:rPr>
          <w:rFonts w:ascii="Arial" w:eastAsia="Times New Roman" w:hAnsi="Arial" w:cs="Times New Roman"/>
          <w:b/>
          <w:kern w:val="0"/>
          <w:sz w:val="24"/>
          <w:szCs w:val="24"/>
          <w:lang w:eastAsia="it-IT"/>
          <w14:ligatures w14:val="none"/>
        </w:rPr>
        <w:t>Abbi cura di queste cose, dèdicati ad esse interamente, perché tutti vedano il tuo progresso.</w:t>
      </w:r>
    </w:p>
    <w:p w14:paraId="23E9EA59" w14:textId="77777777" w:rsidR="006F4C8B" w:rsidRPr="009D5C4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Di quali cose Timòteo dovrà avere cura? Di tutte le cose che lui, l’Apostolo Paolo, gli sta raccomandando nello Spirito Santo, come purissima volontà di Dio. Come Timòteo dovrà avere cura di queste cose? Dedicandosi ad esse interamente. La vita di Timòteo è del Signore e per il Signore dovrà spenderla tutta. Se è del Signore non potrà spenderla per altre cose o per altre persone. C’è anche un fine di evangelizzazione che deve spingere Timòteo ad avere cura delle cose a lui raccomandate: perché tutti vedano il suo progresso. Timòteo dovrà essere modello in ogni cosa e sarà modello se si dedicherà interamente alle cose di Dio e ad una crescita personale sempre più grande nelle virtù sia teologali che cardinali. Il suo progresso dovrà essere a tutti visibile, visibile per chi crede e visibile anche per chi non crede. Nella vita spirituale non si può essere statici. Non si possono sempre ripetere gli stessi errori, fare le stesse cose. Lo Spirito Santo è Creatore di novità, perenne novità. Un uomo consacrato interamente a Cristo Signore deve essere sempre governato dalla più alta sapienza. L’eterna, divina, infinita dinamicità della Sapienza così è stata a noi rivelata:</w:t>
      </w:r>
    </w:p>
    <w:p w14:paraId="5FD02C66"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50443D9D"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64FC93D6"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8C076D9" w14:textId="77777777" w:rsidR="006F4C8B" w:rsidRPr="009D5C4D" w:rsidRDefault="006F4C8B" w:rsidP="009D5C4D">
      <w:pPr>
        <w:spacing w:after="240" w:line="240" w:lineRule="auto"/>
        <w:jc w:val="both"/>
        <w:rPr>
          <w:rFonts w:ascii="Arial" w:eastAsia="Times New Roman" w:hAnsi="Arial" w:cs="Times New Roman"/>
          <w:bCs/>
          <w:i/>
          <w:iCs/>
          <w:kern w:val="0"/>
          <w:sz w:val="24"/>
          <w:szCs w:val="24"/>
          <w:lang w:eastAsia="it-IT"/>
          <w14:ligatures w14:val="none"/>
        </w:rPr>
      </w:pPr>
      <w:r w:rsidRPr="009D5C4D">
        <w:rPr>
          <w:rFonts w:ascii="Arial" w:eastAsia="Times New Roman" w:hAnsi="Arial" w:cs="Times New Roman"/>
          <w:bCs/>
          <w:i/>
          <w:iCs/>
          <w:kern w:val="0"/>
          <w:sz w:val="24"/>
          <w:szCs w:val="24"/>
          <w:lang w:eastAsia="it-IT"/>
          <w14:ligatures w14:val="none"/>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1A9C3136"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51897F1" w14:textId="77777777" w:rsidR="006F4C8B" w:rsidRPr="009D5C4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Il progresso renderà Timòteo capace di manifestare tutta la ricchezza che vi è nella sapienza di Dio nello svolgimento del suo ministero. Crescerà in sapienza se cresce nello Spirito Santo, se senza interruzione darà ogni giorno nuova vita allo Spirito del Signore che gli è stato donato. Chi non cresce nello Spirito Santo, mai potrà crescere in sapienza. Vivrà un mistero assai sbiadito. Il mondo non vedrà lo Spirto Santo operante in lui.</w:t>
      </w:r>
    </w:p>
    <w:p w14:paraId="4B89E2A6" w14:textId="77777777" w:rsidR="006F4C8B" w:rsidRPr="00951220" w:rsidRDefault="006F4C8B"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16</w:t>
      </w:r>
      <w:r w:rsidRPr="00951220">
        <w:rPr>
          <w:rFonts w:ascii="Arial" w:eastAsia="Times New Roman" w:hAnsi="Arial" w:cs="Times New Roman"/>
          <w:b/>
          <w:kern w:val="0"/>
          <w:sz w:val="24"/>
          <w:szCs w:val="24"/>
          <w:lang w:eastAsia="it-IT"/>
          <w14:ligatures w14:val="none"/>
        </w:rPr>
        <w:t xml:space="preserve">Vigila su te stesso e sul tuo insegnamento e sii perseverante: così facendo, salverai te stesso e quelli che ti ascoltano. </w:t>
      </w:r>
    </w:p>
    <w:p w14:paraId="03C8DBF1" w14:textId="77777777" w:rsidR="006F4C8B" w:rsidRPr="009D5C4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 xml:space="preserve">Timòteo dovrà vigilare su se stesso e sul suo insegnamento. Vigilerà su se stesso se impegnerà ogni sua energia a cresce in obbedienza a Cristo Gesù, al suo Vangelo, alla verità dello Spirito Santo, alla volontà del Padre. Lui dovrà porre </w:t>
      </w:r>
      <w:r w:rsidRPr="009D5C4D">
        <w:rPr>
          <w:rFonts w:ascii="Arial" w:eastAsia="Times New Roman" w:hAnsi="Arial" w:cs="Times New Roman"/>
          <w:kern w:val="0"/>
          <w:sz w:val="24"/>
          <w:szCs w:val="24"/>
          <w:lang w:eastAsia="it-IT"/>
          <w14:ligatures w14:val="none"/>
        </w:rPr>
        <w:lastRenderedPageBreak/>
        <w:t>ogni attenzione a conquistare ogni virtù. Dovrà attenersi a quanto insegna l’Apostolo Pietro ad ogni discepolo di Gesù.</w:t>
      </w:r>
    </w:p>
    <w:p w14:paraId="4BAA53AA" w14:textId="77777777" w:rsidR="006F4C8B" w:rsidRPr="00951220" w:rsidRDefault="006F4C8B"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6058738D" w14:textId="77777777" w:rsidR="006F4C8B" w:rsidRPr="009D5C4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 xml:space="preserve">Vigilerà sul suo insegnamento se si dedicherà alla lettura del Sacro Testo. Se non si dedicherà alla lettura, il pensiero del mondo prenderà il posto dei pensieri di Dio e per il suo ministero sarà la fine. Mai produrrà un solo frutto di conversione e di santificazione se insegnerà i pensieri del mondo. Lo studio della sacra scienza per Timòteo non dovrà essere occupazione secondaria o a tempo perduto, dovrà essere occupazione primaria, essenziale, fondamentale. Sarà lo studio e lo Spirito Santo che lo conserveranno nella verità. Né lo studio senza lo Spirito Santo, né lo Spirito Santo senza lo studio. È pensare che oggi quanti si dedicano allo studio della teologia sono disprezzati e quanti, tra i Pastori di anime, si dedicano alla meditazione e alla contemplazione vengono addirittura derisi. Oggi si vogliono pastori da strada senza scienza, senza conoscenza, senza dottrina. Oggi basta un mestolo in mano e si è veri pastori, così si dice e si insegna. Con il mestolo si è pastori secondo il cuore del mondo. Mai si potrà essere pastori secondo il cuore di Cristo Gesù. Cristo Gesù i suoi Pastori li ha ben preparati durante tre lunghissimi anni, alla sua scuola. Poiché pastori senza la conoscenza del mistero sono anche pastori senza la creazione del mistero nei cuori. Basta loro un mestolo. Ma con il mestolo non si amministra la dottrina del mistero. Si amministra solo qualche minestra. </w:t>
      </w:r>
    </w:p>
    <w:p w14:paraId="3C55DD69" w14:textId="77777777" w:rsidR="006F4C8B" w:rsidRPr="009D5C4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 xml:space="preserve">Timòteo dovrà essere perseverante. Perché dovrà essere perseverante? Perché a lui è chiesto di progredire, crescere. La crescita deve essere ininterrotta. Se la crescita si interrompe, anche la missione si interrompe. Se la crescita si interrompe, non si rimane dove si è giunti. In poco tempo tutto si dimentica e si ritorna a pensare secondo il mondo. Nessuno potrà creare il mistero di Cristo Gesù nei cuori pensando come il mondo. Solo chi persevera potrà lavorare bene per Cristo Gesù. Le tentazioni perché non si perseveri sono tante, molte, quotidiane. Solo con la fortezza dello Spirito Santo esse potranno essere tutte vinte. Per questo urge crescere nello Spirito di Dio. </w:t>
      </w:r>
    </w:p>
    <w:p w14:paraId="0250E695" w14:textId="68EC9E50" w:rsidR="009D5C4D" w:rsidRDefault="006F4C8B"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lastRenderedPageBreak/>
        <w:t xml:space="preserve">Se Timòteo farà tutto quello che gli è stato comandato dall’Apostolo Paolo, salverà se stesso e quelli che lo ascoltano. Salverà se stesso perché avrà adempiuto secondo verità, grazia, luce, giustizia, santità il suo ministero di Vescovo nella Chiesa del Dio vivente. Salverà quelli che lo ascoltano perché la sua parola, il suo insegnamento, la sua dottrina, la sua predicazione sarà sempre unta di Spirito Santo e lo Spirito Santo sa come toccare un cuore. Tutto però dipende dalla crescita di Timòteo nello Spirito Santo. Tutto è frutto della piena e perfetta obbedienza di Timòteo ad ogni ordine ricevuto dall’Apostolo Paolo. </w:t>
      </w:r>
    </w:p>
    <w:p w14:paraId="4D5462D7" w14:textId="77777777" w:rsidR="009D5C4D" w:rsidRDefault="009D5C4D" w:rsidP="009D5C4D">
      <w:pPr>
        <w:spacing w:after="240" w:line="240" w:lineRule="auto"/>
        <w:jc w:val="both"/>
        <w:rPr>
          <w:rFonts w:ascii="Arial" w:eastAsia="Times New Roman" w:hAnsi="Arial" w:cs="Times New Roman"/>
          <w:kern w:val="0"/>
          <w:sz w:val="24"/>
          <w:szCs w:val="24"/>
          <w:lang w:eastAsia="it-IT"/>
          <w14:ligatures w14:val="none"/>
        </w:rPr>
      </w:pPr>
    </w:p>
    <w:p w14:paraId="7FC41BCC" w14:textId="3E0EA041" w:rsidR="00852ECE" w:rsidRPr="00852ECE" w:rsidRDefault="00F13896" w:rsidP="005D2F8F">
      <w:pPr>
        <w:pStyle w:val="Titolo1"/>
      </w:pPr>
      <w:bookmarkStart w:id="177" w:name="_Toc55144755"/>
      <w:bookmarkStart w:id="178" w:name="_Toc228440012"/>
      <w:r>
        <w:t xml:space="preserve">INTRODUZIONE AL </w:t>
      </w:r>
      <w:r w:rsidR="00852ECE" w:rsidRPr="00852ECE">
        <w:t>CAPITOLO QUINTO</w:t>
      </w:r>
      <w:bookmarkEnd w:id="177"/>
      <w:bookmarkEnd w:id="178"/>
    </w:p>
    <w:p w14:paraId="26BC809A" w14:textId="5615D6FA" w:rsidR="005D2F8F" w:rsidRPr="005D2F8F" w:rsidRDefault="0018791B" w:rsidP="005D2F8F">
      <w:pPr>
        <w:spacing w:after="240"/>
        <w:jc w:val="both"/>
        <w:rPr>
          <w:rFonts w:ascii="Arial" w:hAnsi="Arial" w:cs="Arial"/>
          <w:sz w:val="24"/>
          <w:szCs w:val="24"/>
          <w:lang w:eastAsia="it-IT"/>
        </w:rPr>
      </w:pPr>
      <w:r w:rsidRPr="0018791B">
        <w:rPr>
          <w:rFonts w:ascii="Arial" w:hAnsi="Arial" w:cs="Arial"/>
          <w:sz w:val="24"/>
          <w:szCs w:val="24"/>
          <w:lang w:eastAsia="it-IT"/>
        </w:rPr>
        <w:t xml:space="preserve">Questo </w:t>
      </w:r>
      <w:r w:rsidR="005D2F8F">
        <w:rPr>
          <w:rFonts w:ascii="Arial" w:hAnsi="Arial" w:cs="Arial"/>
          <w:sz w:val="24"/>
          <w:szCs w:val="24"/>
          <w:lang w:eastAsia="it-IT"/>
        </w:rPr>
        <w:t xml:space="preserve">Quinto </w:t>
      </w:r>
      <w:r w:rsidR="005D2F8F" w:rsidRPr="0018791B">
        <w:rPr>
          <w:rFonts w:ascii="Arial" w:hAnsi="Arial" w:cs="Arial"/>
          <w:sz w:val="24"/>
          <w:szCs w:val="24"/>
          <w:lang w:eastAsia="it-IT"/>
        </w:rPr>
        <w:t xml:space="preserve">Capitolo </w:t>
      </w:r>
      <w:r w:rsidRPr="0018791B">
        <w:rPr>
          <w:rFonts w:ascii="Arial" w:hAnsi="Arial" w:cs="Arial"/>
          <w:sz w:val="24"/>
          <w:szCs w:val="24"/>
          <w:lang w:eastAsia="it-IT"/>
        </w:rPr>
        <w:t>contiene le seguenti pericopi:</w:t>
      </w:r>
      <w:r w:rsidR="005D2F8F">
        <w:rPr>
          <w:rFonts w:ascii="Arial" w:hAnsi="Arial" w:cs="Arial"/>
          <w:sz w:val="24"/>
          <w:szCs w:val="24"/>
          <w:lang w:eastAsia="it-IT"/>
        </w:rPr>
        <w:t xml:space="preserve"> </w:t>
      </w:r>
      <w:r w:rsidR="005D2F8F" w:rsidRPr="005D2F8F">
        <w:rPr>
          <w:rFonts w:ascii="Arial" w:hAnsi="Arial" w:cs="Arial"/>
          <w:sz w:val="24"/>
          <w:szCs w:val="24"/>
          <w:lang w:eastAsia="it-IT"/>
        </w:rPr>
        <w:t>Introduzione</w:t>
      </w:r>
      <w:r w:rsidR="005D2F8F">
        <w:rPr>
          <w:rFonts w:ascii="Arial" w:hAnsi="Arial" w:cs="Arial"/>
          <w:sz w:val="24"/>
          <w:szCs w:val="24"/>
          <w:lang w:eastAsia="it-IT"/>
        </w:rPr>
        <w:t xml:space="preserve">. </w:t>
      </w:r>
      <w:r w:rsidR="005D2F8F" w:rsidRPr="005D2F8F">
        <w:rPr>
          <w:rFonts w:ascii="Arial" w:hAnsi="Arial" w:cs="Arial"/>
          <w:sz w:val="24"/>
          <w:szCs w:val="24"/>
          <w:lang w:eastAsia="it-IT"/>
        </w:rPr>
        <w:t>I fedeli in generale</w:t>
      </w:r>
      <w:r w:rsidR="005D2F8F">
        <w:rPr>
          <w:rFonts w:ascii="Arial" w:hAnsi="Arial" w:cs="Arial"/>
          <w:sz w:val="24"/>
          <w:szCs w:val="24"/>
          <w:lang w:eastAsia="it-IT"/>
        </w:rPr>
        <w:t xml:space="preserve">. </w:t>
      </w:r>
      <w:r w:rsidR="005D2F8F" w:rsidRPr="005D2F8F">
        <w:rPr>
          <w:rFonts w:ascii="Arial" w:hAnsi="Arial" w:cs="Arial"/>
          <w:sz w:val="24"/>
          <w:szCs w:val="24"/>
          <w:lang w:eastAsia="it-IT"/>
        </w:rPr>
        <w:t>Le vedove</w:t>
      </w:r>
      <w:r w:rsidR="005D2F8F">
        <w:rPr>
          <w:rFonts w:ascii="Arial" w:hAnsi="Arial" w:cs="Arial"/>
          <w:sz w:val="24"/>
          <w:szCs w:val="24"/>
          <w:lang w:eastAsia="it-IT"/>
        </w:rPr>
        <w:t xml:space="preserve">. </w:t>
      </w:r>
      <w:r w:rsidR="005D2F8F" w:rsidRPr="005D2F8F">
        <w:rPr>
          <w:rFonts w:ascii="Arial" w:hAnsi="Arial" w:cs="Arial"/>
          <w:sz w:val="24"/>
          <w:szCs w:val="24"/>
          <w:lang w:eastAsia="it-IT"/>
        </w:rPr>
        <w:t>I presbiteri</w:t>
      </w:r>
      <w:r w:rsidR="005D2F8F">
        <w:rPr>
          <w:rFonts w:ascii="Arial" w:hAnsi="Arial" w:cs="Arial"/>
          <w:sz w:val="24"/>
          <w:szCs w:val="24"/>
          <w:lang w:eastAsia="it-IT"/>
        </w:rPr>
        <w:t xml:space="preserve">. </w:t>
      </w:r>
    </w:p>
    <w:p w14:paraId="0CCF5632" w14:textId="77777777" w:rsidR="0018791B" w:rsidRPr="0018791B" w:rsidRDefault="0018791B" w:rsidP="009D5C4D">
      <w:pPr>
        <w:spacing w:after="240"/>
        <w:rPr>
          <w:lang w:eastAsia="it-IT"/>
        </w:rPr>
      </w:pPr>
    </w:p>
    <w:p w14:paraId="092A61B5" w14:textId="77777777" w:rsidR="0018791B" w:rsidRDefault="0018791B" w:rsidP="009D5C4D">
      <w:pPr>
        <w:pStyle w:val="Titolo1"/>
        <w:rPr>
          <w:rFonts w:eastAsiaTheme="majorEastAsia"/>
        </w:rPr>
      </w:pPr>
      <w:bookmarkStart w:id="179" w:name="_Toc228440013"/>
      <w:r>
        <w:rPr>
          <w:rFonts w:eastAsiaTheme="majorEastAsia"/>
        </w:rPr>
        <w:t>EVANGELIZZARE PER FORMARE I VESCOVI, I FORMATORI DEI PRESBITERI, DEI DIACONI, DI TUTTO IL GREGGE DI CRISTO GESÙ.</w:t>
      </w:r>
      <w:bookmarkEnd w:id="179"/>
      <w:r>
        <w:rPr>
          <w:rFonts w:eastAsiaTheme="majorEastAsia"/>
        </w:rPr>
        <w:t xml:space="preserve"> </w:t>
      </w:r>
    </w:p>
    <w:p w14:paraId="39F3104E" w14:textId="77777777" w:rsidR="0018791B" w:rsidRPr="0018791B" w:rsidRDefault="0018791B" w:rsidP="009D5C4D">
      <w:pPr>
        <w:spacing w:after="240"/>
        <w:rPr>
          <w:lang w:eastAsia="it-IT"/>
        </w:rPr>
      </w:pPr>
    </w:p>
    <w:p w14:paraId="3CC558FA" w14:textId="77777777" w:rsidR="0018791B" w:rsidRPr="00B9501F" w:rsidRDefault="0018791B" w:rsidP="009D5C4D">
      <w:pPr>
        <w:pStyle w:val="Titolo3"/>
      </w:pPr>
      <w:bookmarkStart w:id="180" w:name="_Toc228440014"/>
      <w:r>
        <w:t>Introduzione</w:t>
      </w:r>
      <w:bookmarkEnd w:id="180"/>
      <w:r>
        <w:t xml:space="preserve"> </w:t>
      </w:r>
    </w:p>
    <w:p w14:paraId="7EDBEC4F" w14:textId="7E2283C8" w:rsidR="009D5C4D" w:rsidRPr="00F13896" w:rsidRDefault="009D5C4D"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9D5C4D">
        <w:rPr>
          <w:rFonts w:ascii="Arial" w:eastAsia="Times New Roman" w:hAnsi="Arial" w:cs="Times New Roman"/>
          <w:bCs/>
          <w:i/>
          <w:iCs/>
          <w:color w:val="000000" w:themeColor="text1"/>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w:t>
      </w:r>
      <w:r w:rsidR="008F4779" w:rsidRPr="009D5C4D">
        <w:rPr>
          <w:rFonts w:ascii="Arial" w:eastAsia="Times New Roman" w:hAnsi="Arial" w:cs="Times New Roman"/>
          <w:bCs/>
          <w:i/>
          <w:iCs/>
          <w:color w:val="000000" w:themeColor="text1"/>
          <w:kern w:val="0"/>
          <w:sz w:val="24"/>
          <w:szCs w:val="24"/>
          <w:lang w:eastAsia="it-IT"/>
          <w14:ligatures w14:val="none"/>
        </w:rPr>
        <w:t>Dice</w:t>
      </w:r>
      <w:r w:rsidRPr="009D5C4D">
        <w:rPr>
          <w:rFonts w:ascii="Arial" w:eastAsia="Times New Roman" w:hAnsi="Arial" w:cs="Times New Roman"/>
          <w:bCs/>
          <w:i/>
          <w:iCs/>
          <w:color w:val="000000" w:themeColor="text1"/>
          <w:kern w:val="0"/>
          <w:sz w:val="24"/>
          <w:szCs w:val="24"/>
          <w:lang w:eastAsia="it-IT"/>
          <w14:ligatures w14:val="none"/>
        </w:rPr>
        <w:t xml:space="preserve"> infatti la Scrittura: Non metterai la museruola al bue che trebbia, e: Chi lavora ha diritto alla sua ricompensa. </w:t>
      </w:r>
      <w:r w:rsidR="008F4779" w:rsidRPr="009D5C4D">
        <w:rPr>
          <w:rFonts w:ascii="Arial" w:eastAsia="Times New Roman" w:hAnsi="Arial" w:cs="Times New Roman"/>
          <w:bCs/>
          <w:i/>
          <w:iCs/>
          <w:color w:val="000000" w:themeColor="text1"/>
          <w:kern w:val="0"/>
          <w:sz w:val="24"/>
          <w:szCs w:val="24"/>
          <w:lang w:eastAsia="it-IT"/>
          <w14:ligatures w14:val="none"/>
        </w:rPr>
        <w:t>Non</w:t>
      </w:r>
      <w:r w:rsidRPr="009D5C4D">
        <w:rPr>
          <w:rFonts w:ascii="Arial" w:eastAsia="Times New Roman" w:hAnsi="Arial" w:cs="Times New Roman"/>
          <w:bCs/>
          <w:i/>
          <w:iCs/>
          <w:color w:val="000000" w:themeColor="text1"/>
          <w:kern w:val="0"/>
          <w:sz w:val="24"/>
          <w:szCs w:val="24"/>
          <w:lang w:eastAsia="it-IT"/>
          <w14:ligatures w14:val="none"/>
        </w:rPr>
        <w:t xml:space="preserve"> accettare accuse contro un presbìtero se non vi sono due o tre testimoni. </w:t>
      </w:r>
      <w:r w:rsidR="008F4779" w:rsidRPr="009D5C4D">
        <w:rPr>
          <w:rFonts w:ascii="Arial" w:eastAsia="Times New Roman" w:hAnsi="Arial" w:cs="Times New Roman"/>
          <w:bCs/>
          <w:i/>
          <w:iCs/>
          <w:color w:val="000000" w:themeColor="text1"/>
          <w:kern w:val="0"/>
          <w:sz w:val="24"/>
          <w:szCs w:val="24"/>
          <w:lang w:eastAsia="it-IT"/>
          <w14:ligatures w14:val="none"/>
        </w:rPr>
        <w:t>Quelli</w:t>
      </w:r>
      <w:r w:rsidRPr="009D5C4D">
        <w:rPr>
          <w:rFonts w:ascii="Arial" w:eastAsia="Times New Roman" w:hAnsi="Arial" w:cs="Times New Roman"/>
          <w:bCs/>
          <w:i/>
          <w:iCs/>
          <w:color w:val="000000" w:themeColor="text1"/>
          <w:kern w:val="0"/>
          <w:sz w:val="24"/>
          <w:szCs w:val="24"/>
          <w:lang w:eastAsia="it-IT"/>
          <w14:ligatures w14:val="none"/>
        </w:rPr>
        <w:t xml:space="preserve"> poi che risultano colpevoli, rimproverali alla presenza di tutti, perché anche gli altri abbiano timore.</w:t>
      </w:r>
      <w:r>
        <w:rPr>
          <w:rFonts w:ascii="Arial" w:eastAsia="Times New Roman" w:hAnsi="Arial" w:cs="Times New Roman"/>
          <w:bCs/>
          <w:i/>
          <w:iCs/>
          <w:color w:val="000000" w:themeColor="text1"/>
          <w:kern w:val="0"/>
          <w:sz w:val="24"/>
          <w:szCs w:val="24"/>
          <w:lang w:eastAsia="it-IT"/>
          <w14:ligatures w14:val="none"/>
        </w:rPr>
        <w:t xml:space="preserve"> </w:t>
      </w:r>
      <w:r w:rsidR="008F4779" w:rsidRPr="009D5C4D">
        <w:rPr>
          <w:rFonts w:ascii="Arial" w:eastAsia="Times New Roman" w:hAnsi="Arial" w:cs="Times New Roman"/>
          <w:bCs/>
          <w:i/>
          <w:iCs/>
          <w:color w:val="000000" w:themeColor="text1"/>
          <w:kern w:val="0"/>
          <w:sz w:val="24"/>
          <w:szCs w:val="24"/>
          <w:lang w:eastAsia="it-IT"/>
          <w14:ligatures w14:val="none"/>
        </w:rPr>
        <w:t>Ti</w:t>
      </w:r>
      <w:r w:rsidRPr="009D5C4D">
        <w:rPr>
          <w:rFonts w:ascii="Arial" w:eastAsia="Times New Roman" w:hAnsi="Arial" w:cs="Times New Roman"/>
          <w:bCs/>
          <w:i/>
          <w:iCs/>
          <w:color w:val="000000" w:themeColor="text1"/>
          <w:kern w:val="0"/>
          <w:sz w:val="24"/>
          <w:szCs w:val="24"/>
          <w:lang w:eastAsia="it-IT"/>
          <w14:ligatures w14:val="none"/>
        </w:rPr>
        <w:t xml:space="preserve"> scongiuro davanti a Dio, a Cristo Gesù e agli angeli eletti, di osservare queste norme con imparzialità e di non fare mai nulla per favorire qualcuno. </w:t>
      </w:r>
      <w:r w:rsidR="008F4779" w:rsidRPr="009D5C4D">
        <w:rPr>
          <w:rFonts w:ascii="Arial" w:eastAsia="Times New Roman" w:hAnsi="Arial" w:cs="Times New Roman"/>
          <w:bCs/>
          <w:i/>
          <w:iCs/>
          <w:color w:val="000000" w:themeColor="text1"/>
          <w:kern w:val="0"/>
          <w:sz w:val="24"/>
          <w:szCs w:val="24"/>
          <w:lang w:eastAsia="it-IT"/>
          <w14:ligatures w14:val="none"/>
        </w:rPr>
        <w:t>Non</w:t>
      </w:r>
      <w:r w:rsidRPr="009D5C4D">
        <w:rPr>
          <w:rFonts w:ascii="Arial" w:eastAsia="Times New Roman" w:hAnsi="Arial" w:cs="Times New Roman"/>
          <w:bCs/>
          <w:i/>
          <w:iCs/>
          <w:color w:val="000000" w:themeColor="text1"/>
          <w:kern w:val="0"/>
          <w:sz w:val="24"/>
          <w:szCs w:val="24"/>
          <w:lang w:eastAsia="it-IT"/>
          <w14:ligatures w14:val="none"/>
        </w:rPr>
        <w:t xml:space="preserve"> aver fretta di imporre le mani ad alcuno, per non farti complice dei peccati altrui. Consèrvati puro!</w:t>
      </w:r>
      <w:r>
        <w:rPr>
          <w:rFonts w:ascii="Arial" w:eastAsia="Times New Roman" w:hAnsi="Arial" w:cs="Times New Roman"/>
          <w:bCs/>
          <w:i/>
          <w:iCs/>
          <w:color w:val="000000" w:themeColor="text1"/>
          <w:kern w:val="0"/>
          <w:sz w:val="24"/>
          <w:szCs w:val="24"/>
          <w:lang w:eastAsia="it-IT"/>
          <w14:ligatures w14:val="none"/>
        </w:rPr>
        <w:t xml:space="preserve"> </w:t>
      </w:r>
      <w:r w:rsidR="008F4779" w:rsidRPr="009D5C4D">
        <w:rPr>
          <w:rFonts w:ascii="Arial" w:eastAsia="Times New Roman" w:hAnsi="Arial" w:cs="Times New Roman"/>
          <w:bCs/>
          <w:i/>
          <w:iCs/>
          <w:color w:val="000000" w:themeColor="text1"/>
          <w:kern w:val="0"/>
          <w:sz w:val="24"/>
          <w:szCs w:val="24"/>
          <w:lang w:eastAsia="it-IT"/>
          <w14:ligatures w14:val="none"/>
        </w:rPr>
        <w:t>Non</w:t>
      </w:r>
      <w:r w:rsidRPr="009D5C4D">
        <w:rPr>
          <w:rFonts w:ascii="Arial" w:eastAsia="Times New Roman" w:hAnsi="Arial" w:cs="Times New Roman"/>
          <w:bCs/>
          <w:i/>
          <w:iCs/>
          <w:color w:val="000000" w:themeColor="text1"/>
          <w:kern w:val="0"/>
          <w:sz w:val="24"/>
          <w:szCs w:val="24"/>
          <w:lang w:eastAsia="it-IT"/>
          <w14:ligatures w14:val="none"/>
        </w:rPr>
        <w:t xml:space="preserve"> bere soltanto acqua, ma bevi un po’ di vino, a causa dello stomaco e dei tuoi frequenti disturbi.</w:t>
      </w:r>
      <w:r>
        <w:rPr>
          <w:rFonts w:ascii="Arial" w:eastAsia="Times New Roman" w:hAnsi="Arial" w:cs="Times New Roman"/>
          <w:bCs/>
          <w:i/>
          <w:iCs/>
          <w:color w:val="000000" w:themeColor="text1"/>
          <w:kern w:val="0"/>
          <w:sz w:val="24"/>
          <w:szCs w:val="24"/>
          <w:lang w:eastAsia="it-IT"/>
          <w14:ligatures w14:val="none"/>
        </w:rPr>
        <w:t xml:space="preserve"> </w:t>
      </w:r>
      <w:r w:rsidR="008F4779" w:rsidRPr="00F13896">
        <w:rPr>
          <w:rFonts w:ascii="Arial" w:eastAsia="Times New Roman" w:hAnsi="Arial" w:cs="Times New Roman"/>
          <w:bCs/>
          <w:color w:val="000000" w:themeColor="text1"/>
          <w:kern w:val="0"/>
          <w:sz w:val="24"/>
          <w:szCs w:val="24"/>
          <w:lang w:eastAsia="it-IT"/>
          <w14:ligatures w14:val="none"/>
        </w:rPr>
        <w:t>I</w:t>
      </w:r>
      <w:r w:rsidRPr="00F13896">
        <w:rPr>
          <w:rFonts w:ascii="Arial" w:eastAsia="Times New Roman" w:hAnsi="Arial" w:cs="Times New Roman"/>
          <w:bCs/>
          <w:color w:val="000000" w:themeColor="text1"/>
          <w:kern w:val="0"/>
          <w:sz w:val="24"/>
          <w:szCs w:val="24"/>
          <w:lang w:eastAsia="it-IT"/>
          <w14:ligatures w14:val="none"/>
        </w:rPr>
        <w:t xml:space="preserve"> peccati di alcuni si manifestano prima del giudizio, e di altri dopo; </w:t>
      </w:r>
      <w:r w:rsidR="008F4779" w:rsidRPr="00F13896">
        <w:rPr>
          <w:rFonts w:ascii="Arial" w:eastAsia="Times New Roman" w:hAnsi="Arial" w:cs="Times New Roman"/>
          <w:bCs/>
          <w:color w:val="000000" w:themeColor="text1"/>
          <w:kern w:val="0"/>
          <w:sz w:val="24"/>
          <w:szCs w:val="24"/>
          <w:lang w:eastAsia="it-IT"/>
          <w14:ligatures w14:val="none"/>
        </w:rPr>
        <w:t>così</w:t>
      </w:r>
      <w:r w:rsidRPr="00F13896">
        <w:rPr>
          <w:rFonts w:ascii="Arial" w:eastAsia="Times New Roman" w:hAnsi="Arial" w:cs="Times New Roman"/>
          <w:bCs/>
          <w:color w:val="000000" w:themeColor="text1"/>
          <w:kern w:val="0"/>
          <w:sz w:val="24"/>
          <w:szCs w:val="24"/>
          <w:lang w:eastAsia="it-IT"/>
          <w14:ligatures w14:val="none"/>
        </w:rPr>
        <w:t xml:space="preserve"> anche le opere buone vengono alla luce, e quelle che non lo sono non possono rimanere nascoste</w:t>
      </w:r>
      <w:r>
        <w:rPr>
          <w:rFonts w:ascii="Arial" w:eastAsia="Times New Roman" w:hAnsi="Arial" w:cs="Times New Roman"/>
          <w:bCs/>
          <w:color w:val="000000" w:themeColor="text1"/>
          <w:kern w:val="0"/>
          <w:sz w:val="24"/>
          <w:szCs w:val="24"/>
          <w:lang w:eastAsia="it-IT"/>
          <w14:ligatures w14:val="none"/>
        </w:rPr>
        <w:t xml:space="preserve"> (1Tm 5,17-25)- </w:t>
      </w:r>
    </w:p>
    <w:p w14:paraId="0FAD3F01" w14:textId="77777777" w:rsidR="00595663"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F13896">
        <w:rPr>
          <w:rFonts w:ascii="Arial" w:eastAsia="Times New Roman" w:hAnsi="Arial" w:cs="Times New Roman"/>
          <w:bCs/>
          <w:color w:val="000000" w:themeColor="text1"/>
          <w:kern w:val="0"/>
          <w:sz w:val="24"/>
          <w:szCs w:val="24"/>
          <w:lang w:eastAsia="it-IT"/>
          <w14:ligatures w14:val="none"/>
        </w:rPr>
        <w:t>Prima verità:</w:t>
      </w:r>
      <w:r w:rsidR="009D5C4D">
        <w:rPr>
          <w:rFonts w:ascii="Arial" w:eastAsia="Times New Roman" w:hAnsi="Arial" w:cs="Times New Roman"/>
          <w:bCs/>
          <w:color w:val="000000" w:themeColor="text1"/>
          <w:kern w:val="0"/>
          <w:sz w:val="24"/>
          <w:szCs w:val="24"/>
          <w:lang w:eastAsia="it-IT"/>
          <w14:ligatures w14:val="none"/>
        </w:rPr>
        <w:t xml:space="preserve"> </w:t>
      </w:r>
      <w:r w:rsidR="00F13896" w:rsidRPr="009D5C4D">
        <w:rPr>
          <w:rFonts w:ascii="Arial" w:eastAsia="Times New Roman" w:hAnsi="Arial" w:cs="Times New Roman"/>
          <w:bCs/>
          <w:i/>
          <w:iCs/>
          <w:color w:val="000000" w:themeColor="text1"/>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w:t>
      </w:r>
      <w:r w:rsidR="008F4779" w:rsidRPr="009D5C4D">
        <w:rPr>
          <w:rFonts w:ascii="Arial" w:eastAsia="Times New Roman" w:hAnsi="Arial" w:cs="Times New Roman"/>
          <w:bCs/>
          <w:i/>
          <w:iCs/>
          <w:color w:val="000000" w:themeColor="text1"/>
          <w:kern w:val="0"/>
          <w:sz w:val="24"/>
          <w:szCs w:val="24"/>
          <w:lang w:eastAsia="it-IT"/>
          <w14:ligatures w14:val="none"/>
        </w:rPr>
        <w:t>Dice</w:t>
      </w:r>
      <w:r w:rsidR="00F13896" w:rsidRPr="009D5C4D">
        <w:rPr>
          <w:rFonts w:ascii="Arial" w:eastAsia="Times New Roman" w:hAnsi="Arial" w:cs="Times New Roman"/>
          <w:bCs/>
          <w:i/>
          <w:iCs/>
          <w:color w:val="000000" w:themeColor="text1"/>
          <w:kern w:val="0"/>
          <w:sz w:val="24"/>
          <w:szCs w:val="24"/>
          <w:lang w:eastAsia="it-IT"/>
          <w14:ligatures w14:val="none"/>
        </w:rPr>
        <w:t xml:space="preserve"> infatti la Scrittura: Non metterai la museruola al bue che trebbia, e: Chi lavora ha diritto alla sua ricompensa. </w:t>
      </w:r>
      <w:r w:rsidR="008F4779" w:rsidRPr="009D5C4D">
        <w:rPr>
          <w:rFonts w:ascii="Arial" w:eastAsia="Times New Roman" w:hAnsi="Arial" w:cs="Times New Roman"/>
          <w:bCs/>
          <w:i/>
          <w:iCs/>
          <w:color w:val="000000" w:themeColor="text1"/>
          <w:kern w:val="0"/>
          <w:sz w:val="24"/>
          <w:szCs w:val="24"/>
          <w:lang w:eastAsia="it-IT"/>
          <w14:ligatures w14:val="none"/>
        </w:rPr>
        <w:t>Non</w:t>
      </w:r>
      <w:r w:rsidR="00F13896" w:rsidRPr="009D5C4D">
        <w:rPr>
          <w:rFonts w:ascii="Arial" w:eastAsia="Times New Roman" w:hAnsi="Arial" w:cs="Times New Roman"/>
          <w:bCs/>
          <w:i/>
          <w:iCs/>
          <w:color w:val="000000" w:themeColor="text1"/>
          <w:kern w:val="0"/>
          <w:sz w:val="24"/>
          <w:szCs w:val="24"/>
          <w:lang w:eastAsia="it-IT"/>
          <w14:ligatures w14:val="none"/>
        </w:rPr>
        <w:t xml:space="preserve"> accettare accuse contro un presbìtero se non vi sono due o tre testimoni. </w:t>
      </w:r>
      <w:r w:rsidR="008F4779" w:rsidRPr="009D5C4D">
        <w:rPr>
          <w:rFonts w:ascii="Arial" w:eastAsia="Times New Roman" w:hAnsi="Arial" w:cs="Times New Roman"/>
          <w:bCs/>
          <w:i/>
          <w:iCs/>
          <w:color w:val="000000" w:themeColor="text1"/>
          <w:kern w:val="0"/>
          <w:sz w:val="24"/>
          <w:szCs w:val="24"/>
          <w:lang w:eastAsia="it-IT"/>
          <w14:ligatures w14:val="none"/>
        </w:rPr>
        <w:t>Quelli</w:t>
      </w:r>
      <w:r w:rsidR="00F13896" w:rsidRPr="009D5C4D">
        <w:rPr>
          <w:rFonts w:ascii="Arial" w:eastAsia="Times New Roman" w:hAnsi="Arial" w:cs="Times New Roman"/>
          <w:bCs/>
          <w:i/>
          <w:iCs/>
          <w:color w:val="000000" w:themeColor="text1"/>
          <w:kern w:val="0"/>
          <w:sz w:val="24"/>
          <w:szCs w:val="24"/>
          <w:lang w:eastAsia="it-IT"/>
          <w14:ligatures w14:val="none"/>
        </w:rPr>
        <w:t xml:space="preserve"> poi che risultano colpevoli, rimproverali alla presenza di tutti, perché anche gli altri abbiano timore.</w:t>
      </w:r>
      <w:r w:rsidR="008928E4">
        <w:rPr>
          <w:rFonts w:ascii="Arial" w:eastAsia="Times New Roman" w:hAnsi="Arial" w:cs="Times New Roman"/>
          <w:bCs/>
          <w:i/>
          <w:iCs/>
          <w:color w:val="000000" w:themeColor="text1"/>
          <w:kern w:val="0"/>
          <w:sz w:val="24"/>
          <w:szCs w:val="24"/>
          <w:lang w:eastAsia="it-IT"/>
          <w14:ligatures w14:val="none"/>
        </w:rPr>
        <w:t xml:space="preserve"> </w:t>
      </w:r>
      <w:r w:rsidR="008928E4">
        <w:rPr>
          <w:rFonts w:ascii="Arial" w:eastAsia="Times New Roman" w:hAnsi="Arial" w:cs="Times New Roman"/>
          <w:bCs/>
          <w:color w:val="000000" w:themeColor="text1"/>
          <w:kern w:val="0"/>
          <w:sz w:val="24"/>
          <w:szCs w:val="24"/>
          <w:lang w:eastAsia="it-IT"/>
          <w14:ligatures w14:val="none"/>
        </w:rPr>
        <w:t xml:space="preserve">Ecco ora delle norme che devono guidare ogni vescovo di </w:t>
      </w:r>
      <w:r w:rsidR="008928E4">
        <w:rPr>
          <w:rFonts w:ascii="Arial" w:eastAsia="Times New Roman" w:hAnsi="Arial" w:cs="Times New Roman"/>
          <w:bCs/>
          <w:color w:val="000000" w:themeColor="text1"/>
          <w:kern w:val="0"/>
          <w:sz w:val="24"/>
          <w:szCs w:val="24"/>
          <w:lang w:eastAsia="it-IT"/>
          <w14:ligatures w14:val="none"/>
        </w:rPr>
        <w:lastRenderedPageBreak/>
        <w:t>Cristo Gesù e anche i fedeli in Cristo verso i presbiteri della Chiesa di Dio. Quanti esercitano bene la presidenza siano considerati meritevoli di un duplice riconoscimento. Questa norma va applicata anche verso tutti coloro che si affaticano nella predicazione e nell’insegnamento. Qual è il fine di questa norma? L’esercizio bene ordinato della presidenza richiede che il presbitero consegni ad essa tutto il suo tempo. Lui però non vive solo di cose spirituali, vive anche di cose materiali. Perché si possa dedicare con tutto se stesso al</w:t>
      </w:r>
      <w:r w:rsidR="00CE03A7">
        <w:rPr>
          <w:rFonts w:ascii="Arial" w:eastAsia="Times New Roman" w:hAnsi="Arial" w:cs="Times New Roman"/>
          <w:bCs/>
          <w:color w:val="000000" w:themeColor="text1"/>
          <w:kern w:val="0"/>
          <w:sz w:val="24"/>
          <w:szCs w:val="24"/>
          <w:lang w:eastAsia="it-IT"/>
          <w14:ligatures w14:val="none"/>
        </w:rPr>
        <w:t xml:space="preserve"> </w:t>
      </w:r>
      <w:r w:rsidR="008928E4">
        <w:rPr>
          <w:rFonts w:ascii="Arial" w:eastAsia="Times New Roman" w:hAnsi="Arial" w:cs="Times New Roman"/>
          <w:bCs/>
          <w:color w:val="000000" w:themeColor="text1"/>
          <w:kern w:val="0"/>
          <w:sz w:val="24"/>
          <w:szCs w:val="24"/>
          <w:lang w:eastAsia="it-IT"/>
          <w14:ligatures w14:val="none"/>
        </w:rPr>
        <w:t xml:space="preserve">ministero della presidenza, l’Apostolo dispone che sia riconosciuto meritevole di un duplice riconoscimento. </w:t>
      </w:r>
    </w:p>
    <w:p w14:paraId="4A4EE669" w14:textId="77777777" w:rsidR="00595663" w:rsidRDefault="008928E4" w:rsidP="009D5C4D">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La stessa regola vale per coloro che si dedicano alla predicazione </w:t>
      </w:r>
      <w:r w:rsidR="00595663">
        <w:rPr>
          <w:rFonts w:ascii="Arial" w:eastAsia="Times New Roman" w:hAnsi="Arial" w:cs="Times New Roman"/>
          <w:bCs/>
          <w:color w:val="000000" w:themeColor="text1"/>
          <w:kern w:val="0"/>
          <w:sz w:val="24"/>
          <w:szCs w:val="24"/>
          <w:lang w:eastAsia="it-IT"/>
          <w14:ligatures w14:val="none"/>
        </w:rPr>
        <w:t>e</w:t>
      </w:r>
      <w:r>
        <w:rPr>
          <w:rFonts w:ascii="Arial" w:eastAsia="Times New Roman" w:hAnsi="Arial" w:cs="Times New Roman"/>
          <w:bCs/>
          <w:color w:val="000000" w:themeColor="text1"/>
          <w:kern w:val="0"/>
          <w:sz w:val="24"/>
          <w:szCs w:val="24"/>
          <w:lang w:eastAsia="it-IT"/>
          <w14:ligatures w14:val="none"/>
        </w:rPr>
        <w:t xml:space="preserve"> all’insegnamento. La predicazione e l’insegnamento richiedo</w:t>
      </w:r>
      <w:r w:rsidR="00595663">
        <w:rPr>
          <w:rFonts w:ascii="Arial" w:eastAsia="Times New Roman" w:hAnsi="Arial" w:cs="Times New Roman"/>
          <w:bCs/>
          <w:color w:val="000000" w:themeColor="text1"/>
          <w:kern w:val="0"/>
          <w:sz w:val="24"/>
          <w:szCs w:val="24"/>
          <w:lang w:eastAsia="it-IT"/>
          <w14:ligatures w14:val="none"/>
        </w:rPr>
        <w:t>no</w:t>
      </w:r>
      <w:r>
        <w:rPr>
          <w:rFonts w:ascii="Arial" w:eastAsia="Times New Roman" w:hAnsi="Arial" w:cs="Times New Roman"/>
          <w:bCs/>
          <w:color w:val="000000" w:themeColor="text1"/>
          <w:kern w:val="0"/>
          <w:sz w:val="24"/>
          <w:szCs w:val="24"/>
          <w:lang w:eastAsia="it-IT"/>
          <w14:ligatures w14:val="none"/>
        </w:rPr>
        <w:t xml:space="preserve"> che tutto il tempo dei predicatori e dei maestri sia dedicato a questo ministero. E nessuna necessità per le cose della terra li dovrà distrarre. Si dona l’aiuto materiale perché l’aiuto spirituale che essi offrono sia sempre perfetto. </w:t>
      </w:r>
      <w:r w:rsidR="005571CD">
        <w:rPr>
          <w:rFonts w:ascii="Arial" w:eastAsia="Times New Roman" w:hAnsi="Arial" w:cs="Times New Roman"/>
          <w:bCs/>
          <w:color w:val="000000" w:themeColor="text1"/>
          <w:kern w:val="0"/>
          <w:sz w:val="24"/>
          <w:szCs w:val="24"/>
          <w:lang w:eastAsia="it-IT"/>
          <w14:ligatures w14:val="none"/>
        </w:rPr>
        <w:t>L’Apostolo Paolo fa appello alla Legge dei Deuteronomio: “</w:t>
      </w:r>
      <w:r w:rsidR="005571CD" w:rsidRPr="005571CD">
        <w:rPr>
          <w:rFonts w:ascii="Arial" w:eastAsia="Times New Roman" w:hAnsi="Arial" w:cs="Times New Roman"/>
          <w:bCs/>
          <w:i/>
          <w:iCs/>
          <w:color w:val="000000" w:themeColor="text1"/>
          <w:kern w:val="0"/>
          <w:sz w:val="24"/>
          <w:szCs w:val="24"/>
          <w:lang w:eastAsia="it-IT"/>
          <w14:ligatures w14:val="none"/>
        </w:rPr>
        <w:t>Dice infatti la Scrittura: Non metterai la museruola al bue che trebbia, e: Chi lavora ha diritto alla sua ricompensa</w:t>
      </w:r>
      <w:r w:rsidR="005571CD">
        <w:rPr>
          <w:rFonts w:ascii="Arial" w:eastAsia="Times New Roman" w:hAnsi="Arial" w:cs="Times New Roman"/>
          <w:bCs/>
          <w:i/>
          <w:iCs/>
          <w:color w:val="000000" w:themeColor="text1"/>
          <w:kern w:val="0"/>
          <w:sz w:val="24"/>
          <w:szCs w:val="24"/>
          <w:lang w:eastAsia="it-IT"/>
          <w14:ligatures w14:val="none"/>
        </w:rPr>
        <w:t xml:space="preserve">”. </w:t>
      </w:r>
    </w:p>
    <w:p w14:paraId="6A4B81BB" w14:textId="77777777" w:rsidR="00595663" w:rsidRDefault="005571CD"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Noi sappiamo che l’Apostolo Paolo ha sempre rinunciato a questa norma per non essere in alcun mod</w:t>
      </w:r>
      <w:r w:rsidR="00595663">
        <w:rPr>
          <w:rFonts w:ascii="Arial" w:eastAsia="Times New Roman" w:hAnsi="Arial" w:cs="Times New Roman"/>
          <w:bCs/>
          <w:color w:val="000000" w:themeColor="text1"/>
          <w:kern w:val="0"/>
          <w:sz w:val="24"/>
          <w:szCs w:val="24"/>
          <w:lang w:eastAsia="it-IT"/>
          <w14:ligatures w14:val="none"/>
        </w:rPr>
        <w:t>o</w:t>
      </w:r>
      <w:r>
        <w:rPr>
          <w:rFonts w:ascii="Arial" w:eastAsia="Times New Roman" w:hAnsi="Arial" w:cs="Times New Roman"/>
          <w:bCs/>
          <w:color w:val="000000" w:themeColor="text1"/>
          <w:kern w:val="0"/>
          <w:sz w:val="24"/>
          <w:szCs w:val="24"/>
          <w:lang w:eastAsia="it-IT"/>
          <w14:ligatures w14:val="none"/>
        </w:rPr>
        <w:t xml:space="preserve"> di intralcio al Vangelo. Lui ha scelto l’assoluta gratuità perché nessuno potesse pensare che lui predicasse il Vangelo per un qualche interesse materiale. Per la predicazione del Vangelo e per la sua credibilità anche una lode da parte degli uomini a suo giudizio potrebbe inficiare la credibilità del Vangelo che lui annuncia. </w:t>
      </w:r>
      <w:r w:rsidR="005262D1">
        <w:rPr>
          <w:rFonts w:ascii="Arial" w:eastAsia="Times New Roman" w:hAnsi="Arial" w:cs="Times New Roman"/>
          <w:bCs/>
          <w:color w:val="000000" w:themeColor="text1"/>
          <w:kern w:val="0"/>
          <w:sz w:val="24"/>
          <w:szCs w:val="24"/>
          <w:lang w:eastAsia="it-IT"/>
          <w14:ligatures w14:val="none"/>
        </w:rPr>
        <w:t>Lui deve essere libero da ogni legame con la terra. Per lui conta il Vangelo e solo il Vangelo.</w:t>
      </w:r>
    </w:p>
    <w:p w14:paraId="39BAD6B3" w14:textId="77777777" w:rsidR="00595663" w:rsidRDefault="005262D1"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 Ecco ora una seconda norma che l’Apostolo dona nello Spirito Santo. Lui sa che la calunnia, la falsità, la menzogna anche nella Scrittura Canonica viene segnalata come arma potentissima per la condanna anche a morte di persone innocentissime. Si pensi a Nabot. Si pensi anche alla casa Susanna. Si pensi a tutti i profeti. Si pensi a Cristo Gesù. Si pensi a Stefano. La calunnia, la falsa testimonianza, la falsità è l’arma dei malvagi. Quale più potente di questa </w:t>
      </w:r>
      <w:r w:rsidR="00595663">
        <w:rPr>
          <w:rFonts w:ascii="Arial" w:eastAsia="Times New Roman" w:hAnsi="Arial" w:cs="Times New Roman"/>
          <w:bCs/>
          <w:color w:val="000000" w:themeColor="text1"/>
          <w:kern w:val="0"/>
          <w:sz w:val="24"/>
          <w:szCs w:val="24"/>
          <w:lang w:eastAsia="it-IT"/>
          <w14:ligatures w14:val="none"/>
        </w:rPr>
        <w:t xml:space="preserve">arma </w:t>
      </w:r>
      <w:r>
        <w:rPr>
          <w:rFonts w:ascii="Arial" w:eastAsia="Times New Roman" w:hAnsi="Arial" w:cs="Times New Roman"/>
          <w:bCs/>
          <w:color w:val="000000" w:themeColor="text1"/>
          <w:kern w:val="0"/>
          <w:sz w:val="24"/>
          <w:szCs w:val="24"/>
          <w:lang w:eastAsia="it-IT"/>
          <w14:ligatures w14:val="none"/>
        </w:rPr>
        <w:t xml:space="preserve">potrebbe esistere per la rovina e la condanna di un presbitero? </w:t>
      </w:r>
    </w:p>
    <w:p w14:paraId="776A5D92" w14:textId="77777777" w:rsidR="00595663" w:rsidRDefault="005262D1"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Ecco allora la norma dettata dall’Apostolo nello Spirito Santo: </w:t>
      </w:r>
      <w:r w:rsidRPr="005262D1">
        <w:rPr>
          <w:rFonts w:ascii="Arial" w:eastAsia="Times New Roman" w:hAnsi="Arial" w:cs="Times New Roman"/>
          <w:bCs/>
          <w:i/>
          <w:iCs/>
          <w:color w:val="000000" w:themeColor="text1"/>
          <w:kern w:val="0"/>
          <w:sz w:val="24"/>
          <w:szCs w:val="24"/>
          <w:lang w:eastAsia="it-IT"/>
          <w14:ligatures w14:val="none"/>
        </w:rPr>
        <w:t>“</w:t>
      </w:r>
      <w:r w:rsidR="005571CD" w:rsidRPr="005262D1">
        <w:rPr>
          <w:rFonts w:ascii="Arial" w:eastAsia="Times New Roman" w:hAnsi="Arial" w:cs="Times New Roman"/>
          <w:bCs/>
          <w:i/>
          <w:iCs/>
          <w:color w:val="000000" w:themeColor="text1"/>
          <w:kern w:val="0"/>
          <w:sz w:val="24"/>
          <w:szCs w:val="24"/>
          <w:lang w:eastAsia="it-IT"/>
          <w14:ligatures w14:val="none"/>
        </w:rPr>
        <w:t>Non accettare accuse contro un presbìtero se non vi sono due o tre testimoni. Quelli poi che risultano colpevoli, rimproverali alla presenza di tutti, perché anche gli altri abbiano timore</w:t>
      </w:r>
      <w:r>
        <w:rPr>
          <w:rFonts w:ascii="Arial" w:eastAsia="Times New Roman" w:hAnsi="Arial" w:cs="Times New Roman"/>
          <w:bCs/>
          <w:i/>
          <w:i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 xml:space="preserve">Il vescovo non è chiamato a fare indagini. Questo non è il suo ministero. </w:t>
      </w:r>
      <w:r w:rsidR="00595663">
        <w:rPr>
          <w:rFonts w:ascii="Arial" w:eastAsia="Times New Roman" w:hAnsi="Arial" w:cs="Times New Roman"/>
          <w:bCs/>
          <w:color w:val="000000" w:themeColor="text1"/>
          <w:kern w:val="0"/>
          <w:sz w:val="24"/>
          <w:szCs w:val="24"/>
          <w:lang w:eastAsia="it-IT"/>
          <w14:ligatures w14:val="none"/>
        </w:rPr>
        <w:t xml:space="preserve">Paolo </w:t>
      </w:r>
      <w:r>
        <w:rPr>
          <w:rFonts w:ascii="Arial" w:eastAsia="Times New Roman" w:hAnsi="Arial" w:cs="Times New Roman"/>
          <w:bCs/>
          <w:color w:val="000000" w:themeColor="text1"/>
          <w:kern w:val="0"/>
          <w:sz w:val="24"/>
          <w:szCs w:val="24"/>
          <w:lang w:eastAsia="it-IT"/>
          <w14:ligatures w14:val="none"/>
        </w:rPr>
        <w:t xml:space="preserve">rimanda alla Legge Antica. Nessuna accusa ha volere se fondata sulla testimonianza di una sola persona. Ha valore legale l’accusa sostenuta da due testimoni. </w:t>
      </w:r>
    </w:p>
    <w:p w14:paraId="7E0F1706" w14:textId="2E0F9582" w:rsidR="00F13896" w:rsidRDefault="005262D1"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Quelli che risulteranno colpevoli, vanno rimproverati alla presenza di tutti, questo va fatto perché anche gli altri presbiteri abbiamo timore e si comportino rettamente secondo la via tracciata dal Vangelo. Le norme sono essenza per la vita bene ordinata della Chiesa e queste norme devono essere oggettive e non soggettive, stabilite e non inventate, </w:t>
      </w:r>
      <w:r w:rsidR="000779AB">
        <w:rPr>
          <w:rFonts w:ascii="Arial" w:eastAsia="Times New Roman" w:hAnsi="Arial" w:cs="Times New Roman"/>
          <w:bCs/>
          <w:color w:val="000000" w:themeColor="text1"/>
          <w:kern w:val="0"/>
          <w:sz w:val="24"/>
          <w:szCs w:val="24"/>
          <w:lang w:eastAsia="it-IT"/>
          <w14:ligatures w14:val="none"/>
        </w:rPr>
        <w:t xml:space="preserve">conosciute e non improvvisate. Noi abbiamo sempre </w:t>
      </w:r>
      <w:r w:rsidR="00595663">
        <w:rPr>
          <w:rFonts w:ascii="Arial" w:eastAsia="Times New Roman" w:hAnsi="Arial" w:cs="Times New Roman"/>
          <w:bCs/>
          <w:color w:val="000000" w:themeColor="text1"/>
          <w:kern w:val="0"/>
          <w:sz w:val="24"/>
          <w:szCs w:val="24"/>
          <w:lang w:eastAsia="it-IT"/>
          <w14:ligatures w14:val="none"/>
        </w:rPr>
        <w:t xml:space="preserve">attestato </w:t>
      </w:r>
      <w:r w:rsidR="000779AB">
        <w:rPr>
          <w:rFonts w:ascii="Arial" w:eastAsia="Times New Roman" w:hAnsi="Arial" w:cs="Times New Roman"/>
          <w:bCs/>
          <w:color w:val="000000" w:themeColor="text1"/>
          <w:kern w:val="0"/>
          <w:sz w:val="24"/>
          <w:szCs w:val="24"/>
          <w:lang w:eastAsia="it-IT"/>
          <w14:ligatures w14:val="none"/>
        </w:rPr>
        <w:t xml:space="preserve">che il Diritto Canonico salva me da ogni arbitrarietà e malumore e invidia e anche cattiveria da parte dagli altri, ma anche salva gli altri da ogni </w:t>
      </w:r>
      <w:r w:rsidR="000779AB">
        <w:rPr>
          <w:rFonts w:ascii="Arial" w:eastAsia="Times New Roman" w:hAnsi="Arial" w:cs="Times New Roman"/>
          <w:bCs/>
          <w:color w:val="000000" w:themeColor="text1"/>
          <w:kern w:val="0"/>
          <w:sz w:val="24"/>
          <w:szCs w:val="24"/>
          <w:lang w:eastAsia="it-IT"/>
          <w14:ligatures w14:val="none"/>
        </w:rPr>
        <w:lastRenderedPageBreak/>
        <w:t>mia arbitrarietà, ogni mio malumore, ogni mia invidia, ogni mi</w:t>
      </w:r>
      <w:r w:rsidR="00595663">
        <w:rPr>
          <w:rFonts w:ascii="Arial" w:eastAsia="Times New Roman" w:hAnsi="Arial" w:cs="Times New Roman"/>
          <w:bCs/>
          <w:color w:val="000000" w:themeColor="text1"/>
          <w:kern w:val="0"/>
          <w:sz w:val="24"/>
          <w:szCs w:val="24"/>
          <w:lang w:eastAsia="it-IT"/>
          <w14:ligatures w14:val="none"/>
        </w:rPr>
        <w:t>a</w:t>
      </w:r>
      <w:r w:rsidR="000779AB">
        <w:rPr>
          <w:rFonts w:ascii="Arial" w:eastAsia="Times New Roman" w:hAnsi="Arial" w:cs="Times New Roman"/>
          <w:bCs/>
          <w:color w:val="000000" w:themeColor="text1"/>
          <w:kern w:val="0"/>
          <w:sz w:val="24"/>
          <w:szCs w:val="24"/>
          <w:lang w:eastAsia="it-IT"/>
          <w14:ligatures w14:val="none"/>
        </w:rPr>
        <w:t xml:space="preserve"> cattiveria verso di loro. Il Diritto Canonico è certezza nella verità di Cristo Gesù. Dona libertà a me dinanzi agli altri. Dona liberà agli altri dinanzi a me. Se usato in modo legale, è altissimo strumento di libertà.</w:t>
      </w:r>
    </w:p>
    <w:p w14:paraId="130DD4D3" w14:textId="77777777" w:rsidR="006B6279"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F13896">
        <w:rPr>
          <w:rFonts w:ascii="Arial" w:eastAsia="Times New Roman" w:hAnsi="Arial" w:cs="Times New Roman"/>
          <w:bCs/>
          <w:color w:val="000000" w:themeColor="text1"/>
          <w:kern w:val="0"/>
          <w:sz w:val="24"/>
          <w:szCs w:val="24"/>
          <w:lang w:eastAsia="it-IT"/>
          <w14:ligatures w14:val="none"/>
        </w:rPr>
        <w:t>Seconda verità:</w:t>
      </w:r>
      <w:r w:rsidR="00F13896" w:rsidRPr="00F13896">
        <w:rPr>
          <w:rFonts w:ascii="Arial" w:eastAsia="Times New Roman" w:hAnsi="Arial" w:cs="Times New Roman"/>
          <w:bCs/>
          <w:color w:val="000000" w:themeColor="text1"/>
          <w:kern w:val="0"/>
          <w:sz w:val="24"/>
          <w:szCs w:val="24"/>
          <w:lang w:eastAsia="it-IT"/>
          <w14:ligatures w14:val="none"/>
        </w:rPr>
        <w:t xml:space="preserve"> </w:t>
      </w:r>
      <w:r w:rsidR="00AC27BE" w:rsidRPr="000779AB">
        <w:rPr>
          <w:rFonts w:ascii="Arial" w:eastAsia="Times New Roman" w:hAnsi="Arial" w:cs="Times New Roman"/>
          <w:bCs/>
          <w:i/>
          <w:iCs/>
          <w:color w:val="000000" w:themeColor="text1"/>
          <w:kern w:val="0"/>
          <w:sz w:val="24"/>
          <w:szCs w:val="24"/>
          <w:lang w:eastAsia="it-IT"/>
          <w14:ligatures w14:val="none"/>
        </w:rPr>
        <w:t>Ti</w:t>
      </w:r>
      <w:r w:rsidR="00F13896" w:rsidRPr="000779AB">
        <w:rPr>
          <w:rFonts w:ascii="Arial" w:eastAsia="Times New Roman" w:hAnsi="Arial" w:cs="Times New Roman"/>
          <w:bCs/>
          <w:i/>
          <w:iCs/>
          <w:color w:val="000000" w:themeColor="text1"/>
          <w:kern w:val="0"/>
          <w:sz w:val="24"/>
          <w:szCs w:val="24"/>
          <w:lang w:eastAsia="it-IT"/>
          <w14:ligatures w14:val="none"/>
        </w:rPr>
        <w:t xml:space="preserve"> scongiuro davanti a Dio, a Cristo Gesù e agli angeli eletti, di osservare queste norme con imparzialità e di non fare mai nulla per favorire qualcuno. </w:t>
      </w:r>
      <w:r w:rsidR="00AC27BE" w:rsidRPr="000779AB">
        <w:rPr>
          <w:rFonts w:ascii="Arial" w:eastAsia="Times New Roman" w:hAnsi="Arial" w:cs="Times New Roman"/>
          <w:bCs/>
          <w:i/>
          <w:iCs/>
          <w:color w:val="000000" w:themeColor="text1"/>
          <w:kern w:val="0"/>
          <w:sz w:val="24"/>
          <w:szCs w:val="24"/>
          <w:lang w:eastAsia="it-IT"/>
          <w14:ligatures w14:val="none"/>
        </w:rPr>
        <w:t>Non</w:t>
      </w:r>
      <w:r w:rsidR="00F13896" w:rsidRPr="000779AB">
        <w:rPr>
          <w:rFonts w:ascii="Arial" w:eastAsia="Times New Roman" w:hAnsi="Arial" w:cs="Times New Roman"/>
          <w:bCs/>
          <w:i/>
          <w:iCs/>
          <w:color w:val="000000" w:themeColor="text1"/>
          <w:kern w:val="0"/>
          <w:sz w:val="24"/>
          <w:szCs w:val="24"/>
          <w:lang w:eastAsia="it-IT"/>
          <w14:ligatures w14:val="none"/>
        </w:rPr>
        <w:t xml:space="preserve"> aver fretta di imporre le mani ad alcuno, per non farti complice dei peccati altrui. Consèrvati puro!</w:t>
      </w:r>
      <w:r w:rsidR="000779AB">
        <w:rPr>
          <w:rFonts w:ascii="Arial" w:eastAsia="Times New Roman" w:hAnsi="Arial" w:cs="Times New Roman"/>
          <w:bCs/>
          <w:color w:val="000000" w:themeColor="text1"/>
          <w:kern w:val="0"/>
          <w:sz w:val="24"/>
          <w:szCs w:val="24"/>
          <w:lang w:eastAsia="it-IT"/>
          <w14:ligatures w14:val="none"/>
        </w:rPr>
        <w:t xml:space="preserve"> Ecco ora due comandi che riguardano direttamente chi è Vescovo della Chiesa di Dio. Questi due comandi sono dati sotto forma di scongiuro, lo scongiuro è davanti a Dio e a Cristo Gesù e agli angeli eletti. Si tratta di una cosa seria, molto serie. Serve a salvaguardare il </w:t>
      </w:r>
      <w:r w:rsidR="00595663">
        <w:rPr>
          <w:rFonts w:ascii="Arial" w:eastAsia="Times New Roman" w:hAnsi="Arial" w:cs="Times New Roman"/>
          <w:bCs/>
          <w:color w:val="000000" w:themeColor="text1"/>
          <w:kern w:val="0"/>
          <w:sz w:val="24"/>
          <w:szCs w:val="24"/>
          <w:lang w:eastAsia="it-IT"/>
          <w14:ligatures w14:val="none"/>
        </w:rPr>
        <w:t xml:space="preserve">buon </w:t>
      </w:r>
      <w:r w:rsidR="000779AB">
        <w:rPr>
          <w:rFonts w:ascii="Arial" w:eastAsia="Times New Roman" w:hAnsi="Arial" w:cs="Times New Roman"/>
          <w:bCs/>
          <w:color w:val="000000" w:themeColor="text1"/>
          <w:kern w:val="0"/>
          <w:sz w:val="24"/>
          <w:szCs w:val="24"/>
          <w:lang w:eastAsia="it-IT"/>
          <w14:ligatures w14:val="none"/>
        </w:rPr>
        <w:t xml:space="preserve">nome del Vescovo e la sua credibilità. </w:t>
      </w:r>
    </w:p>
    <w:p w14:paraId="24F91C5E" w14:textId="77777777" w:rsidR="006B6279" w:rsidRDefault="000779AB"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Prima norma: Il Vescovo Timoteo deve osservare con imparzialità le norme a lui date dall’Apostolo Paolo. Imparzialità significa che la verità è verità per tutti, la giustizia è giustizia per tutti, il rimprovero è rimprovero per tutti, l’insegnamento è insegnamento per tutti, il Vangelo è Vangelo per tutti. La grazia è grazia per tutti. Ma anche la condotta contro la verità e la santità del Vangelo deve essere condotta contro la verità e la santità del Vangelo per tutti.</w:t>
      </w:r>
      <w:r w:rsidR="00CE03A7">
        <w:rPr>
          <w:rFonts w:ascii="Arial" w:eastAsia="Times New Roman" w:hAnsi="Arial" w:cs="Times New Roman"/>
          <w:b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Un Vescovo della Chiesa d Dio mai dovrà fare una qualsiasi cosa per favor</w:t>
      </w:r>
      <w:r w:rsidR="006B6279">
        <w:rPr>
          <w:rFonts w:ascii="Arial" w:eastAsia="Times New Roman" w:hAnsi="Arial" w:cs="Times New Roman"/>
          <w:bCs/>
          <w:color w:val="000000" w:themeColor="text1"/>
          <w:kern w:val="0"/>
          <w:sz w:val="24"/>
          <w:szCs w:val="24"/>
          <w:lang w:eastAsia="it-IT"/>
          <w14:ligatures w14:val="none"/>
        </w:rPr>
        <w:t>ir</w:t>
      </w:r>
      <w:r>
        <w:rPr>
          <w:rFonts w:ascii="Arial" w:eastAsia="Times New Roman" w:hAnsi="Arial" w:cs="Times New Roman"/>
          <w:bCs/>
          <w:color w:val="000000" w:themeColor="text1"/>
          <w:kern w:val="0"/>
          <w:sz w:val="24"/>
          <w:szCs w:val="24"/>
          <w:lang w:eastAsia="it-IT"/>
          <w14:ligatures w14:val="none"/>
        </w:rPr>
        <w:t xml:space="preserve">e qualcuno. </w:t>
      </w:r>
      <w:r w:rsidR="006B3D89">
        <w:rPr>
          <w:rFonts w:ascii="Arial" w:eastAsia="Times New Roman" w:hAnsi="Arial" w:cs="Times New Roman"/>
          <w:bCs/>
          <w:color w:val="000000" w:themeColor="text1"/>
          <w:kern w:val="0"/>
          <w:sz w:val="24"/>
          <w:szCs w:val="24"/>
          <w:lang w:eastAsia="it-IT"/>
          <w14:ligatures w14:val="none"/>
        </w:rPr>
        <w:t xml:space="preserve">Lui deve dare a ciascuno ciò che è suo ed è suo per dono dello Spirito Santo, per sacramento ricevuto, per missione e per incarico dello Spirito Santo. Per fare questo il Vescovo Timoteo sempre dovrà abitare nello Spirito Santo, perché è lo Spirito Santo che lo preserva da ogni errore nello svolgimento del suo ministero di Vescovo della Chiesa di Dio. </w:t>
      </w:r>
    </w:p>
    <w:p w14:paraId="7BE55829" w14:textId="47DB348A" w:rsidR="00F13896" w:rsidRDefault="006B3D89"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Ecco una ulteriore regola che un Vescovo della Chiesa di Dio dovrà sempre osservare: Lui non dovrà avere fretta nell’imporre le mani a qualcuno. Le mani vanno imposte a chi ne è degno e lui deve essere certo se una persona è degna. La dignità viene dai requisiti richiesti, requisiti oggettivi e non soggettivi, requisiti universal</w:t>
      </w:r>
      <w:r w:rsidR="006B6279">
        <w:rPr>
          <w:rFonts w:ascii="Arial" w:eastAsia="Times New Roman" w:hAnsi="Arial" w:cs="Times New Roman"/>
          <w:bCs/>
          <w:color w:val="000000" w:themeColor="text1"/>
          <w:kern w:val="0"/>
          <w:sz w:val="24"/>
          <w:szCs w:val="24"/>
          <w:lang w:eastAsia="it-IT"/>
          <w14:ligatures w14:val="none"/>
        </w:rPr>
        <w:t>i</w:t>
      </w:r>
      <w:r>
        <w:rPr>
          <w:rFonts w:ascii="Arial" w:eastAsia="Times New Roman" w:hAnsi="Arial" w:cs="Times New Roman"/>
          <w:bCs/>
          <w:color w:val="000000" w:themeColor="text1"/>
          <w:kern w:val="0"/>
          <w:sz w:val="24"/>
          <w:szCs w:val="24"/>
          <w:lang w:eastAsia="it-IT"/>
          <w14:ligatures w14:val="none"/>
        </w:rPr>
        <w:t xml:space="preserve"> e non personali. Se lui impone le mani su una persona non degna, si carica sulle spalle tutti i peccati che la persona non degna commette nell’esercizio del suo ministero. Questa norma riguarda l’elezione del sommo pontefice, l’elezione dei vescovi, l’elezione dei presbiteri, l’elezione dei diaconi, l’elezione dei cresimandi, l’elezione dei battezzandi. Eleggere una persona non degna ci carica di tutti i peccati che l’altro commette nell’esercizio che nasce dal sacramento amministrato. Altissima responsabilità quella di un Vescovo della Chiesa di Dio. Per questo l’Apostolo chiede di non avere alcuna fretta. La dignità è necessaria e questa va constatata.</w:t>
      </w:r>
    </w:p>
    <w:p w14:paraId="7E684FED" w14:textId="77777777" w:rsidR="006B6279"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F13896">
        <w:rPr>
          <w:rFonts w:ascii="Arial" w:eastAsia="Times New Roman" w:hAnsi="Arial" w:cs="Times New Roman"/>
          <w:bCs/>
          <w:color w:val="000000" w:themeColor="text1"/>
          <w:kern w:val="0"/>
          <w:sz w:val="24"/>
          <w:szCs w:val="24"/>
          <w:lang w:eastAsia="it-IT"/>
          <w14:ligatures w14:val="none"/>
        </w:rPr>
        <w:t>Terza verità:</w:t>
      </w:r>
      <w:r w:rsidR="00F13896" w:rsidRPr="00F13896">
        <w:rPr>
          <w:rFonts w:ascii="Arial" w:eastAsia="Times New Roman" w:hAnsi="Arial" w:cs="Times New Roman"/>
          <w:bCs/>
          <w:color w:val="000000" w:themeColor="text1"/>
          <w:kern w:val="0"/>
          <w:sz w:val="24"/>
          <w:szCs w:val="24"/>
          <w:lang w:eastAsia="it-IT"/>
          <w14:ligatures w14:val="none"/>
        </w:rPr>
        <w:t xml:space="preserve"> </w:t>
      </w:r>
      <w:r w:rsidR="00AC27BE" w:rsidRPr="006B3D89">
        <w:rPr>
          <w:rFonts w:ascii="Arial" w:eastAsia="Times New Roman" w:hAnsi="Arial" w:cs="Times New Roman"/>
          <w:bCs/>
          <w:i/>
          <w:iCs/>
          <w:color w:val="000000" w:themeColor="text1"/>
          <w:kern w:val="0"/>
          <w:sz w:val="24"/>
          <w:szCs w:val="24"/>
          <w:lang w:eastAsia="it-IT"/>
          <w14:ligatures w14:val="none"/>
        </w:rPr>
        <w:t>Non</w:t>
      </w:r>
      <w:r w:rsidR="00F13896" w:rsidRPr="006B3D89">
        <w:rPr>
          <w:rFonts w:ascii="Arial" w:eastAsia="Times New Roman" w:hAnsi="Arial" w:cs="Times New Roman"/>
          <w:bCs/>
          <w:i/>
          <w:iCs/>
          <w:color w:val="000000" w:themeColor="text1"/>
          <w:kern w:val="0"/>
          <w:sz w:val="24"/>
          <w:szCs w:val="24"/>
          <w:lang w:eastAsia="it-IT"/>
          <w14:ligatures w14:val="none"/>
        </w:rPr>
        <w:t xml:space="preserve"> bere soltanto acqua, ma bevi un po’ di vino, a causa dello stomaco e dei tuoi frequenti disturbi.</w:t>
      </w:r>
      <w:r w:rsidR="006B3D89">
        <w:rPr>
          <w:rFonts w:ascii="Arial" w:eastAsia="Times New Roman" w:hAnsi="Arial" w:cs="Times New Roman"/>
          <w:bCs/>
          <w:i/>
          <w:iCs/>
          <w:color w:val="000000" w:themeColor="text1"/>
          <w:kern w:val="0"/>
          <w:sz w:val="24"/>
          <w:szCs w:val="24"/>
          <w:lang w:eastAsia="it-IT"/>
          <w14:ligatures w14:val="none"/>
        </w:rPr>
        <w:t xml:space="preserve"> </w:t>
      </w:r>
      <w:r w:rsidR="006B3D89">
        <w:rPr>
          <w:rFonts w:ascii="Arial" w:eastAsia="Times New Roman" w:hAnsi="Arial" w:cs="Times New Roman"/>
          <w:bCs/>
          <w:color w:val="000000" w:themeColor="text1"/>
          <w:kern w:val="0"/>
          <w:sz w:val="24"/>
          <w:szCs w:val="24"/>
          <w:lang w:eastAsia="it-IT"/>
          <w14:ligatures w14:val="none"/>
        </w:rPr>
        <w:t>Ora l’Apostolo manifesta a Timoteo tutta la sua amorevolezza nei confronti del Vescovo Timoteo.</w:t>
      </w:r>
      <w:r w:rsidR="00CE03A7">
        <w:rPr>
          <w:rFonts w:ascii="Arial" w:eastAsia="Times New Roman" w:hAnsi="Arial" w:cs="Times New Roman"/>
          <w:bCs/>
          <w:color w:val="000000" w:themeColor="text1"/>
          <w:kern w:val="0"/>
          <w:sz w:val="24"/>
          <w:szCs w:val="24"/>
          <w:lang w:eastAsia="it-IT"/>
          <w14:ligatures w14:val="none"/>
        </w:rPr>
        <w:t xml:space="preserve"> </w:t>
      </w:r>
      <w:r w:rsidR="00AF1BE5">
        <w:rPr>
          <w:rFonts w:ascii="Arial" w:eastAsia="Times New Roman" w:hAnsi="Arial" w:cs="Times New Roman"/>
          <w:bCs/>
          <w:color w:val="000000" w:themeColor="text1"/>
          <w:kern w:val="0"/>
          <w:sz w:val="24"/>
          <w:szCs w:val="24"/>
          <w:lang w:eastAsia="it-IT"/>
          <w14:ligatures w14:val="none"/>
        </w:rPr>
        <w:t xml:space="preserve">A lui chiede di non bere soltanto acqua, ma anche di bere un po’ di vino, a causa dello stomaco e dei suoi frequenti disturbi. L’Apostolo non si interessa solo dello spirito o dell’anima dei suo collaboratori. Anche della salute del corpo lui si interessa. Il corpo à strumento preziosissimo per il servizio al Vangelo. Senza il corpo l’anima e lo spirito rimangono inerti. Il corpo è anche lo strumento attraverso il quale Cristo </w:t>
      </w:r>
      <w:r w:rsidR="00AF1BE5">
        <w:rPr>
          <w:rFonts w:ascii="Arial" w:eastAsia="Times New Roman" w:hAnsi="Arial" w:cs="Times New Roman"/>
          <w:bCs/>
          <w:color w:val="000000" w:themeColor="text1"/>
          <w:kern w:val="0"/>
          <w:sz w:val="24"/>
          <w:szCs w:val="24"/>
          <w:lang w:eastAsia="it-IT"/>
          <w14:ligatures w14:val="none"/>
        </w:rPr>
        <w:lastRenderedPageBreak/>
        <w:t xml:space="preserve">Gesù ha dato compimento al mistero della nostra redenzione. Prendersi cura del corpo è cosa necessaria per un servo di Cristo Gesù se si vuole servire Cristo Signore con tutta la forza del nostro corpo. L’attenzione verso il corpo, mai però deve divenire vizio. Il vizio è la rovina del nostro corpo. Il vizio lo rende inabile per qualsiasi cosa. </w:t>
      </w:r>
    </w:p>
    <w:p w14:paraId="465B2B0F" w14:textId="3F7B75F0" w:rsidR="00F13896" w:rsidRDefault="00AF1BE5"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Ornamento del corpo deve essere ogni virtù.</w:t>
      </w:r>
      <w:r w:rsidR="000A66A3">
        <w:rPr>
          <w:rFonts w:ascii="Arial" w:eastAsia="Times New Roman" w:hAnsi="Arial" w:cs="Times New Roman"/>
          <w:bCs/>
          <w:color w:val="000000" w:themeColor="text1"/>
          <w:kern w:val="0"/>
          <w:sz w:val="24"/>
          <w:szCs w:val="24"/>
          <w:lang w:eastAsia="it-IT"/>
          <w14:ligatures w14:val="none"/>
        </w:rPr>
        <w:t xml:space="preserve"> Anche la temperanza è necessaria al corpo, ma assieme alla temperanza dobbiamo vivere anche la virtù della giustizia. Se vogliamo che esso lavori per noi, dobbiamo dargli sempre ciò che è giusto che gli venga dato. Dio non dona al nostro corpo tutta la notte per riposare e in più ha anche aggiunto il settimo giorno? Anche agli animali Dio ha dato la notte per riposare e in più anche il settimo giorno. Senza la giustizia non può esistere la carità. La giustizia è il terreno dove cresce e fruttifica la carità. </w:t>
      </w:r>
    </w:p>
    <w:p w14:paraId="60D18A94" w14:textId="77777777" w:rsidR="006B6279"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F13896">
        <w:rPr>
          <w:rFonts w:ascii="Arial" w:eastAsia="Times New Roman" w:hAnsi="Arial" w:cs="Times New Roman"/>
          <w:bCs/>
          <w:color w:val="000000" w:themeColor="text1"/>
          <w:kern w:val="0"/>
          <w:sz w:val="24"/>
          <w:szCs w:val="24"/>
          <w:lang w:eastAsia="it-IT"/>
          <w14:ligatures w14:val="none"/>
        </w:rPr>
        <w:t>Quarta verità:</w:t>
      </w:r>
      <w:r w:rsidR="00F13896" w:rsidRPr="006B6279">
        <w:rPr>
          <w:rFonts w:ascii="Arial" w:eastAsia="Times New Roman" w:hAnsi="Arial" w:cs="Times New Roman"/>
          <w:bCs/>
          <w:i/>
          <w:iCs/>
          <w:color w:val="000000" w:themeColor="text1"/>
          <w:kern w:val="0"/>
          <w:sz w:val="24"/>
          <w:szCs w:val="24"/>
          <w:lang w:eastAsia="it-IT"/>
          <w14:ligatures w14:val="none"/>
        </w:rPr>
        <w:t xml:space="preserve"> </w:t>
      </w:r>
      <w:r w:rsidR="00AC27BE" w:rsidRPr="006B6279">
        <w:rPr>
          <w:rFonts w:ascii="Arial" w:eastAsia="Times New Roman" w:hAnsi="Arial" w:cs="Times New Roman"/>
          <w:bCs/>
          <w:i/>
          <w:iCs/>
          <w:color w:val="000000" w:themeColor="text1"/>
          <w:kern w:val="0"/>
          <w:sz w:val="24"/>
          <w:szCs w:val="24"/>
          <w:lang w:eastAsia="it-IT"/>
          <w14:ligatures w14:val="none"/>
        </w:rPr>
        <w:t>I</w:t>
      </w:r>
      <w:r w:rsidR="00F13896" w:rsidRPr="006B6279">
        <w:rPr>
          <w:rFonts w:ascii="Arial" w:eastAsia="Times New Roman" w:hAnsi="Arial" w:cs="Times New Roman"/>
          <w:bCs/>
          <w:i/>
          <w:iCs/>
          <w:color w:val="000000" w:themeColor="text1"/>
          <w:kern w:val="0"/>
          <w:sz w:val="24"/>
          <w:szCs w:val="24"/>
          <w:lang w:eastAsia="it-IT"/>
          <w14:ligatures w14:val="none"/>
        </w:rPr>
        <w:t xml:space="preserve"> peccati di alcuni si manifestano prima del giudizio, e di altri dopo; </w:t>
      </w:r>
      <w:r w:rsidR="00AC27BE" w:rsidRPr="006B6279">
        <w:rPr>
          <w:rFonts w:ascii="Arial" w:eastAsia="Times New Roman" w:hAnsi="Arial" w:cs="Times New Roman"/>
          <w:bCs/>
          <w:i/>
          <w:iCs/>
          <w:color w:val="000000" w:themeColor="text1"/>
          <w:kern w:val="0"/>
          <w:sz w:val="24"/>
          <w:szCs w:val="24"/>
          <w:lang w:eastAsia="it-IT"/>
          <w14:ligatures w14:val="none"/>
        </w:rPr>
        <w:t>così</w:t>
      </w:r>
      <w:r w:rsidR="00F13896" w:rsidRPr="006B6279">
        <w:rPr>
          <w:rFonts w:ascii="Arial" w:eastAsia="Times New Roman" w:hAnsi="Arial" w:cs="Times New Roman"/>
          <w:bCs/>
          <w:i/>
          <w:iCs/>
          <w:color w:val="000000" w:themeColor="text1"/>
          <w:kern w:val="0"/>
          <w:sz w:val="24"/>
          <w:szCs w:val="24"/>
          <w:lang w:eastAsia="it-IT"/>
          <w14:ligatures w14:val="none"/>
        </w:rPr>
        <w:t xml:space="preserve"> anche le opere buone vengono alla luce, e quelle che non lo sono non possono rimanere nascoste (1Tm 5,17-25)</w:t>
      </w:r>
      <w:r w:rsidR="000A66A3" w:rsidRPr="006B6279">
        <w:rPr>
          <w:rFonts w:ascii="Arial" w:eastAsia="Times New Roman" w:hAnsi="Arial" w:cs="Times New Roman"/>
          <w:bCs/>
          <w:i/>
          <w:iCs/>
          <w:color w:val="000000" w:themeColor="text1"/>
          <w:kern w:val="0"/>
          <w:sz w:val="24"/>
          <w:szCs w:val="24"/>
          <w:lang w:eastAsia="it-IT"/>
          <w14:ligatures w14:val="none"/>
        </w:rPr>
        <w:t>.</w:t>
      </w:r>
      <w:r w:rsidR="000A66A3">
        <w:rPr>
          <w:rFonts w:ascii="Arial" w:eastAsia="Times New Roman" w:hAnsi="Arial" w:cs="Times New Roman"/>
          <w:bCs/>
          <w:color w:val="000000" w:themeColor="text1"/>
          <w:kern w:val="0"/>
          <w:sz w:val="24"/>
          <w:szCs w:val="24"/>
          <w:lang w:eastAsia="it-IT"/>
          <w14:ligatures w14:val="none"/>
        </w:rPr>
        <w:t xml:space="preserve"> Ora l’Apostolo dona un principio sul quale è giusto che tutti noi riflettiamo. </w:t>
      </w:r>
    </w:p>
    <w:p w14:paraId="5BD573DD" w14:textId="77777777" w:rsidR="006B6279" w:rsidRDefault="000A66A3"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Niente di ciò che fa l’uomo potrà rimanere nascosto. Se il male non si manifesta in vita, di certo di manifesterà tutto nel giorno del giudizio e sarà visibile per tutta l’eternità. Come per i peccati, così sarà anche per le opere buone. Poiché l’opera è visibile, essa non si può nascondere. Se non la conoscere il mondo intero, sempre la conoscerà la persona verso la quale essa è fatta. </w:t>
      </w:r>
    </w:p>
    <w:p w14:paraId="77E2515D" w14:textId="4DB961C7" w:rsidR="00F13896" w:rsidRDefault="000A66A3"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Ecco cosa l’Apostolo ci vuole insegnare: ognuno verrà giudicato in relazione alle sue opere. </w:t>
      </w:r>
      <w:r w:rsidR="006A0664">
        <w:rPr>
          <w:rFonts w:ascii="Arial" w:eastAsia="Times New Roman" w:hAnsi="Arial" w:cs="Times New Roman"/>
          <w:bCs/>
          <w:color w:val="000000" w:themeColor="text1"/>
          <w:kern w:val="0"/>
          <w:sz w:val="24"/>
          <w:szCs w:val="24"/>
          <w:lang w:eastAsia="it-IT"/>
          <w14:ligatures w14:val="none"/>
        </w:rPr>
        <w:t>Le opere di bene ci condurranno nel cieli beati, presso Dio. Le opere di male vi porteranno invece nel fuoco eterno, nella dimora di Satana e dei suoi Angeli. Nessuno si faccia illusione. Seno tutti ladri e briganti della verità eterna che attende ogni uomo quanti dicono che domani saremo accolti nelle dimore etern</w:t>
      </w:r>
      <w:r w:rsidR="006B6279">
        <w:rPr>
          <w:rFonts w:ascii="Arial" w:eastAsia="Times New Roman" w:hAnsi="Arial" w:cs="Times New Roman"/>
          <w:bCs/>
          <w:color w:val="000000" w:themeColor="text1"/>
          <w:kern w:val="0"/>
          <w:sz w:val="24"/>
          <w:szCs w:val="24"/>
          <w:lang w:eastAsia="it-IT"/>
          <w14:ligatures w14:val="none"/>
        </w:rPr>
        <w:t>e</w:t>
      </w:r>
      <w:r w:rsidR="006A0664">
        <w:rPr>
          <w:rFonts w:ascii="Arial" w:eastAsia="Times New Roman" w:hAnsi="Arial" w:cs="Times New Roman"/>
          <w:bCs/>
          <w:color w:val="000000" w:themeColor="text1"/>
          <w:kern w:val="0"/>
          <w:sz w:val="24"/>
          <w:szCs w:val="24"/>
          <w:lang w:eastAsia="it-IT"/>
          <w14:ligatures w14:val="none"/>
        </w:rPr>
        <w:t>. Su questa verità rubata la nostra denuncia è sta chiara e forte. È cosa giusta ricordarla perché ognuno si convinca:</w:t>
      </w:r>
    </w:p>
    <w:p w14:paraId="6CB603B1"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1DB884DB"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4ACD7A3C"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w:t>
      </w:r>
      <w:r w:rsidRPr="006A0664">
        <w:rPr>
          <w:rFonts w:ascii="Arial" w:eastAsia="Times New Roman" w:hAnsi="Arial" w:cs="Times New Roman"/>
          <w:bCs/>
          <w:color w:val="000000" w:themeColor="text1"/>
          <w:kern w:val="0"/>
          <w:sz w:val="24"/>
          <w:szCs w:val="24"/>
          <w:lang w:eastAsia="it-IT"/>
          <w14:ligatures w14:val="none"/>
        </w:rPr>
        <w:lastRenderedPageBreak/>
        <w:t xml:space="preserve">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47D71DDF"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14:paraId="22A1D831"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35EFA405"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457433F3"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w:t>
      </w:r>
    </w:p>
    <w:p w14:paraId="15F9CCD8"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lastRenderedPageBreak/>
        <w:t xml:space="preserve">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w:t>
      </w:r>
    </w:p>
    <w:p w14:paraId="2B342C99"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0B9FB0EB"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0852D7DA"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6D2F8DAD"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Aggiungiamo qualche altra verità alla verità secondo la quale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w:t>
      </w:r>
    </w:p>
    <w:p w14:paraId="545B0AA0"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Ecco chi sarà accolto sul monte santo del Signore secondo l’Antico Testamento: </w:t>
      </w:r>
    </w:p>
    <w:p w14:paraId="588781F8" w14:textId="77777777" w:rsidR="006A0664" w:rsidRPr="006A0664" w:rsidRDefault="006A0664" w:rsidP="006A0664">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6A0664">
        <w:rPr>
          <w:rFonts w:ascii="Arial" w:eastAsia="Times New Roman" w:hAnsi="Arial" w:cs="Times New Roman"/>
          <w:bCs/>
          <w:i/>
          <w:iCs/>
          <w:color w:val="000000" w:themeColor="text1"/>
          <w:kern w:val="0"/>
          <w:sz w:val="24"/>
          <w:szCs w:val="24"/>
          <w:lang w:eastAsia="it-IT"/>
          <w14:ligatures w14:val="none"/>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34860176"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Ecco invece l’elenco dei peccati che escludono dall’ereditare il regno di Dio secondo il Nuovo Testamento: </w:t>
      </w:r>
    </w:p>
    <w:p w14:paraId="6920D9E3" w14:textId="53026A71" w:rsidR="006A0664" w:rsidRPr="006A0664" w:rsidRDefault="006A0664" w:rsidP="006A0664">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6A0664">
        <w:rPr>
          <w:rFonts w:ascii="Arial" w:eastAsia="Times New Roman" w:hAnsi="Arial" w:cs="Times New Roman"/>
          <w:bCs/>
          <w:i/>
          <w:iCs/>
          <w:color w:val="000000" w:themeColor="text1"/>
          <w:kern w:val="0"/>
          <w:sz w:val="24"/>
          <w:szCs w:val="24"/>
          <w:lang w:eastAsia="it-IT"/>
          <w14:ligatures w14:val="none"/>
        </w:rPr>
        <w:lastRenderedPageBreak/>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273CCD85"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L’Apocalisse così ammonisce ogni uomo: </w:t>
      </w:r>
    </w:p>
    <w:p w14:paraId="764EC965" w14:textId="77777777" w:rsidR="006A0664" w:rsidRPr="006A0664" w:rsidRDefault="006A0664" w:rsidP="006A0664">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6A0664">
        <w:rPr>
          <w:rFonts w:ascii="Arial" w:eastAsia="Times New Roman" w:hAnsi="Arial" w:cs="Times New Roman"/>
          <w:bCs/>
          <w:i/>
          <w:iCs/>
          <w:color w:val="000000" w:themeColor="text1"/>
          <w:kern w:val="0"/>
          <w:sz w:val="24"/>
          <w:szCs w:val="24"/>
          <w:lang w:eastAsia="it-IT"/>
          <w14:ligatures w14:val="none"/>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234A7541"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Chi vive in uno dei peccati contenuti in questi elenchi sappia che sarà escluso dalla Gerusalemme celeste. Non ci sarà spazio per lui in essa. Non ha camminato nella Parola di Cristo Gesù. Non ha ascoltato la sua voce. </w:t>
      </w:r>
    </w:p>
    <w:p w14:paraId="7A8111C8"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w:t>
      </w:r>
    </w:p>
    <w:p w14:paraId="44941753"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004F93C3"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07E453B2"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Ci dimentichiamo di riferire un piccolo dettaglio: il Dio che è tutto misericordia, pietà, perdono, accoglienza, è il Dio che noi ci siamo costruiti. Il nostro Dio è costruito sulla misura del nostro peccato. Poiché noi vogliamo perseverare nel </w:t>
      </w:r>
      <w:r w:rsidRPr="006A0664">
        <w:rPr>
          <w:rFonts w:ascii="Arial" w:eastAsia="Times New Roman" w:hAnsi="Arial" w:cs="Times New Roman"/>
          <w:bCs/>
          <w:color w:val="000000" w:themeColor="text1"/>
          <w:kern w:val="0"/>
          <w:sz w:val="24"/>
          <w:szCs w:val="24"/>
          <w:lang w:eastAsia="it-IT"/>
          <w14:ligatures w14:val="none"/>
        </w:rPr>
        <w:lastRenderedPageBreak/>
        <w:t>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5D6B7B73"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7F6BE44C"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6922405A"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Ecco ora la seconda verità: nudo è venuto nel mondo e nudo passa nell’eternità. Di tutto ciò che è terra nulla potrà portare con sé. Ogni cosa va lasciata. </w:t>
      </w:r>
    </w:p>
    <w:p w14:paraId="620BA990"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7474F697"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4624F3AB"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12A4C7DB"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lastRenderedPageBreak/>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5693E324"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027DB9F8"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2C540310"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2E06377C"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3F8B6325"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616746C6"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lastRenderedPageBreak/>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52130CF2"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3A145ED0" w14:textId="77777777" w:rsidR="006A0664" w:rsidRPr="006A0664" w:rsidRDefault="006A0664" w:rsidP="006A0664">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6A0664">
        <w:rPr>
          <w:rFonts w:ascii="Arial" w:eastAsia="Times New Roman" w:hAnsi="Arial" w:cs="Times New Roman"/>
          <w:bCs/>
          <w:i/>
          <w:iCs/>
          <w:color w:val="000000" w:themeColor="text1"/>
          <w:kern w:val="0"/>
          <w:sz w:val="24"/>
          <w:szCs w:val="24"/>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81C4183" w14:textId="77777777" w:rsidR="006A0664" w:rsidRPr="006A0664" w:rsidRDefault="006A0664" w:rsidP="006A0664">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6A0664">
        <w:rPr>
          <w:rFonts w:ascii="Arial" w:eastAsia="Times New Roman" w:hAnsi="Arial" w:cs="Times New Roman"/>
          <w:bCs/>
          <w:i/>
          <w:iCs/>
          <w:color w:val="000000" w:themeColor="text1"/>
          <w:kern w:val="0"/>
          <w:sz w:val="24"/>
          <w:szCs w:val="24"/>
          <w:lang w:eastAsia="it-IT"/>
          <w14:ligatures w14:val="none"/>
        </w:rPr>
        <w:lastRenderedPageBreak/>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42521A62" w14:textId="77777777" w:rsidR="006A0664" w:rsidRPr="006A0664" w:rsidRDefault="006A0664" w:rsidP="006A0664">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6A0664">
        <w:rPr>
          <w:rFonts w:ascii="Arial" w:eastAsia="Times New Roman" w:hAnsi="Arial" w:cs="Times New Roman"/>
          <w:bCs/>
          <w:i/>
          <w:iCs/>
          <w:color w:val="000000" w:themeColor="text1"/>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2CAEDCD" w14:textId="77777777" w:rsidR="006A0664" w:rsidRPr="006A0664" w:rsidRDefault="006A0664" w:rsidP="006A0664">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6A0664">
        <w:rPr>
          <w:rFonts w:ascii="Arial" w:eastAsia="Times New Roman" w:hAnsi="Arial" w:cs="Times New Roman"/>
          <w:bCs/>
          <w:i/>
          <w:iCs/>
          <w:color w:val="000000" w:themeColor="text1"/>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w:t>
      </w:r>
      <w:r w:rsidRPr="006A0664">
        <w:rPr>
          <w:rFonts w:ascii="Arial" w:eastAsia="Times New Roman" w:hAnsi="Arial" w:cs="Times New Roman"/>
          <w:bCs/>
          <w:i/>
          <w:iCs/>
          <w:color w:val="000000" w:themeColor="text1"/>
          <w:kern w:val="0"/>
          <w:sz w:val="24"/>
          <w:szCs w:val="24"/>
          <w:lang w:eastAsia="it-IT"/>
          <w14:ligatures w14:val="none"/>
        </w:rPr>
        <w:lastRenderedPageBreak/>
        <w:t>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E11C743" w14:textId="77777777" w:rsidR="006A0664" w:rsidRPr="006A0664" w:rsidRDefault="006A0664" w:rsidP="006A0664">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6A0664">
        <w:rPr>
          <w:rFonts w:ascii="Arial" w:eastAsia="Times New Roman" w:hAnsi="Arial" w:cs="Times New Roman"/>
          <w:bCs/>
          <w:i/>
          <w:iCs/>
          <w:color w:val="000000" w:themeColor="text1"/>
          <w:kern w:val="0"/>
          <w:sz w:val="24"/>
          <w:szCs w:val="24"/>
          <w:lang w:eastAsia="it-IT"/>
          <w14:ligatures w14:val="none"/>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030827A6" w14:textId="04FD228C"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w:t>
      </w:r>
      <w:r w:rsidR="00CE03A7">
        <w:rPr>
          <w:rFonts w:ascii="Arial" w:eastAsia="Times New Roman" w:hAnsi="Arial" w:cs="Times New Roman"/>
          <w:bCs/>
          <w:color w:val="000000" w:themeColor="text1"/>
          <w:kern w:val="0"/>
          <w:sz w:val="24"/>
          <w:szCs w:val="24"/>
          <w:lang w:eastAsia="it-IT"/>
          <w14:ligatures w14:val="none"/>
        </w:rPr>
        <w:t xml:space="preserve"> </w:t>
      </w:r>
      <w:r w:rsidRPr="006A0664">
        <w:rPr>
          <w:rFonts w:ascii="Arial" w:eastAsia="Times New Roman" w:hAnsi="Arial" w:cs="Times New Roman"/>
          <w:bCs/>
          <w:color w:val="000000" w:themeColor="text1"/>
          <w:kern w:val="0"/>
          <w:sz w:val="24"/>
          <w:szCs w:val="24"/>
          <w:lang w:eastAsia="it-IT"/>
          <w14:ligatures w14:val="none"/>
        </w:rPr>
        <w:t xml:space="preserve">Il Vangelo ci dice invece che è difficile poter giungere a vedere Gesù faccia a faccia nel Paradiso. È difficile perché la via che conduce a Lui è una porta stretta, angusta. Pochi riescono ad attraversarla. Molti si sforzano ma non vi riescono e sono esclusi per sempre. </w:t>
      </w:r>
    </w:p>
    <w:p w14:paraId="6AE5CA2B"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Oggi è proprio questa l’eresia mortale, la falsità letale che impedirà a molti di noi di poter contemplare il volto di Gesù: il pensare, reputare, credere che il Paradiso </w:t>
      </w:r>
      <w:r w:rsidRPr="006A0664">
        <w:rPr>
          <w:rFonts w:ascii="Arial" w:eastAsia="Times New Roman" w:hAnsi="Arial" w:cs="Times New Roman"/>
          <w:bCs/>
          <w:color w:val="000000" w:themeColor="text1"/>
          <w:kern w:val="0"/>
          <w:sz w:val="24"/>
          <w:szCs w:val="24"/>
          <w:lang w:eastAsia="it-IT"/>
          <w14:ligatures w14:val="none"/>
        </w:rPr>
        <w:lastRenderedPageBreak/>
        <w:t xml:space="preserve">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0C89BCAD"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1B17F65E"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01532C80"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6EDECE63" w14:textId="77777777" w:rsidR="006A0664" w:rsidRP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w:t>
      </w:r>
      <w:r w:rsidRPr="006A0664">
        <w:rPr>
          <w:rFonts w:ascii="Arial" w:eastAsia="Times New Roman" w:hAnsi="Arial" w:cs="Times New Roman"/>
          <w:bCs/>
          <w:color w:val="000000" w:themeColor="text1"/>
          <w:kern w:val="0"/>
          <w:sz w:val="24"/>
          <w:szCs w:val="24"/>
          <w:lang w:eastAsia="it-IT"/>
          <w14:ligatures w14:val="none"/>
        </w:rPr>
        <w:lastRenderedPageBreak/>
        <w:t xml:space="preserve">giungere fino al trono del Figlio suo Gesù. Questa loro fede si fa incessante invocazione. </w:t>
      </w:r>
    </w:p>
    <w:p w14:paraId="7831B7D4" w14:textId="74A0AC64" w:rsidR="006A0664" w:rsidRDefault="006A0664" w:rsidP="006A0664">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6A0664">
        <w:rPr>
          <w:rFonts w:ascii="Arial" w:eastAsia="Times New Roman" w:hAnsi="Arial" w:cs="Times New Roman"/>
          <w:bCs/>
          <w:color w:val="000000" w:themeColor="text1"/>
          <w:kern w:val="0"/>
          <w:sz w:val="24"/>
          <w:szCs w:val="24"/>
          <w:lang w:eastAsia="it-IT"/>
          <w14:ligatures w14:val="none"/>
        </w:rPr>
        <w:t>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3C58B55B" w14:textId="4A158D26" w:rsidR="006A0664" w:rsidRDefault="006A0664"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Se questa verità non viene ricollocata sul candelabro della nostra santissima fede, tutta la nostra fede viene ridotta a falsità e menzogna. A che serve credere se oggi sono tutti dichiarati salvi e già in possesso del regno di Cristo Ges</w:t>
      </w:r>
      <w:r w:rsidR="006962A2">
        <w:rPr>
          <w:rFonts w:ascii="Arial" w:eastAsia="Times New Roman" w:hAnsi="Arial" w:cs="Times New Roman"/>
          <w:bCs/>
          <w:color w:val="000000" w:themeColor="text1"/>
          <w:kern w:val="0"/>
          <w:sz w:val="24"/>
          <w:szCs w:val="24"/>
          <w:lang w:eastAsia="it-IT"/>
          <w14:ligatures w14:val="none"/>
        </w:rPr>
        <w:t>ù</w:t>
      </w:r>
      <w:r>
        <w:rPr>
          <w:rFonts w:ascii="Arial" w:eastAsia="Times New Roman" w:hAnsi="Arial" w:cs="Times New Roman"/>
          <w:bCs/>
          <w:color w:val="000000" w:themeColor="text1"/>
          <w:kern w:val="0"/>
          <w:sz w:val="24"/>
          <w:szCs w:val="24"/>
          <w:lang w:eastAsia="it-IT"/>
          <w14:ligatures w14:val="none"/>
        </w:rPr>
        <w:t>?</w:t>
      </w:r>
    </w:p>
    <w:p w14:paraId="2B5A9E00" w14:textId="77777777" w:rsidR="006A0664" w:rsidRPr="00F13896" w:rsidRDefault="006A0664"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p>
    <w:p w14:paraId="4ED07267" w14:textId="77777777" w:rsidR="0018791B" w:rsidRDefault="0018791B" w:rsidP="009D5C4D">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r w:rsidRPr="00951220">
        <w:rPr>
          <w:rFonts w:ascii="Arial" w:eastAsia="Times New Roman" w:hAnsi="Arial" w:cs="Times New Roman"/>
          <w:bCs/>
          <w:color w:val="000000" w:themeColor="text1"/>
          <w:kern w:val="0"/>
          <w:sz w:val="24"/>
          <w:szCs w:val="24"/>
          <w:lang w:eastAsia="it-IT"/>
          <w14:ligatures w14:val="none"/>
        </w:rPr>
        <w:t xml:space="preserve">Ecco in sintesi tutto il contenuto di questo Capitolo: </w:t>
      </w:r>
    </w:p>
    <w:p w14:paraId="4E04C3C9" w14:textId="1FAD8C4E" w:rsidR="00951220" w:rsidRPr="00951220" w:rsidRDefault="00951220" w:rsidP="009D5C4D">
      <w:pPr>
        <w:spacing w:after="240" w:line="240" w:lineRule="auto"/>
        <w:jc w:val="both"/>
        <w:rPr>
          <w:rFonts w:ascii="Arial" w:eastAsia="Times New Roman" w:hAnsi="Arial" w:cs="Times New Roman"/>
          <w:b/>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La pastorale per la persona.</w:t>
      </w:r>
      <w:r w:rsidR="00CE03A7">
        <w:rPr>
          <w:rFonts w:ascii="Arial" w:eastAsia="Times New Roman" w:hAnsi="Arial" w:cs="Times New Roman"/>
          <w:b/>
          <w:kern w:val="0"/>
          <w:sz w:val="24"/>
          <w:szCs w:val="20"/>
          <w:lang w:eastAsia="it-IT"/>
          <w14:ligatures w14:val="none"/>
        </w:rPr>
        <w:t xml:space="preserve"> </w:t>
      </w:r>
      <w:r w:rsidRPr="00951220">
        <w:rPr>
          <w:rFonts w:ascii="Arial" w:eastAsia="Times New Roman" w:hAnsi="Arial" w:cs="Times New Roman"/>
          <w:kern w:val="0"/>
          <w:sz w:val="24"/>
          <w:szCs w:val="20"/>
          <w:lang w:eastAsia="it-IT"/>
          <w14:ligatures w14:val="none"/>
        </w:rPr>
        <w:t xml:space="preserve">La pastorale per essere vera, deve essere attenta ad ogni persona. Non c’è pertanto una pastorale prestabilita, predefinita. La pastorale è la scienza del pastore che guida ogni anima, secondo le esigenze di ogni anima, nel regno dei cieli, facendo progredire di virtù in virtù, allontanandola dal peccato, aiutandola per il raggiungimento di una santità sempre più grande. Ogni anima ha le sue leggi, i suoi tempi, i suoi momenti; ogni anima ha le sue reazioni, le sue difficoltà, le sue stanchezze; ogni anima è un mistero dinanzi al quale il pastore deve porsi, come un medico, al fine di aiutarla non solo a guarire, ma anche a compiere bene, secondo la volontà di Dio, il percorso della propria santificazione. La scienza del pastore consisterà anche nello spiegare i motivi per cui è giusto operare in un modo, anziché in un altro. Il pastore, se vuole operare santamente in pastorale, deve sempre indicare i motivi di ogni sua azione. È obbligo dell’anima conoscerli; è suo dovere donarli. Nella guida delle anime non c’è autorità, potere, obbedienza. Nella guida delle anime c’è amore, carità, misericordia, dono della verità e della grazia di Cristo Gesù. </w:t>
      </w:r>
    </w:p>
    <w:p w14:paraId="27D7DAE0"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Certi della verità. Incerti delle modalità. </w:t>
      </w:r>
      <w:r w:rsidRPr="00951220">
        <w:rPr>
          <w:rFonts w:ascii="Arial" w:eastAsia="Times New Roman" w:hAnsi="Arial" w:cs="Times New Roman"/>
          <w:kern w:val="0"/>
          <w:sz w:val="24"/>
          <w:szCs w:val="20"/>
          <w:lang w:eastAsia="it-IT"/>
          <w14:ligatures w14:val="none"/>
        </w:rPr>
        <w:t xml:space="preserve">Il pastore deve camminare con due santi principi nel cuore: l’assoluta certezza della verità di Dio, l’assoluta incertezza delle modalità attraverso cui la verità di Dio si dona alla singola anima. Il pastore dovrà conoscere con esattezza, precisione, pienezza di verità il mistero di Cristo. Per questo dovrà pregare incessantemente lo Spirito del Signore perché lo cali e quasi lo fonda nel mistero di Cristo, allo stesso modo che un fabbro mette il ferro nel fuoco perché diventi fuoco con il fuoco. Una volta che è stato calato nel fuoco del mistero di Cristo – e ogni giorno dovrà lasciarsi calare, anzi è nel fuoco del mistero di Cristo la sua abitazione permanente, la sua dimora perenne – dovrà ancora invocare lo Spirito del Signore perché gli conceda la scienza del vero pastore, che gli faccia vedere cioè lo stato spirituale dell’anima da portare a Cristo e la via giusta che si addice a quell’anima. È lo Spirito di Gesù il Pastore di ogni pastore e solo chi si lascia formare dallo Spirito Santo può giovare alle anime. Chi non va quotidianamente alla scuola dello Spirito, non </w:t>
      </w:r>
      <w:r w:rsidRPr="00951220">
        <w:rPr>
          <w:rFonts w:ascii="Arial" w:eastAsia="Times New Roman" w:hAnsi="Arial" w:cs="Times New Roman"/>
          <w:kern w:val="0"/>
          <w:sz w:val="24"/>
          <w:szCs w:val="20"/>
          <w:lang w:eastAsia="it-IT"/>
          <w14:ligatures w14:val="none"/>
        </w:rPr>
        <w:lastRenderedPageBreak/>
        <w:t xml:space="preserve">potrà recare nessun giovamento a nessuna anima, perché non impara da Lui la scienza per il santo governo della anime da salvare e da santificare. </w:t>
      </w:r>
    </w:p>
    <w:p w14:paraId="1EF48996"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L’esortazione via maestra della pastorale. </w:t>
      </w:r>
      <w:r w:rsidRPr="00951220">
        <w:rPr>
          <w:rFonts w:ascii="Arial" w:eastAsia="Times New Roman" w:hAnsi="Arial" w:cs="Times New Roman"/>
          <w:kern w:val="0"/>
          <w:sz w:val="24"/>
          <w:szCs w:val="20"/>
          <w:lang w:eastAsia="it-IT"/>
          <w14:ligatures w14:val="none"/>
        </w:rPr>
        <w:t>L’esortazione è via maestra della pastorale perché essa è la dolcezza di Cristo attraverso la quale bisogna sempre relazionarsi con le anime. Occorre la fortezza nella verità, nel dono e nell’annuncio di essa. La modalità nel dono della verità avviene attraverso l’esortazione, l’invito cioè fatto con tutta l’amorevolezza di chi è disposto a dare la vita, perché l’anima non solo lasci il mondo del peccato ed entri in quello di Cristo Gesù, ma nel regno della verità perseveri sino alla fine dei suoi giorni. Per perseverare si ha bisogno di quell’aiuto e di quel sostegno costante, che si chiama esortazione. Non è facile esortare. Può esortare santamente chi ama veramente le anime e le vuole salve. Può esortare chi è disposto ad andare in croce per loro, perché siano tutte di Cristo e nella sua santità.</w:t>
      </w:r>
    </w:p>
    <w:p w14:paraId="264EFA8A"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purezza evangelica. </w:t>
      </w:r>
      <w:r w:rsidRPr="00951220">
        <w:rPr>
          <w:rFonts w:ascii="Arial" w:eastAsia="Times New Roman" w:hAnsi="Arial" w:cs="Times New Roman"/>
          <w:kern w:val="0"/>
          <w:sz w:val="24"/>
          <w:szCs w:val="20"/>
          <w:lang w:eastAsia="it-IT"/>
          <w14:ligatures w14:val="none"/>
        </w:rPr>
        <w:t xml:space="preserve">È purezza evangelica quella che è fondata sulla retta conoscenza della volontà di Dio e sul compimento della sua Parola. Il puro secondo il Vangelo è colui che ha il Signore nel cuore, la sua volontà, il suo amore, la sua carità, la sua misericordia, il suo perdono, il suo desiderio di fare ogni cosa secondo verità e giustizia. Il puro di cuore è libero, mite, povero in spirito, assetato e affamato di giustizia, operatore di pace, sempre. Nel cuore del puro regna solo il Signore ed è la purezza della verità e della grazia del Signore che traspare attraverso la sua vita. Nel puro di cuore non ci sono falsità, né ambiguità, né raggiri, né inganno dei fratelli. Nel puro di cuore c’è Dio e la sua libertà. La purezza evangelica è la santità di Dio che prende posto nel cuore per rendere santi pensieri, opere, parole, sentimenti, relazioni. </w:t>
      </w:r>
    </w:p>
    <w:p w14:paraId="3EEE38B4"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Le regole della carità. </w:t>
      </w:r>
      <w:r w:rsidRPr="00951220">
        <w:rPr>
          <w:rFonts w:ascii="Arial" w:eastAsia="Times New Roman" w:hAnsi="Arial" w:cs="Times New Roman"/>
          <w:kern w:val="0"/>
          <w:sz w:val="24"/>
          <w:szCs w:val="20"/>
          <w:lang w:eastAsia="it-IT"/>
          <w14:ligatures w14:val="none"/>
        </w:rPr>
        <w:t xml:space="preserve">La carità è dono. Dio è illimitato nel suo dono. Ogni altro è limitato. La carità è il dono di se stessi e delle proprie cose ai fratelli, perché anche loro partecipino dell’amore del Signore e dei suoi beni. La carità spirituale non ha limitazioni. Ognuno di noi deve dare la vita per la salvezza del mondo intero e così per tutti si deve pregare, tutti amare, tutti perdonare, verso tutti usare la più grande misericordia. Problema però lo pone la carità materiale, il dono delle nostre cose agli altri. Le regole evangeliche della carità sono assai precise, oserei dire esatte: </w:t>
      </w:r>
    </w:p>
    <w:p w14:paraId="5402308C"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A chi è in necessità estrema nulla si nega</w:t>
      </w:r>
      <w:r w:rsidRPr="00951220">
        <w:rPr>
          <w:rFonts w:ascii="Arial" w:eastAsia="Times New Roman" w:hAnsi="Arial" w:cs="Times New Roman"/>
          <w:kern w:val="0"/>
          <w:sz w:val="24"/>
          <w:szCs w:val="20"/>
          <w:lang w:eastAsia="it-IT"/>
          <w14:ligatures w14:val="none"/>
        </w:rPr>
        <w:t>, chiunque esso sia, anzi si mette a sua disposizione anche il proprio tempo. Ce lo insegna la Parabola del Buon Samaritano. Costui si piegò sull’uomo lasciato mezzo morto, lo curò, lo fece curare, pagò per lui ogni cosa. Ciò che era in lui lo fece. Ciò che potevano fare gli altri, lo fece fare agli altri su suo interessamento e pagamento. La sua carità è perfetta. Essa è posta da Cristo Gesù come esempio da seguire, da imitare.</w:t>
      </w:r>
    </w:p>
    <w:p w14:paraId="730D5EEC"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A chi non ha niente </w:t>
      </w:r>
      <w:r w:rsidRPr="00951220">
        <w:rPr>
          <w:rFonts w:ascii="Arial" w:eastAsia="Times New Roman" w:hAnsi="Arial" w:cs="Times New Roman"/>
          <w:kern w:val="0"/>
          <w:sz w:val="24"/>
          <w:szCs w:val="20"/>
          <w:lang w:eastAsia="it-IT"/>
          <w14:ligatures w14:val="none"/>
        </w:rPr>
        <w:t xml:space="preserve">di che vestirsi, di che mangiare, di che bere, non sa dove poter alloggiare o si trova in qualche altra grave necessità vitale, è giusto che si condivida con lui quanto si possiede. Sono queste le opere della carità materiale, sulle quali saremo anche giudicati nell’ultimo giorno. È questo l’insegnamento della Parabola del ricco epulone, o del povero Lazzaro. Il ricco epulone non </w:t>
      </w:r>
      <w:r w:rsidRPr="00951220">
        <w:rPr>
          <w:rFonts w:ascii="Arial" w:eastAsia="Times New Roman" w:hAnsi="Arial" w:cs="Times New Roman"/>
          <w:kern w:val="0"/>
          <w:sz w:val="24"/>
          <w:szCs w:val="20"/>
          <w:lang w:eastAsia="it-IT"/>
          <w14:ligatures w14:val="none"/>
        </w:rPr>
        <w:lastRenderedPageBreak/>
        <w:t>condivise il suo cibo con chi ne aveva bisogno. È reo di morte eterna. Non ha vissuto la carità, dalla carità non è stato accolto nelle dimore eterne.</w:t>
      </w:r>
    </w:p>
    <w:p w14:paraId="62FF6B6F"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Al di fuori di questi due vie, </w:t>
      </w:r>
      <w:r w:rsidRPr="00951220">
        <w:rPr>
          <w:rFonts w:ascii="Arial" w:eastAsia="Times New Roman" w:hAnsi="Arial" w:cs="Times New Roman"/>
          <w:kern w:val="0"/>
          <w:sz w:val="24"/>
          <w:szCs w:val="20"/>
          <w:lang w:eastAsia="it-IT"/>
          <w14:ligatures w14:val="none"/>
        </w:rPr>
        <w:t>c’è la terza via della carità materiale che vuole che quanto non sia strettamente necessario per noi, venga elargito ai poveri della terra, che saranno sempre con noi. Ogni cristiano ha l’obbligo di spogliarsi di ciò che “gli supera” per darlo ai poveri.</w:t>
      </w:r>
    </w:p>
    <w:p w14:paraId="7BC96A25"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quarta via invece riguarda coloro che vogliono seguire Cristo nel compimento della sua stessa missione, </w:t>
      </w:r>
      <w:r w:rsidRPr="00951220">
        <w:rPr>
          <w:rFonts w:ascii="Arial" w:eastAsia="Times New Roman" w:hAnsi="Arial" w:cs="Times New Roman"/>
          <w:kern w:val="0"/>
          <w:sz w:val="24"/>
          <w:szCs w:val="20"/>
          <w:lang w:eastAsia="it-IT"/>
          <w14:ligatures w14:val="none"/>
        </w:rPr>
        <w:t xml:space="preserve">costoro devono spogliarsi di tutto, di ogni cosa, darlo ai poveri e poi seguire Gesù. Questa povertà è esigenza di missione. Non ci si può occupare contemporaneamente della missione di Cristo e della cura dei beni di questo mondo. </w:t>
      </w:r>
    </w:p>
    <w:p w14:paraId="78FA1210"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C’è obbligo di chi deve dare, ma anche l’obbligo di chi deve ricevere. </w:t>
      </w:r>
      <w:r w:rsidRPr="00951220">
        <w:rPr>
          <w:rFonts w:ascii="Arial" w:eastAsia="Times New Roman" w:hAnsi="Arial" w:cs="Times New Roman"/>
          <w:kern w:val="0"/>
          <w:sz w:val="24"/>
          <w:szCs w:val="20"/>
          <w:lang w:eastAsia="it-IT"/>
          <w14:ligatures w14:val="none"/>
        </w:rPr>
        <w:t>Chi può ricevere la carità dei fratelli? La può ricevere solo chi da se stesso non è in condizione di potersi procurare il pane quotidiano. Chi è in grado di farlo, ha l’obbligo morale di provvedere da se stesso, al fine di non recare danno a quelli che sono veramente poveri e sono veramente poveri tutti coloro che fisicamente, o spiritualmente, sono inabili al lavoro.</w:t>
      </w:r>
    </w:p>
    <w:p w14:paraId="2C93DD22"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C’è l’obbligo del singolo cristiano, c’è l’obbligo della Chiesa in quanto comunità.</w:t>
      </w:r>
      <w:r w:rsidRPr="00951220">
        <w:rPr>
          <w:rFonts w:ascii="Arial" w:eastAsia="Times New Roman" w:hAnsi="Arial" w:cs="Times New Roman"/>
          <w:kern w:val="0"/>
          <w:sz w:val="24"/>
          <w:szCs w:val="20"/>
          <w:lang w:eastAsia="it-IT"/>
          <w14:ligatures w14:val="none"/>
        </w:rPr>
        <w:t xml:space="preserve"> Il singolo deve iniziare la carità, curando prima di tutto quelli della sua casa, non chiudendo mai il cuore agli altri. La comunità non avendo i mezzi necessari per sovvenire a tutte le esigenze dei poveri, ha un obbligo di giustizia verso coloro che hanno servito la comunità, la Chiesa. Chi non ha servito la Chiesa, dalla Chiesa non ha alcun diritto di essere servito. La Chiesa non ha alcun obbligo verso costoro. Gli obblighi sono quelli che derivano dall’esercizio generale della carità. </w:t>
      </w:r>
    </w:p>
    <w:p w14:paraId="3F973BCA"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Fare la carità a chi può procurarsi da sé</w:t>
      </w:r>
      <w:r w:rsidRPr="00951220">
        <w:rPr>
          <w:rFonts w:ascii="Arial" w:eastAsia="Times New Roman" w:hAnsi="Arial" w:cs="Times New Roman"/>
          <w:kern w:val="0"/>
          <w:sz w:val="24"/>
          <w:szCs w:val="20"/>
          <w:lang w:eastAsia="it-IT"/>
          <w14:ligatures w14:val="none"/>
        </w:rPr>
        <w:t xml:space="preserve"> il proprio pane e il proprio vestito, è togliere il necessario agli altri. Questo non si deve fare, perché è peccato contro la carità di Cristo. La Chiesa ha l’obbligo non solo di fare la carità, ma anche di insegnare le vie e le regole della carità.</w:t>
      </w:r>
    </w:p>
    <w:p w14:paraId="27DD9771" w14:textId="77777777" w:rsidR="00951220" w:rsidRPr="00951220" w:rsidRDefault="00951220" w:rsidP="009D5C4D">
      <w:pPr>
        <w:spacing w:after="240" w:line="240" w:lineRule="auto"/>
        <w:jc w:val="both"/>
        <w:rPr>
          <w:rFonts w:ascii="Arial" w:eastAsia="Times New Roman" w:hAnsi="Arial" w:cs="Times New Roman"/>
          <w:kern w:val="0"/>
          <w:sz w:val="24"/>
          <w:szCs w:val="20"/>
          <w:u w:val="words"/>
          <w:lang w:eastAsia="it-IT"/>
          <w14:ligatures w14:val="none"/>
        </w:rPr>
      </w:pPr>
      <w:r w:rsidRPr="00951220">
        <w:rPr>
          <w:rFonts w:ascii="Arial" w:eastAsia="Times New Roman" w:hAnsi="Arial" w:cs="Times New Roman"/>
          <w:b/>
          <w:kern w:val="0"/>
          <w:sz w:val="24"/>
          <w:szCs w:val="20"/>
          <w:lang w:eastAsia="it-IT"/>
          <w14:ligatures w14:val="none"/>
        </w:rPr>
        <w:t xml:space="preserve">Chi può ricorrere alla carità. Chi può chiedere l’elemosina? </w:t>
      </w:r>
      <w:r w:rsidRPr="00951220">
        <w:rPr>
          <w:rFonts w:ascii="Arial" w:eastAsia="Times New Roman" w:hAnsi="Arial" w:cs="Times New Roman"/>
          <w:kern w:val="0"/>
          <w:sz w:val="24"/>
          <w:szCs w:val="20"/>
          <w:lang w:eastAsia="it-IT"/>
          <w14:ligatures w14:val="none"/>
        </w:rPr>
        <w:t xml:space="preserve">Può ricorrere alla carità, può chiedere l’elemosina chi è impossibilitato in modo assoluto dal procurarsi da solo quanto gli necessità per vivere. Chi chiede la carità per un’urgenza momentanea, deve mettere ogni attenzione a che non si trasformi l’urgenza momentanea in urgenza perenne, quotidiana. Ognuno sappia che è giusto, è volontà di Dio, procurarsi il pane quotidiano lavorando con le proprie mani, in pace. Ognuno però deve sapere che, specie oggi, molto dipende dalla scienza e la scienza va acquisita. Uno che non acquisisce la scienza è in grave peccato di omissione. Non solo non sfrutta il dono di Dio, il talento ricevuto, quanto di sicuro si mette nelle condizioni di non potersi guadagnare il pane lavorando in pace. Ci sono delle cose che ci preparano al lavoro. Tutto quanto è necessario per un buon lavoro futuro deve essere fatto con diligenza, impegno, costanza, perseveranza, attenzione somma. </w:t>
      </w:r>
    </w:p>
    <w:p w14:paraId="7B078278" w14:textId="77777777" w:rsidR="00951220" w:rsidRPr="00951220" w:rsidRDefault="00951220" w:rsidP="009D5C4D">
      <w:pPr>
        <w:spacing w:after="240" w:line="240" w:lineRule="auto"/>
        <w:jc w:val="both"/>
        <w:rPr>
          <w:rFonts w:ascii="Arial" w:eastAsia="Times New Roman" w:hAnsi="Arial" w:cs="Times New Roman"/>
          <w:kern w:val="0"/>
          <w:sz w:val="24"/>
          <w:szCs w:val="20"/>
          <w:u w:val="single"/>
          <w:lang w:eastAsia="it-IT"/>
          <w14:ligatures w14:val="none"/>
        </w:rPr>
      </w:pPr>
      <w:r w:rsidRPr="00951220">
        <w:rPr>
          <w:rFonts w:ascii="Arial" w:eastAsia="Times New Roman" w:hAnsi="Arial" w:cs="Times New Roman"/>
          <w:b/>
          <w:kern w:val="0"/>
          <w:sz w:val="24"/>
          <w:szCs w:val="20"/>
          <w:lang w:eastAsia="it-IT"/>
          <w14:ligatures w14:val="none"/>
        </w:rPr>
        <w:lastRenderedPageBreak/>
        <w:t xml:space="preserve">Consacrate all’orazione e all’amore. </w:t>
      </w:r>
      <w:r w:rsidRPr="00951220">
        <w:rPr>
          <w:rFonts w:ascii="Arial" w:eastAsia="Times New Roman" w:hAnsi="Arial" w:cs="Times New Roman"/>
          <w:kern w:val="0"/>
          <w:sz w:val="24"/>
          <w:szCs w:val="20"/>
          <w:lang w:eastAsia="it-IT"/>
          <w14:ligatures w14:val="none"/>
        </w:rPr>
        <w:t xml:space="preserve">San Paolo aborrisce ogni vita dedicata all’ozio. Per Paolo l’ozio è il nemico mortale, che uccide ogni santità nel cuore dell’uomo. L’ozio è il peccato cristiano per eccellenza, perché attraverso di esso ogni altro peccato entra nel cuore, nella mente, nell’anima, nello stesso corpo. Nessuno deve consacrare, o votare la sua vita all’ozio. Non lo deve fare il giovane. Non lo deve fare l’anziano. Non lo devono fare soprattutto le donne anziane. Quando queste si dedicano all’ozio, il loro ozio si trasforma in pettegolezzo, in mormorazione, in giudizio, in condanna, in ogni altro genere di peccato contro la carità. Invece Paolo vuole che le donne anziane si dedichino all’orazione e all’amore. All’orazione perché per mezzo di essa possono invocare da Dio ogni grazia di salvezza e di conversione per il mondo intero, ogni altra grazia necessaria per la vita dell’anima e del corpo per quelli della Chiesa e per quelli del mondo. All’amore perché ogni vita, finché le forze lo consentono, deve essere consacrata al servizio dei fratelli. Neppure un istante deve essere dato all’ozio, perché l’ozio priva la vita dell’amore. L’amore è l’essenza stessa della vita e consacrare una vita all’amore è ricolmare di verità, di santità, di grazia, di ogni altro dono divino. Ognuno, ogni giorno, può amare di più. Insegnare a togliere la vita all’azione per consegnarla all’amore di Dio e dei fratelli è somma carità da parte dei pastori. </w:t>
      </w:r>
    </w:p>
    <w:p w14:paraId="6A252D2D"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Verità ricevuta è verità da consegnare.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vive per consegnare la verità al mondo. Ma quale verità deve consegnare? Deve consegnare la verità che ha ricevuto e nella forma secondo la quale l’ha ricevuta, senza nulla aggiungere né nell’essenza, né nella modalità. Ogni trasformazione sia nell’essenza che nella modalità è un tradimento della verità. È peccato di infedeltà verso Dio e verso i fratelli. Non si rispetta Dio, non si amano i fratelli, perché non si fa ciò che Dio ha comandato. La salvezza del mondo è in questa consegna della verità, secondo le modalità divine, stabilite dallo stesso Dio. Sia nell’essenza che nella modalità si intromette il peccato dell’uomo, la sua volontà, i suoi pensieri, i suoi ragionamenti umani, la piccolezza delle sue vedute e opera una grande rovina nei cuori, nelle menti, nelle anime. Nella trasmissione della verità vi sono i più grandi peccati della Chiesa, o dei suoi figli. È a causa della trasmissione alterata che il corpo della Chiesa è stato, è, e sarà lacerato lungo il suo cammino nella storia. Chi vuole la salvezza del mondo, di se stesso, deve porre ogni attenzione nella trasmissione della verità secondo le modalità volute da Cristo Gesù. Per questo deve sempre invocare lo Spirito Santo perché gli conceda di accedere sia alla pienezza della verità che alla pienezza delle modalità, in modo che niente di umano si inserisca tra ciò che riceve, ha ricevuto e tra ciò che dona, ha donato, o sta per donare. </w:t>
      </w:r>
    </w:p>
    <w:p w14:paraId="2F4313A8"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Gli uomini preposti a custodia della verità. Tutto dipende dai custodi della verità. </w:t>
      </w:r>
      <w:r w:rsidRPr="00951220">
        <w:rPr>
          <w:rFonts w:ascii="Arial" w:eastAsia="Times New Roman" w:hAnsi="Arial" w:cs="Times New Roman"/>
          <w:kern w:val="0"/>
          <w:sz w:val="24"/>
          <w:szCs w:val="20"/>
          <w:lang w:eastAsia="it-IT"/>
          <w14:ligatures w14:val="none"/>
        </w:rPr>
        <w:t xml:space="preserve">Nella Chiesa ci sono uomini preposti a custodia della verità. Costoro sono i Vescovi. Essi hanno il mandato da Cristo di annunziare la verità e di vigilare perché nulla di impuro, di meno puro, di meno santo venga ad introdursi in essa. Per fare questo essi hanno bisogno di vivere perennemente in comunione con lo Spirito Santo e la comunione con lo Spirito è possibile solo nella grande santità. Essi per ministero sono chiamati ad essere santi, a raggiungere la più alta perfezione nella santità. Lo devono fare, perché solo così saranno immuni dal </w:t>
      </w:r>
      <w:r w:rsidRPr="00951220">
        <w:rPr>
          <w:rFonts w:ascii="Arial" w:eastAsia="Times New Roman" w:hAnsi="Arial" w:cs="Times New Roman"/>
          <w:kern w:val="0"/>
          <w:sz w:val="24"/>
          <w:szCs w:val="20"/>
          <w:lang w:eastAsia="it-IT"/>
          <w14:ligatures w14:val="none"/>
        </w:rPr>
        <w:lastRenderedPageBreak/>
        <w:t xml:space="preserve">cadere loro stessi nell’errore, saranno anche aiutati dallo Spirito a possedere la verità in una forma e in una essenza sempre più grande, più perfetta, più divina. Santità e custodia della verità sono una cosa sola. Se manca la santità, non c’è custodia vera della verità. L’errore o nell’essenza, o nelle modalità può introdursi nella loro mente che li costituirà guide cieche per la rovina degli uomini. Un vescovo è obbligato a farsi santo. Lui deve al suo popolo la sua santità e questo vale anche per ogni presbitero, che in comunione gerarchica con il Vescovo, partecipa anche lui della custodia della verità per quanto attiene al gregge che gli è stato affidato. Tutto dipende dai custodi della verità. Se essi vigilano, il popolo cammina secondo Dio. Se essi non custodiscono, il popolo si smarrisce e percorre vie insicure, pericolose, che di certo conducono allo smarrimento della mente, del cuore, dell’anima. </w:t>
      </w:r>
    </w:p>
    <w:p w14:paraId="3B55D49F"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O datori della verità, o edificatori del regno di satana. </w:t>
      </w:r>
      <w:r w:rsidRPr="00951220">
        <w:rPr>
          <w:rFonts w:ascii="Arial" w:eastAsia="Times New Roman" w:hAnsi="Arial" w:cs="Times New Roman"/>
          <w:kern w:val="0"/>
          <w:sz w:val="24"/>
          <w:szCs w:val="20"/>
          <w:lang w:eastAsia="it-IT"/>
          <w14:ligatures w14:val="none"/>
        </w:rPr>
        <w:t xml:space="preserve">Nella Chiesa, ognuno per la sua parte, in relazione al grado di partecipazione al ministero profetico di Cristo, è costituito datore della verità. Ognuno deve vivere di verità, della verità di Cristo. Ognuno deve testimoniare la verità che anima la sua vita. Ognuno deve dire la verità al mondo e la verità è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del Vangelo. Il cristiano, ogni cristiano, non ha altra parola da dire ai suoi fratelli se non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del Vangelo, allo stesso modo che di Cristo non si conoscono altre Parole se non le Parole del Vangelo. Di ogni uomo conosciamo molte parole vane, bugiarde, interpretative del reale, ma che non contengono la verità, sono frutto di un cuore e di una mente nella quale abita il peccato. Di Cristo invece non si conosce nessun’altra parola, se non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eterna della verità del Padre e dell’uomo. Anche del cristiano deve potersi affermare la stessa cosa: Lui conosce solo la verità del Vangelo e secondo questa verità parla, annunzia, si relaziona. Anche quando tratta le cose materiali, le tratta ma infondendo in esse la verità del Vangelo, della Parola che lui conosce. Se non fa questo, egli non edifica il regno di Dio, si trasforma in un edificatore del regno di satana. La cosa peggiore è, però, che lui edifica il regno di satana dal di dentro del regno di Dio. È nel regno di Dio solo con il corpo. Con lo spirito, con l’anima è nel regno di satana e dal regno di satana nel quale lavora, opera per la distruzione del regno di Dio, rimanendo materialmente nel regno di Dio e quindi ingannando i suoi fratelli e il mondo intero. Nessuno può servire a due padroni. Chi non serve secondo pienezza di verità Dio, immancabilmente si trasforma in un servitore del regno di satana. Anche se lui non lo sa, è così. Infatti le sue opere non costruiscono il regno di Dio, favoriscono il regno di satana e lo incrementano. Solo la purezza della verità contrasta il regno di satana e chi non lo contrasta con la purezza della verità, lo favorisce e lo incrementa. </w:t>
      </w:r>
    </w:p>
    <w:p w14:paraId="66CAA144" w14:textId="09CB2D06"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Infedele e rinnegatore della fede. </w:t>
      </w:r>
      <w:r w:rsidRPr="00951220">
        <w:rPr>
          <w:rFonts w:ascii="Arial" w:eastAsia="Times New Roman" w:hAnsi="Arial" w:cs="Times New Roman"/>
          <w:kern w:val="0"/>
          <w:sz w:val="24"/>
          <w:szCs w:val="20"/>
          <w:lang w:eastAsia="it-IT"/>
          <w14:ligatures w14:val="none"/>
        </w:rPr>
        <w:t xml:space="preserve">La verità cristiana si misura sulla volontà di giustizia e di carità. A questo ci chiama il Signore: a vivere di amore e di giustizia, a fondare ogni opera di carità prima di tutto sulla giustizia. È volontà di Dio che la famiglia, la parentela aiuti la famiglia, la parentela. È volontà di Dio che il sangue si nutra con il proprio sangue. Se il sangue proprio non è sufficiente, non basta al giusto sostentamento, allora si può fare ricorso al sangue dei fratelli. È questo l’amore ed è questa la verità del cristiano. Se un cristiano non vuole aiutare economicamente quelli della sua famiglia, non solo si viene meno ad un dovere sancito dal comandamento, quanto si rinnega la fede e si è peggiori degli infedeli. </w:t>
      </w:r>
      <w:r w:rsidRPr="00951220">
        <w:rPr>
          <w:rFonts w:ascii="Arial" w:eastAsia="Times New Roman" w:hAnsi="Arial" w:cs="Times New Roman"/>
          <w:kern w:val="0"/>
          <w:sz w:val="24"/>
          <w:szCs w:val="20"/>
          <w:lang w:eastAsia="it-IT"/>
          <w14:ligatures w14:val="none"/>
        </w:rPr>
        <w:lastRenderedPageBreak/>
        <w:t>Gli infedeli non credono in Cristo. Loro non hanno la legge di Cristo. Noi abbiamo la legge di Cristo ed è questa legge che fa la differenza. La legge di Cristo è la carità e la carità va praticata prima di tutto verso quelli della propria casa. Su questo Paolo non concede</w:t>
      </w:r>
      <w:r w:rsidR="00CE03A7">
        <w:rPr>
          <w:rFonts w:ascii="Arial" w:eastAsia="Times New Roman" w:hAnsi="Arial" w:cs="Times New Roman"/>
          <w:kern w:val="0"/>
          <w:sz w:val="24"/>
          <w:szCs w:val="20"/>
          <w:lang w:eastAsia="it-IT"/>
          <w14:ligatures w14:val="none"/>
        </w:rPr>
        <w:t xml:space="preserve"> </w:t>
      </w:r>
      <w:r w:rsidRPr="00951220">
        <w:rPr>
          <w:rFonts w:ascii="Arial" w:eastAsia="Times New Roman" w:hAnsi="Arial" w:cs="Times New Roman"/>
          <w:kern w:val="0"/>
          <w:sz w:val="24"/>
          <w:szCs w:val="20"/>
          <w:lang w:eastAsia="it-IT"/>
          <w14:ligatures w14:val="none"/>
        </w:rPr>
        <w:t xml:space="preserve">deroghe, non ammette eccezioni.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non può assumersi il conforto della carità verso tutti coloro che possono essere aiutati dai propri familiari. È questa una regola perenne, sempre da osservarsi all’interno della comunità cristiana.</w:t>
      </w:r>
    </w:p>
    <w:p w14:paraId="06998ED0"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Carità fondata sulla giustizia. Carità fondata sulla carità. </w:t>
      </w:r>
      <w:smartTag w:uri="urn:schemas-microsoft-com:office:smarttags" w:element="PersonName">
        <w:smartTagPr>
          <w:attr w:name="ProductID" w:val="La Chiesa"/>
        </w:smartTagPr>
        <w:r w:rsidRPr="00951220">
          <w:rPr>
            <w:rFonts w:ascii="Arial" w:eastAsia="Times New Roman" w:hAnsi="Arial" w:cs="Times New Roman"/>
            <w:b/>
            <w:kern w:val="0"/>
            <w:sz w:val="24"/>
            <w:szCs w:val="20"/>
            <w:lang w:eastAsia="it-IT"/>
            <w14:ligatures w14:val="none"/>
          </w:rPr>
          <w:t>La Chiesa</w:t>
        </w:r>
      </w:smartTag>
      <w:r w:rsidRPr="00951220">
        <w:rPr>
          <w:rFonts w:ascii="Arial" w:eastAsia="Times New Roman" w:hAnsi="Arial" w:cs="Times New Roman"/>
          <w:b/>
          <w:kern w:val="0"/>
          <w:sz w:val="24"/>
          <w:szCs w:val="20"/>
          <w:lang w:eastAsia="it-IT"/>
          <w14:ligatures w14:val="none"/>
        </w:rPr>
        <w:t xml:space="preserve"> ha obblighi di giustizia prima e poi di carità. </w:t>
      </w:r>
      <w:r w:rsidRPr="00951220">
        <w:rPr>
          <w:rFonts w:ascii="Arial" w:eastAsia="Times New Roman" w:hAnsi="Arial" w:cs="Times New Roman"/>
          <w:kern w:val="0"/>
          <w:sz w:val="24"/>
          <w:szCs w:val="20"/>
          <w:lang w:eastAsia="it-IT"/>
          <w14:ligatures w14:val="none"/>
        </w:rPr>
        <w:t xml:space="preserve">C’è una carità che si fonda su un dovere di giustizia e c’è una carità che si fonda solo sulla gratuità dell’amore. La carità che si fonda sulla giustizia è l’aiuto da dare a tutti coloro che si sono prodigati per il bene della comunità cristiana. Loro hanno fatto del bene alla comunità. La comunità, pur non avendo obblighi di stretta giustizia, è obbligata per giustizia a donare quanto serve loro per vivere in un momento di grave necessità. C’è poi la carità che si fonda sulla carità. Di per sé non ci sarebbe alcun obbligo di giustizia. L’amore è però legge della Chiesa e tutto quello che la comunità può fare per venire incontro alle necessità dei suoi figli, è giusto che lo faccia. Tuttavia bisogna prestare molta attenzione a che prima si assolvano i doveri di giustizia, si viva cioè la carità fondata sulla giustizia; una volta assolto questo debito di giustizia, è cosa buona praticare la carità fondata sulla carità. A nessuno sarà mai consentito praticare l’opera di carità fondata sulla carità, se prima c’è un obbligo di carità fondato sulla giustizia. Resta tuttavia sempre valido il principio che nessuno deve ricorrere alla carità della Chiesa, se può provvedere con le sue mani al cibo quotidiano. L’ozio non abilita a chiedere la carità. Prima si tolga l’ozio e poi si chieda la carità. </w:t>
      </w:r>
    </w:p>
    <w:p w14:paraId="4C08849F" w14:textId="77777777" w:rsidR="00951220" w:rsidRPr="00951220" w:rsidRDefault="00951220" w:rsidP="009D5C4D">
      <w:pPr>
        <w:spacing w:after="240" w:line="240" w:lineRule="auto"/>
        <w:jc w:val="both"/>
        <w:rPr>
          <w:rFonts w:ascii="Arial" w:eastAsia="Times New Roman" w:hAnsi="Arial" w:cs="Times New Roman"/>
          <w:b/>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L’uomo da amare: il primo esercizio del culto. </w:t>
      </w:r>
      <w:r w:rsidRPr="00951220">
        <w:rPr>
          <w:rFonts w:ascii="Arial" w:eastAsia="Times New Roman" w:hAnsi="Arial" w:cs="Times New Roman"/>
          <w:kern w:val="0"/>
          <w:sz w:val="24"/>
          <w:szCs w:val="20"/>
          <w:lang w:eastAsia="it-IT"/>
          <w14:ligatures w14:val="none"/>
        </w:rPr>
        <w:t>Il fine della fede è l’amore secondo la volontà di Dio. L’obbedienza a Dio è finalizzata all’amore del fratello: amore di salvezza, di giustificazione, di redenzione, di santificazione, di sostegno, di aiuto per l’anima, lo spirito, il corpo. È questo il vero culto del cristiano ed il primo. Siamo chiamati ad amare l’uomo. L’uomo si ama in un solo modo: come lo ha amato Cristo: donandogli la grazia e la verità di Cristo, facendosi compagno per formarlo nella conoscenza della verità, nella pratica della giustizia e della carità. Si ama però donando la nostra vita a Dio per la sua salvezza, in tutto come ha fatto Cristo Gesù. Lui, Dio, il Santo, il Giusto, si è fatto uomo, ha insegnato all’uomo come si vive da vero uomo, da vero uomo è morto sulla croce per la sua salvezza eterna. Il culto di Cristo è stato l’amore verso l’uomo, in obbedienza alla volontà di Dio. Il vero e primo culto del cristiano è la sua consumazione d’amore per il prossimo, conformemente alla volontà di Dio, in obbedienza al suo volere. Chi farà questo onorerà e glorificherà il Signore, il quale per amare l’uomo non ha risparmiato il suo Figlio Unigenito, Gesù Cristo nostro Signore. Il culto liturgico serve al cristiano per divenire vero uomo, per crescere da vero uomo, per attingere forza ed energia per vivere da vero uomo, per morire da vero uomo, offrendo la vita per amare da vero uomo l’uomo da salvare.</w:t>
      </w:r>
    </w:p>
    <w:p w14:paraId="7DD4B767"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Il cristiano porta del regno. </w:t>
      </w:r>
      <w:r w:rsidRPr="00951220">
        <w:rPr>
          <w:rFonts w:ascii="Arial" w:eastAsia="Times New Roman" w:hAnsi="Arial" w:cs="Times New Roman"/>
          <w:kern w:val="0"/>
          <w:sz w:val="24"/>
          <w:szCs w:val="20"/>
          <w:lang w:eastAsia="it-IT"/>
          <w14:ligatures w14:val="none"/>
        </w:rPr>
        <w:t xml:space="preserve">Il cristiano è porta del regno perché è nella sua persona che si costruisce il regno di Dio per sé e per gli altri. Si costruisce per se stesso, vivendo e morendo da vero uomo, sull’esempio di Cristo e con la sua </w:t>
      </w:r>
      <w:r w:rsidRPr="00951220">
        <w:rPr>
          <w:rFonts w:ascii="Arial" w:eastAsia="Times New Roman" w:hAnsi="Arial" w:cs="Times New Roman"/>
          <w:kern w:val="0"/>
          <w:sz w:val="24"/>
          <w:szCs w:val="20"/>
          <w:lang w:eastAsia="it-IT"/>
          <w14:ligatures w14:val="none"/>
        </w:rPr>
        <w:lastRenderedPageBreak/>
        <w:t>grazia. È porta del regno per il mondo intero, perché attraverso la sua persona, santificata e resa vera dalla verità e dalla grazia di Cristo, il mondo intero potrà vedere cosa è realmente il regno di Dio: regno di giustizia, di pace, di amore, di verità, di redenzione, di salvezza, di carità che sa farsi tutto a tutti per guadagnare qualcuno a Cristo Gesù. Il cristiano vero è presenza del vero regno di Dio sulla terra. Chi vuole vedere il regno di Dio è sufficiente che lo faccia guardando chi è il cristiano, come vive, come si relaziona, come cammina sulla terra verso il cielo. Oltre che porta, del regno di Dio è anche immagine, figura. È tutto questo se è santo, vero, giusto, uomo di pace e di misericordia; è tutto questo se è libero da vizi e da imperfezioni; se lotta tenacemente contro il peccato ed è vittorioso su ogni tentazione. Se non fa questo non manifesta il regno di Dio. L’altro non vede il regno e non aderisce ad esso; non aderisce perché non lo vede. Aderisce al regno chi lo vede. Il cristiano ha l’obbligo di mostrarlo al vivo nella sua vita, nel suo corpo, nei suoi pensieri, nel suo cuore, nella sua anima, in ogni suo sentimento, in ogni sua opera.</w:t>
      </w:r>
    </w:p>
    <w:p w14:paraId="648CDCFB"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Servire il regno nel celibato e nel matrimonio. </w:t>
      </w:r>
      <w:r w:rsidRPr="00951220">
        <w:rPr>
          <w:rFonts w:ascii="Arial" w:eastAsia="Times New Roman" w:hAnsi="Arial" w:cs="Times New Roman"/>
          <w:kern w:val="0"/>
          <w:sz w:val="24"/>
          <w:szCs w:val="20"/>
          <w:lang w:eastAsia="it-IT"/>
          <w14:ligatures w14:val="none"/>
        </w:rPr>
        <w:t xml:space="preserve">Le vie per manifestare il regno di Dio sono infinite. Ogni cristiano è una via particolare. Da via particolare deve divenire via santa. Senza santità nessuno mai potrà manifestare il regno di Dio che è in sé santità e partecipazione della santità di Dio. Si può servire il regno nel matrimonio e nel celibato per il regno. Qual è la differenza? Nel matrimonio si serve il regno vivendo bene le relazioni familiari, trattando santamente le cose di questo mondo. Nel celibato per il regno, si serve il regno consacrando interamente la vita al servizio per il regno, senza alcun impedimento umano. Uno è interamente, sempre, tutto, totalmente per il regno. Per il regno vive, il regno edifica, per il regno muore, solo per il regno lavora. Questa è la specificità del servizio per il regno da celibi. </w:t>
      </w:r>
    </w:p>
    <w:p w14:paraId="0B067F0D"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Il bene per parentela anche allargata. Responsabile è la persona. </w:t>
      </w:r>
      <w:r w:rsidRPr="00951220">
        <w:rPr>
          <w:rFonts w:ascii="Arial" w:eastAsia="Times New Roman" w:hAnsi="Arial" w:cs="Times New Roman"/>
          <w:kern w:val="0"/>
          <w:sz w:val="24"/>
          <w:szCs w:val="20"/>
          <w:lang w:eastAsia="it-IT"/>
          <w14:ligatures w14:val="none"/>
        </w:rPr>
        <w:t xml:space="preserve">La questione è stata ampiamente già trattata. Qui si vuole aggiungere una sola annotazione: il sangue non è solo quello per discendenza diretta, è anche quello per discendenza obliqua. L’obbligo di giustizia è prima nella discendenza diretta, poi nella discendenza obliqua. La responsabilità non è delegabile. È strettamente personale. Ognuno ha la responsabilità di praticare la giustizia, anche se tutti venissero meno, non viene mai meno la responsabilità della singola persona. Tutto quanto è nelle sue possibilità deve essere fatto per onorare la giustizia e la carità cristiana. </w:t>
      </w:r>
    </w:p>
    <w:p w14:paraId="1344BE7D"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Doppio onore al presbitero. Insegnamento e predicazione. Il presbitero sotto la legge della giustizia e della carità. </w:t>
      </w:r>
      <w:r w:rsidRPr="00951220">
        <w:rPr>
          <w:rFonts w:ascii="Arial" w:eastAsia="Times New Roman" w:hAnsi="Arial" w:cs="Times New Roman"/>
          <w:kern w:val="0"/>
          <w:sz w:val="24"/>
          <w:szCs w:val="20"/>
          <w:lang w:eastAsia="it-IT"/>
          <w14:ligatures w14:val="none"/>
        </w:rPr>
        <w:t xml:space="preserve">San Paolo ha un’alta concezione di carità verso il presbitero. Il presbitero è colui che dedica quotidianamente la vita a servizio del regno di Dio. È colui che in niente e per nulla deve dedicarsi alle cose di questo mondo. Egli è totalmente dipendente dalla comunità. Il Signore lo ha affidato alla provvidenza degli uomini per quanto attiene al suo sostentamento. Specie quelli che si dedicano all’insegnamento e alla predicazione svolgono un compito di primaria importanza quanto alla vita del regno e per questo devono essere sollevati da ogni occupazione profana, mondana, anche da quella di doversi procurare di quanto necessita loro per vivere. Sarebbe una grave distrazione, un tempo tolto al regno di Dio e al loro ministero così prezioso che </w:t>
      </w:r>
      <w:r w:rsidRPr="00951220">
        <w:rPr>
          <w:rFonts w:ascii="Arial" w:eastAsia="Times New Roman" w:hAnsi="Arial" w:cs="Times New Roman"/>
          <w:kern w:val="0"/>
          <w:sz w:val="24"/>
          <w:szCs w:val="20"/>
          <w:lang w:eastAsia="it-IT"/>
          <w14:ligatures w14:val="none"/>
        </w:rPr>
        <w:lastRenderedPageBreak/>
        <w:t xml:space="preserve">non tollera distrazioni. Egli cade pertanto sotto la legge della giustizia e della carità. È giusto che la comunità lo sostenga, in quanto egli serve la comunità. Un dono per un dono: un dono spirituale per un dono materiale. Questa è la giustizia. Ma come il presbitero in nulla si risparmia nel servizio della comunità, così è anche giusto che anche la comunità in nulla si risparmi in ordine alla carità da usare verso il presbitero. Essa deve andare infinitamente oltre i pochi obblighi di giustizia e far rientrare il presbitero nella legge della carità, che non conosce limiti, né restrizioni di sorta. L’amore della comunità per il presbitero deve essere grande, perché grande è l’opera del presbitero verso di essa. </w:t>
      </w:r>
    </w:p>
    <w:p w14:paraId="4F4C6DB1"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Sulla base di due testimoni. </w:t>
      </w:r>
      <w:r w:rsidRPr="00951220">
        <w:rPr>
          <w:rFonts w:ascii="Arial" w:eastAsia="Times New Roman" w:hAnsi="Arial" w:cs="Times New Roman"/>
          <w:kern w:val="0"/>
          <w:sz w:val="24"/>
          <w:szCs w:val="20"/>
          <w:lang w:eastAsia="it-IT"/>
          <w14:ligatures w14:val="none"/>
        </w:rPr>
        <w:t xml:space="preserve">Il presbitero potrebbe anche essere odiato dalla comunità e quindi calunniato. Si potrebbe accusare di cose da lui mai fatte. San Paolo, considerato il grande ruolo di guida che il presbitero esercita nella comunità, esige, anzi domanda che verso di Lui, in caso di accusa, si proceda con la più alta prudenza, cautela, attenzione. La verità e solo la verità deve emergere alla fine e per questo è necessario che si osservino tutte le regole di indagine per pervenire alla più pura e più santa verità. Queste regole possono essere sempre personalizzate; ciò che invece non può essere personalizzato è la prudenza, la cautela, la discrezione, l’indagine accurata. </w:t>
      </w:r>
    </w:p>
    <w:p w14:paraId="4219068D" w14:textId="77777777" w:rsidR="00951220" w:rsidRPr="00951220" w:rsidRDefault="00951220" w:rsidP="009D5C4D">
      <w:pPr>
        <w:spacing w:after="240" w:line="240" w:lineRule="auto"/>
        <w:jc w:val="both"/>
        <w:rPr>
          <w:rFonts w:ascii="Arial" w:eastAsia="Times New Roman" w:hAnsi="Arial" w:cs="Times New Roman"/>
          <w:b/>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correzione fraterna secondo Paolo o secondo il Vangelo? </w:t>
      </w:r>
      <w:r w:rsidRPr="00951220">
        <w:rPr>
          <w:rFonts w:ascii="Arial" w:eastAsia="Times New Roman" w:hAnsi="Arial" w:cs="Times New Roman"/>
          <w:kern w:val="0"/>
          <w:sz w:val="24"/>
          <w:szCs w:val="20"/>
          <w:lang w:eastAsia="it-IT"/>
          <w14:ligatures w14:val="none"/>
        </w:rPr>
        <w:t>Il Vangelo è stato scritto dopo le Lettere di Paolo. È ben giusto che sia il Vangelo ad interpretare Paolo e non Paolo il Vangelo. Se c’è una qualche dissonanza tra il dire di Paolo e quello del Vangelo, è giusto che tutto sia fatto secondo la regola evangelica, che è sorta proprio per essere regola universale, volontà di Dio ultima, regola suprema oltre ogni uomo e tutti gli uomini.</w:t>
      </w:r>
    </w:p>
    <w:p w14:paraId="551D349A"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Bando ai favoritismi. </w:t>
      </w:r>
      <w:r w:rsidRPr="00951220">
        <w:rPr>
          <w:rFonts w:ascii="Arial" w:eastAsia="Times New Roman" w:hAnsi="Arial" w:cs="Times New Roman"/>
          <w:kern w:val="0"/>
          <w:sz w:val="24"/>
          <w:szCs w:val="20"/>
          <w:lang w:eastAsia="it-IT"/>
          <w14:ligatures w14:val="none"/>
        </w:rPr>
        <w:t xml:space="preserve">Chi è preposto da Dio ad un ruolo di responsabilità nella comunità, non deve guardare in faccia a nessuno. Deve essere libero da tutti e da tutto. Non può neanche vivere una qualche familiarità e amicizia particolare. Potrebbe essere questa una tentazione contro l’annunzio della verità, o la ricerca della verità. Chi è rivestito di responsabilità deve fare ogni cosa secondo la regola della giustizia e della verità di Cristo. Nessuno dovrà neanche sospettare che in lui ci siano differenti comportamenti: verso amici, meno amici, sconosciuti, lontani. Lui deve vedere ogni persona come soggetto cui deve dare la salvezza di Cristo Gesù. Altre relazioni non ne può avere, altrimenti c’è il rischio di cadere nella tentazione del favoritismo. Il favoritismo altro non è che la sospensione della legge della verità a favore di una persona, mentre la si applica per tutte le altre persone. </w:t>
      </w:r>
    </w:p>
    <w:p w14:paraId="5C77C891"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Bando ad ogni parzialità. </w:t>
      </w:r>
      <w:r w:rsidRPr="00951220">
        <w:rPr>
          <w:rFonts w:ascii="Arial" w:eastAsia="Times New Roman" w:hAnsi="Arial" w:cs="Times New Roman"/>
          <w:kern w:val="0"/>
          <w:sz w:val="24"/>
          <w:szCs w:val="20"/>
          <w:lang w:eastAsia="it-IT"/>
          <w14:ligatures w14:val="none"/>
        </w:rPr>
        <w:t xml:space="preserve">Anche la parzialità deve essere bandita da chi ha responsabilità nella comunità. Ognuno è uguale all’altro e la verità deve essere uguale per tutti. Tutta la verità a tutti allo stesso modo. Non dire tutta la verità a tutti, perché se ne dice solo una parte ad alcuni, o ad altri per niente, è cadere nel peccato della parzialità. I danni che produce la parzialità sono infiniti. Il primo danno è la perdita di credibilità. Per fare un esempio: in un determinato caso si diceva di una persona: </w:t>
      </w:r>
      <w:r w:rsidRPr="00951220">
        <w:rPr>
          <w:rFonts w:ascii="Arial" w:eastAsia="Times New Roman" w:hAnsi="Arial" w:cs="Times New Roman"/>
          <w:i/>
          <w:kern w:val="0"/>
          <w:sz w:val="24"/>
          <w:szCs w:val="20"/>
          <w:lang w:eastAsia="it-IT"/>
          <w14:ligatures w14:val="none"/>
        </w:rPr>
        <w:t>Costui usa male la legge, perché la usa secondo la sua convenienza, la applica cioè in modo parziale per alcuni, in modo stretto per altri</w:t>
      </w:r>
      <w:r w:rsidRPr="00951220">
        <w:rPr>
          <w:rFonts w:ascii="Arial" w:eastAsia="Times New Roman" w:hAnsi="Arial" w:cs="Times New Roman"/>
          <w:kern w:val="0"/>
          <w:sz w:val="24"/>
          <w:szCs w:val="20"/>
          <w:lang w:eastAsia="it-IT"/>
          <w14:ligatures w14:val="none"/>
        </w:rPr>
        <w:t xml:space="preserve">. La sua credibilità era finita. Sullo stesso settore di un altro si diceva: </w:t>
      </w:r>
      <w:r w:rsidRPr="00951220">
        <w:rPr>
          <w:rFonts w:ascii="Arial" w:eastAsia="Times New Roman" w:hAnsi="Arial" w:cs="Times New Roman"/>
          <w:i/>
          <w:kern w:val="0"/>
          <w:sz w:val="24"/>
          <w:szCs w:val="20"/>
          <w:lang w:eastAsia="it-IT"/>
          <w14:ligatures w14:val="none"/>
        </w:rPr>
        <w:t xml:space="preserve">quello di </w:t>
      </w:r>
      <w:r w:rsidRPr="00951220">
        <w:rPr>
          <w:rFonts w:ascii="Arial" w:eastAsia="Times New Roman" w:hAnsi="Arial" w:cs="Times New Roman"/>
          <w:i/>
          <w:kern w:val="0"/>
          <w:sz w:val="24"/>
          <w:szCs w:val="20"/>
          <w:lang w:eastAsia="it-IT"/>
          <w14:ligatures w14:val="none"/>
        </w:rPr>
        <w:lastRenderedPageBreak/>
        <w:t xml:space="preserve">prima era parziale nella legge. Questo è senza legge. È lui la legge e se la fa di volta in volta, secondo le necessità che interessano la sua persona. </w:t>
      </w:r>
      <w:r w:rsidRPr="00951220">
        <w:rPr>
          <w:rFonts w:ascii="Arial" w:eastAsia="Times New Roman" w:hAnsi="Arial" w:cs="Times New Roman"/>
          <w:kern w:val="0"/>
          <w:sz w:val="24"/>
          <w:szCs w:val="20"/>
          <w:lang w:eastAsia="it-IT"/>
          <w14:ligatures w14:val="none"/>
        </w:rPr>
        <w:t xml:space="preserve">Anche la credibilità di questa seconda persona era finita. Lo si vedeva un uomo non imparziale, un uomo dedito al favoritismo e alla parzialità nell’applicazione della legge. Né l’uno, né l’altro di questi uomini possono essere costruttori del regno di Dio, non lo possono perché nessuno mai crederà nella verità che annunziano, nelle parole che dicono, nelle opere che compiono. Ogni ingiustizia nella verità si ripercuote contro di noi e ci rende non credibili alla Chiesa e al mondo intero. </w:t>
      </w:r>
    </w:p>
    <w:p w14:paraId="7A564D98"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Regola del Vangelo è il Vangelo. </w:t>
      </w:r>
      <w:r w:rsidRPr="00951220">
        <w:rPr>
          <w:rFonts w:ascii="Arial" w:eastAsia="Times New Roman" w:hAnsi="Arial" w:cs="Times New Roman"/>
          <w:kern w:val="0"/>
          <w:sz w:val="24"/>
          <w:szCs w:val="20"/>
          <w:lang w:eastAsia="it-IT"/>
          <w14:ligatures w14:val="none"/>
        </w:rPr>
        <w:t>Questo ci spinge a dare il solo principio valido di salvezza per ogni uomo, per ogni tempo, per ogni luogo. Il principio è questo: la regola per vivere il Vangelo è solo il Vangelo. Il Vangelo è l’unica e sola regola per annunziare, per predicare, per spiegare, per insegnare, per realizzare, per praticare il Vangelo. Se si esce dal Vangelo, non si è più nel Vangelo e chi non è nel Vangelo, nel Vangelo non può condurre. Lui è fuori e fuori resteranno tutti gli altri. Nel Vangelo si conduce dal di dentro e per condurre dal di dentro è necessario che uno nel Vangelo vi dimori e vi dimora se fa del Vangelo l’unica regola del Vangelo. Il Vangelo si annunzia con il Vangelo e si pratica con il Vangelo. Altre regole non sono evangeliche e di conseguenza non possono portare verità e giustizia sulla nostra terra.</w:t>
      </w:r>
    </w:p>
    <w:p w14:paraId="5BEBC823"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Conformato a Cristo sacramentalmente e nella santità: il presbitero. </w:t>
      </w:r>
      <w:r w:rsidRPr="00951220">
        <w:rPr>
          <w:rFonts w:ascii="Arial" w:eastAsia="Times New Roman" w:hAnsi="Arial" w:cs="Times New Roman"/>
          <w:kern w:val="0"/>
          <w:sz w:val="24"/>
          <w:szCs w:val="20"/>
          <w:lang w:eastAsia="it-IT"/>
          <w14:ligatures w14:val="none"/>
        </w:rPr>
        <w:t xml:space="preserve">È legge di verità, di santità, di apostolato, di missione. Il presbitero è colui che viene sacramentalmente conformato a Cristo Capo e Pastore del suo gregge. Questa conformazione da sola non è sufficiente perché il presbitero possa edificare sulla terra il regno di Dio. Perché sia un buon e perfetto edificatore del regno di Dio sulla terra è necessario che sia conformato a Cristo anche nella santità e non solo sacramentalmente. La conformazione a Cristo nella santità deve essere acquisita prima della conformazione sacramentale. Per questo è necessario esercitarsi a crescere in sapienza e grazia allo stesso modo di Cristo Gesù. Cristo Gesù prima è cresciuto in sapienza e grazia, poi fu consacrato Messia di Dio e Salvatore del suo popolo. Questo deve significare una cosa sola: consacrare sacramentalmente a Cristo una persona che non è cresciuta in sapienza e in grazia è operare male. È operare per la non edificazione del regno di Dio sulla terra. Anzi è operare perché lo scandalo si diffonda e la mormorazione contro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aumenti. </w:t>
      </w:r>
    </w:p>
    <w:p w14:paraId="7F69D3BB"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Il peccato di complicità. </w:t>
      </w:r>
      <w:r w:rsidRPr="00951220">
        <w:rPr>
          <w:rFonts w:ascii="Arial" w:eastAsia="Times New Roman" w:hAnsi="Arial" w:cs="Times New Roman"/>
          <w:kern w:val="0"/>
          <w:sz w:val="24"/>
          <w:szCs w:val="20"/>
          <w:lang w:eastAsia="it-IT"/>
          <w14:ligatures w14:val="none"/>
        </w:rPr>
        <w:t>Un vescovo che ordinasse una persona non cresciuta in sapienza e in grazia potrebbe coprirsi del peccato di complicità. Il Signore potrebbe caricarlo in giudizio di tutti i peccati che un ordinato ha commesso nell’esercizio del suo ministero. Perché questo non accada, il Vescovo prima deve essere personalmente convinto della conformazione della santità del candidato, e solo dopo personale convinzione, potrà procedere alla sua ordinazione. Il dopo non conta più. Conta lo stato presente e se lo stato presente dovesse essere carente, di non conformazione alla santità di Cristo, è giusto che non si ordini il candidato. Solo così ci si salva dalla complicità di peccato dell’altro. Mai l’urgenza pastorale deve essere motivo per sperare in una crescita susseguente. La crescita deve essere allo stato attuale. O c’è la crescita, o non si proceda affatto.</w:t>
      </w:r>
    </w:p>
    <w:p w14:paraId="19ECB827"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lastRenderedPageBreak/>
        <w:t xml:space="preserve">Segno visibile e invisibile di Cristo: il presbitero. </w:t>
      </w:r>
      <w:r w:rsidRPr="00951220">
        <w:rPr>
          <w:rFonts w:ascii="Arial" w:eastAsia="Times New Roman" w:hAnsi="Arial" w:cs="Times New Roman"/>
          <w:kern w:val="0"/>
          <w:sz w:val="24"/>
          <w:szCs w:val="20"/>
          <w:lang w:eastAsia="it-IT"/>
          <w14:ligatures w14:val="none"/>
        </w:rPr>
        <w:t xml:space="preserve">Il presbitero infatti è chiamato ad essere nella comunità segno visibile del Cristo invisibile. Chi vede lui deve vedere Cristo. Cristo è il Santo, il Giusto, il Sacrificato per amore. Il presbitero deve essere santo, giusto, sacrificato all’amore dei fratelli, compassionevole, mite, operatore di pace, affamato e assetato di giustizia, servo di Dio per amare i fratelli secondo la volontà di Dio sull’esempio di Cristo Gesù. Chi vede il presbitero deve vedere Cristo. Per questo egli è obbligato alla conformazione nella santità di Cristo. La conformazione sacramentale dona la potenza di Cristo, ma non dona la visibilità di Cristo. La conformazione nella santità invece dona al mondo intero la visibilità di Cristo. Il presbitero agisce come Cristo, perché è santo come Lui, come Lui è capo e pastore del suo gregge, che guida nel suo nome e con la sua autorità, ma questo non basta, deve guidarlo anche con la santità di Cristo e con il suo amore di perfetta obbedienza al Padre celeste. </w:t>
      </w:r>
    </w:p>
    <w:p w14:paraId="29617687"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vicinanza di Paolo si fa suggerimento. </w:t>
      </w:r>
      <w:r w:rsidRPr="00951220">
        <w:rPr>
          <w:rFonts w:ascii="Arial" w:eastAsia="Times New Roman" w:hAnsi="Arial" w:cs="Times New Roman"/>
          <w:kern w:val="0"/>
          <w:sz w:val="24"/>
          <w:szCs w:val="20"/>
          <w:lang w:eastAsia="it-IT"/>
          <w14:ligatures w14:val="none"/>
        </w:rPr>
        <w:t xml:space="preserve">Quando si è presenti nella vita di qualcuno, la presenza si trasforma in vero aiuto, sia materiale che spirituale. La presenza è conoscenza, la conoscenza è sostegno, il sostegno è amore, l’amore è intervento concreto, anche attraverso un semplice suggerimento. Basta un niente per salvare una persona, sia materialmente che spiritualmente. Ma per salvarla occorre essere presente nella sua vita e si è presente sia fisicamente, come anche spiritualmente. La vicinanza dice attenzione, vigilanza, sostegno, intervento, assistenza, cura, prevenzione, suggerimento, avviso, esortazione, correzione, invito. La vicinanza è tutto quanto una persona fa per un’altra per la salvezza eterna e per ogni bene spirituale e materiale di cui l’altro ha bisogno su questa terra. La vicinanza è prima dell’anima e dello spirito, poi del corpo. Il corpo non è necessario alla vicinanza, l’anima e lo spirito invece sono sempre necessari e se il nostro spirito non è con lo spirito dell’altro e la nostra anima con la sua anima in nessun modo si può parlare di vicinanza. </w:t>
      </w:r>
    </w:p>
    <w:p w14:paraId="1B0CE207"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Il valore della presenza. Il Vescovo presente come Vescovo, il presbitero come presbitero, il cristiano come cristiano. </w:t>
      </w:r>
      <w:r w:rsidRPr="00951220">
        <w:rPr>
          <w:rFonts w:ascii="Arial" w:eastAsia="Times New Roman" w:hAnsi="Arial" w:cs="Times New Roman"/>
          <w:kern w:val="0"/>
          <w:sz w:val="24"/>
          <w:szCs w:val="20"/>
          <w:lang w:eastAsia="it-IT"/>
          <w14:ligatures w14:val="none"/>
        </w:rPr>
        <w:t xml:space="preserve">La presenza di una persona deve essere sempre per la salvezza dell’altra persona. Una presenza che non sia di salvezza non è presenza secondo Dio. È semplicemente una presenza secondo gli uomini. Perché ogni presenza sia di salvezza, è necessario che ognuno sia presente all’altro secondo il proprio ministero e carisma. Nessuno si deve mai svestire della propria ministerialità o dei propri doni, dati da Dio per la salvezza e solo per essa. Essere presenti, ma senza l’esercizio della propria ministerialità, o l’uso dei doni celesti e divini, o carismi, è una presenza non presente, è una presenza assente, è una presenza anche omissiva. Si deve essere presenti per la salvezza; si omette di dare la salvezza. Si è presenti nella vita dell’altro per volontà di Dio, si riduce la presenza alla volontà dell’uomo. Ciò significa che un Vescovo deve essere presente presso gli uomini sempre come Vescovo, cioè sempre come inviato di Cristo, datore della sua grazia e della sua verità, annunziatore dei misteri del regno, evangelizzatore. Deve essere presente come colui che chiama alla conversione e invita a credere nel Vangelo di Cristo Gesù Signore nostro. Allo stesso modo, in relazione al suo ministero e ai suoi doni di grazia deve essere presente il sacerdote, il presbitero. Anche il diacono deve </w:t>
      </w:r>
      <w:r w:rsidRPr="00951220">
        <w:rPr>
          <w:rFonts w:ascii="Arial" w:eastAsia="Times New Roman" w:hAnsi="Arial" w:cs="Times New Roman"/>
          <w:kern w:val="0"/>
          <w:sz w:val="24"/>
          <w:szCs w:val="20"/>
          <w:lang w:eastAsia="it-IT"/>
          <w14:ligatures w14:val="none"/>
        </w:rPr>
        <w:lastRenderedPageBreak/>
        <w:t xml:space="preserve">essere presente in questo mondo sempre come diacono, cioè come servo di Cristo per l’esercizio della sua carità. Il cristiano, anche lui è obbligato ad essere presente nel mondo come cristiano, cioè come luce e sale della terra, testimone di Cristo, per manifestare ad ogni uomo la bellezza del regno che Dio ha costruito e sta costruendo nella sua persona. Uno dei peccati più grandi che si sta commettendo oggi è proprio questo: essere presenti di una presenza assente, essere presenti di una presenza omissiva, addirittura essere presenti di una presenza che in qualche modo occulta la visibilità del regno o la manifesta in modo assai peccaminoso; essere presenze inutili, anzi dannose, perché non solo non si edifica il regno di Dio, lo si nasconde, o addirittura si chiudono le porte a coloro che vorrebbero entrarvi. È questa la più grande assenza della Chiesa nel mondo: è l’assenza dei suoi figli in quanto suoi figli, in quanto suoi ministri, in quanto portatori di un dono di salvezza a tutti coloro che essi incontrano sul loro cammino, perché il Signore li ha loro inviati per la salvezza del corpo, dell’anima, dello spirito. </w:t>
      </w:r>
    </w:p>
    <w:p w14:paraId="5847D6DF"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 peccati si manifestano. Il peccato rompe ogni segretezza. La prudenza non è nel nascondere, è nel non fare. </w:t>
      </w:r>
      <w:r w:rsidRPr="00951220">
        <w:rPr>
          <w:rFonts w:ascii="Arial" w:eastAsia="Times New Roman" w:hAnsi="Arial" w:cs="Times New Roman"/>
          <w:kern w:val="0"/>
          <w:sz w:val="24"/>
          <w:szCs w:val="20"/>
          <w:lang w:eastAsia="it-IT"/>
          <w14:ligatures w14:val="none"/>
        </w:rPr>
        <w:t xml:space="preserve">Ogni peccato commesso è come la luce del sole che si riversa sulla terra. Esso appartiene alla storia, la storia se ne impadronisce, la storia se ne serve per la rovina dell’uomo. Nessun peccato, anche il più segreto e il più nascosto, resterà per sempre segreto e nascosto. Esso è della storia come la luce del sole è del giorno. Il peccato si manifesta, si svela, il peccato rompe ogni segretezza. La prudenza allora non è quella di nascondere il peccato, è quella di non farlo. Nasconde il peccato chi non lo fa, chi lo fa, lo affida alla storia e alla sua notorietà. Questa verità ci deve insegnare la più alta e la più grande prudenza: che ognuno stia attento a non peccare, a non cadere nell’errore. Questa è l’unica via di salvezza dinanzi al peccato. L’altra via è quella di non nasconderlo, neanche alla propria coscienza, di confessarlo, pentirsene, fare ammenda, iniziare una nuova vita da uomo nuovo in Cristo Gesù. Il pentimento, la confessione è via per il nascondimento secondo Dio del peccato commesso. Anche di questo peccato confessato la storia se ne potrebbe impadronire per gettare discredito sulla nostra persona. Del peccato di cui ci siamo pentiti e che il Signore ha perdonato non dobbiamo temere. Lo abbiamo confessato al Signore, abbiamo chiesto a Lui perdono. Lui non lo ricorda più e a poco a poco anche la storia lo dimenticherà. La storia non dimenticherà invece ogni peccato che Dio non dimentica, perché noi non gli abbiamo chiesto perdono. </w:t>
      </w:r>
    </w:p>
    <w:p w14:paraId="570B08EB"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L’ipocrisia non può durare dinanzi alla luce di Dio. Ipocrisia svelata dalle opere. </w:t>
      </w:r>
      <w:r w:rsidRPr="00951220">
        <w:rPr>
          <w:rFonts w:ascii="Arial" w:eastAsia="Times New Roman" w:hAnsi="Arial" w:cs="Times New Roman"/>
          <w:kern w:val="0"/>
          <w:sz w:val="24"/>
          <w:szCs w:val="20"/>
          <w:lang w:eastAsia="it-IT"/>
          <w14:ligatures w14:val="none"/>
        </w:rPr>
        <w:t xml:space="preserve">Ogni uomo può fingere dinanzi ad un altro uomo. Non potrà mai fingere dinanzi a Dio e dinanzi agli occhi dell’uomo di Dio. La luce di Dio squarcia ogni ipocrisia. Chi vuole conoscere la verità dell’altro, la può a condizione che lui stesso sia nella verità di Dio. La può conoscere partendo dalle opere che il Vangelo chiama a compiere. Se le opere dell’altro non sono nel Vangelo e il suo parlare è farcito di Vangelo, è il segno manifesto che l’altro è nell’ipocrisia, vive di ipocrisia. Le opere rivelano il cuore, la mente, lo spirito; le opere manifestano l’anima. Le opere sono come il frutto per l’albero. A volte però tra la parole e le opere occorre del tempo e noi non possiamo prenderci del tempo, dobbiamo decidere subito e possiamo decidere secondo verità, se conosciamo secondo </w:t>
      </w:r>
      <w:r w:rsidRPr="00951220">
        <w:rPr>
          <w:rFonts w:ascii="Arial" w:eastAsia="Times New Roman" w:hAnsi="Arial" w:cs="Times New Roman"/>
          <w:kern w:val="0"/>
          <w:sz w:val="24"/>
          <w:szCs w:val="20"/>
          <w:lang w:eastAsia="it-IT"/>
          <w14:ligatures w14:val="none"/>
        </w:rPr>
        <w:lastRenderedPageBreak/>
        <w:t xml:space="preserve">verità l’altro che ci sta parlando. In questo caso dobbiamo pregare intensamente, perché il Signore ci protegga dal male, dal male anche ci liberi, mettendo il nostro spirito anche in condizione di sentire l’odore dell’ipocrisia dell’altro, in modo che lo possiamo sfuggire, non cadendo nella sua trappola. Il Vangelo ci attesta che Cristo Gesù ha sempre scoperto, sempre visto l’ipocrisia dei suoi avversari, di coloro che si avvicinavano per tentarlo. Questa stessa grazia dobbiamo chiedere noi al Signore. I modi per pervenire alla conoscenza dell’ipocrisia dell’altro sono molteplici. Il Signore ci faccia pervenire a percepire l’ipocrisia secondo il modo che lui riterrà più idoneo, opportuno per ciascuno di noi. </w:t>
      </w:r>
    </w:p>
    <w:p w14:paraId="5D620C64" w14:textId="3A210AF5"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Pensiero pubblico: ipocrisia. Pensiero segreto: verità.</w:t>
      </w:r>
      <w:r w:rsidR="00CE03A7">
        <w:rPr>
          <w:rFonts w:ascii="Arial" w:eastAsia="Times New Roman" w:hAnsi="Arial" w:cs="Times New Roman"/>
          <w:b/>
          <w:kern w:val="0"/>
          <w:sz w:val="24"/>
          <w:szCs w:val="20"/>
          <w:lang w:eastAsia="it-IT"/>
          <w14:ligatures w14:val="none"/>
        </w:rPr>
        <w:t xml:space="preserve"> </w:t>
      </w:r>
      <w:r w:rsidRPr="00951220">
        <w:rPr>
          <w:rFonts w:ascii="Arial" w:eastAsia="Times New Roman" w:hAnsi="Arial" w:cs="Times New Roman"/>
          <w:b/>
          <w:kern w:val="0"/>
          <w:sz w:val="24"/>
          <w:szCs w:val="20"/>
          <w:lang w:eastAsia="it-IT"/>
          <w14:ligatures w14:val="none"/>
        </w:rPr>
        <w:t xml:space="preserve">Opere: verità e falsità. </w:t>
      </w:r>
      <w:r w:rsidRPr="00951220">
        <w:rPr>
          <w:rFonts w:ascii="Arial" w:eastAsia="Times New Roman" w:hAnsi="Arial" w:cs="Times New Roman"/>
          <w:kern w:val="0"/>
          <w:sz w:val="24"/>
          <w:szCs w:val="20"/>
          <w:lang w:eastAsia="it-IT"/>
          <w14:ligatures w14:val="none"/>
        </w:rPr>
        <w:t xml:space="preserve">Un modo per pervenire alla conoscenza dell’ipocrisia dell’altro è questo: fare molta attenzione alle parole dell’altro dette nel segreto, confidate a persone di sua fiducia. Queste parole sono senza velo, sono parole che manifestano il cuore. Anche questo è modo per conoscere la verità, o la falsità del cuore dell’altro. Il pensiero pubblico spesso è un pensiero ipocrita. Il pensiero privato, detto nel segreto, confidato a questo o a quello, è un pensiero secondo il proprio cuore. Le opere dovrebbero essere sempre verità. Ma anche delle opere bisogna mettersi in guardia, perché a volte sono fatte per camuffare proprio le intenzioni del cuore ed ingannare il mondo intero. Anche delle opere buone, come delle parole, a volte ci si veste per nascondere il marcio del nostro cuore e poter agire secondo la falsità della nostra mente e del nostro spirito. Per questo la prudenza, la saggezza, l’accortezza non sarà mai troppa. Soprattutto non deve essere mai troppa la preghiera elevata incessantemente al Signore perché non ci faccia cadere nella trappola dell’ipocrisia. </w:t>
      </w:r>
    </w:p>
    <w:p w14:paraId="15823D2F"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Conoscere per difendersi. Conoscere per salvare. </w:t>
      </w:r>
      <w:r w:rsidRPr="00951220">
        <w:rPr>
          <w:rFonts w:ascii="Arial" w:eastAsia="Times New Roman" w:hAnsi="Arial" w:cs="Times New Roman"/>
          <w:kern w:val="0"/>
          <w:sz w:val="24"/>
          <w:szCs w:val="20"/>
          <w:lang w:eastAsia="it-IT"/>
          <w14:ligatures w14:val="none"/>
        </w:rPr>
        <w:t xml:space="preserve">L’ipocrisia è tentazione per noi. Essa è arma subdola, assai appuntita della tentazione. L’ipocrisia è l’inganno sotto forma di verità, di bene, di amore, di interessamento per il regno di Dio. Apparentemente essa è servizio all’uomo, al regno, alla verità, in realtà è per la distruzione dell’uomo, del regno di Dio, della verità. Si salva chi la conosce. La si deve conoscere per difendersi. Ci si difende per non cadere nel peccato e nel male. Per questo è necessario costantemente pregare il Signore perché ci aiuti, ci doni la luce della sua verità che squarcia ogni tenebra, che illumina ogni errore, anche il più subdolo e il più nascosto, anche quello che si nasconde ai piedi dell’altare, sull’altare e anche nel tabernacolo, luogo santissimo della presenza di Cristo. Nessun luogo è immune dall’ipocrisia e le ipocrisie più grandi a volte si nascondono nei luoghi più santi, dove più santa è la presenza di Dio, nelle persone che dovrebbero in tutto manifestare la presenza santissima del Signore. Sapere questo è già salvezza, perché procederemo sempre con prudenza, accortezza, intelligenza di Spirito Santo. Il cristiano, il ministro di Cristo, deve sapere che lui si trova sempre dinanzi a lupi vestiti da agnelli. </w:t>
      </w:r>
      <w:r w:rsidRPr="00951220">
        <w:rPr>
          <w:rFonts w:ascii="Arial" w:eastAsia="Times New Roman" w:hAnsi="Arial" w:cs="Times New Roman"/>
          <w:i/>
          <w:kern w:val="0"/>
          <w:sz w:val="24"/>
          <w:szCs w:val="20"/>
          <w:lang w:eastAsia="it-IT"/>
          <w14:ligatures w14:val="none"/>
        </w:rPr>
        <w:t xml:space="preserve">“Dalle loro opere li riconoscerete”. </w:t>
      </w:r>
      <w:r w:rsidRPr="00951220">
        <w:rPr>
          <w:rFonts w:ascii="Arial" w:eastAsia="Times New Roman" w:hAnsi="Arial" w:cs="Times New Roman"/>
          <w:kern w:val="0"/>
          <w:sz w:val="24"/>
          <w:szCs w:val="20"/>
          <w:lang w:eastAsia="it-IT"/>
          <w14:ligatures w14:val="none"/>
        </w:rPr>
        <w:t xml:space="preserve">Si potranno riconoscere, se siamo prudenti. Se preghiamo perché Dio ci doni la saggezza del discernimento nello Spirito Santo. </w:t>
      </w:r>
    </w:p>
    <w:p w14:paraId="7840E2D8" w14:textId="77777777" w:rsidR="006962A2" w:rsidRDefault="006962A2"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p>
    <w:p w14:paraId="216B68A8" w14:textId="37D4C2C5" w:rsidR="00852ECE" w:rsidRDefault="00951220"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951220">
        <w:rPr>
          <w:rFonts w:ascii="Arial" w:eastAsia="Times New Roman" w:hAnsi="Arial" w:cs="Times New Roman"/>
          <w:bCs/>
          <w:kern w:val="0"/>
          <w:sz w:val="24"/>
          <w:szCs w:val="20"/>
          <w:lang w:eastAsia="it-IT"/>
          <w14:ligatures w14:val="none"/>
        </w:rPr>
        <w:t>Leggiamo ora, versetto per versetto, tutto il contenuto di questo Capitolo V:</w:t>
      </w:r>
    </w:p>
    <w:p w14:paraId="20759653" w14:textId="77777777" w:rsidR="00D00FB4" w:rsidRPr="00D00FB4" w:rsidRDefault="00D00FB4" w:rsidP="009D5C4D">
      <w:pPr>
        <w:pStyle w:val="Titolo3"/>
      </w:pPr>
      <w:bookmarkStart w:id="181" w:name="_Toc99629708"/>
      <w:bookmarkStart w:id="182" w:name="_Toc228440015"/>
      <w:r w:rsidRPr="00D00FB4">
        <w:lastRenderedPageBreak/>
        <w:t>I fedeli in generale</w:t>
      </w:r>
      <w:bookmarkEnd w:id="181"/>
      <w:bookmarkEnd w:id="182"/>
    </w:p>
    <w:p w14:paraId="5A14B303"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w:t>
      </w:r>
      <w:r w:rsidRPr="00951220">
        <w:rPr>
          <w:rFonts w:ascii="Arial" w:eastAsia="Times New Roman" w:hAnsi="Arial" w:cs="Times New Roman"/>
          <w:b/>
          <w:kern w:val="0"/>
          <w:sz w:val="24"/>
          <w:szCs w:val="24"/>
          <w:lang w:eastAsia="it-IT"/>
          <w14:ligatures w14:val="none"/>
        </w:rPr>
        <w:t>Non rimproverare duramente un anziano, ma esortalo come fosse tuo padre, i più giovani come fratelli,</w:t>
      </w:r>
    </w:p>
    <w:p w14:paraId="67245128"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Il rimprovero è una parola di luce evangelica sulla condotta di un fratello, condotta che o in parte o interamente non è nella volontà del Signore nostro Dio e per questo va corretta. Si può rimproverare una persona duramente, aspramente, con violenza verbale oppure lo si può rimproverare con dolcezza, grande carità, infinita misericordia. L’Apostolo Paolo dona a Timòteo le modalità del rimprovero. Un anziano non va rimproverato duramente. Va esortato come se fosse il proprio padre. Ma anche i più giovani, vanno rimproverati come fossero i propri fratelli. Questo significa che il rimprovero dovrà essere fatto con la dolcezza del Signore, con il suo stesso amore. Il fine del rimprovero è condurre nel Vangelo. Ora se per condurre nel Vangelo basta un poco di dolcezza, a nulla serve la durezza e l’asprezza. Grande è il rispetto che Timòteo deve verso tutti. Lui dovrà pensare sempre al fine per cui le cose vanno fatte. Se il fine si raggiunge con un sorriso o con un semplice sguardo, ogni altra cosa è fuori luogo.</w:t>
      </w:r>
    </w:p>
    <w:p w14:paraId="774A47E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Ma Abramo rimproverò Abimè 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w:t>
      </w:r>
    </w:p>
    <w:p w14:paraId="77B5DAC9" w14:textId="3D5F6C8B"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w:t>
      </w:r>
      <w:r w:rsidR="00AC27BE" w:rsidRPr="00951220">
        <w:rPr>
          <w:rFonts w:ascii="Arial" w:eastAsia="Times New Roman" w:hAnsi="Arial" w:cs="Times New Roman"/>
          <w:i/>
          <w:iCs/>
          <w:kern w:val="0"/>
          <w:sz w:val="24"/>
          <w:szCs w:val="24"/>
          <w:lang w:eastAsia="it-IT"/>
          <w14:ligatures w14:val="none"/>
        </w:rPr>
        <w:t>dà</w:t>
      </w:r>
      <w:r w:rsidRPr="00951220">
        <w:rPr>
          <w:rFonts w:ascii="Arial" w:eastAsia="Times New Roman" w:hAnsi="Arial" w:cs="Times New Roman"/>
          <w:i/>
          <w:iCs/>
          <w:kern w:val="0"/>
          <w:sz w:val="24"/>
          <w:szCs w:val="24"/>
          <w:lang w:eastAsia="it-IT"/>
          <w14:ligatures w14:val="none"/>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dicendo: Il luogo deve restare ignoto, finché Dio non avrà riunito la totalità del suo popolo e si sarà mostrato propizio (2Mac 2, 7). </w:t>
      </w:r>
    </w:p>
    <w:p w14:paraId="169737C0" w14:textId="49DEF133"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Ho ascoltato un rimprovero per me offensivo, ma uno spirito, dal mio interno, mi spinge a replicare (Gb 20, 3). Chi gli rimprovera in faccia la sua condotta e di quel </w:t>
      </w:r>
      <w:r w:rsidRPr="00951220">
        <w:rPr>
          <w:rFonts w:ascii="Arial" w:eastAsia="Times New Roman" w:hAnsi="Arial" w:cs="Times New Roman"/>
          <w:i/>
          <w:iCs/>
          <w:kern w:val="0"/>
          <w:sz w:val="24"/>
          <w:szCs w:val="24"/>
          <w:lang w:eastAsia="it-IT"/>
          <w14:ligatures w14:val="none"/>
        </w:rPr>
        <w:lastRenderedPageBreak/>
        <w:t xml:space="preserve">che ha fatto chi lo ripaga? (Gb 21, 31). Mi terrò saldo nella mia giustizia senza cedere, la mia coscienza non mi rimprovera nessuno dei miei giorni (Gb 27, 6). Metti su di lui la mano: al ricordo della lotta, non rimproverai! (Gb 40, 32). Non ti rimprovero per i tuoi sacrifici; i tuoi olocausti mi stanno sempre davanti (Sal 49, 8). 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w:t>
      </w:r>
      <w:r w:rsidR="00AC27BE" w:rsidRPr="00951220">
        <w:rPr>
          <w:rFonts w:ascii="Arial" w:eastAsia="Times New Roman" w:hAnsi="Arial" w:cs="Times New Roman"/>
          <w:i/>
          <w:iCs/>
          <w:kern w:val="0"/>
          <w:sz w:val="24"/>
          <w:szCs w:val="24"/>
          <w:lang w:eastAsia="it-IT"/>
          <w14:ligatures w14:val="none"/>
        </w:rPr>
        <w:t>tiene</w:t>
      </w:r>
      <w:r w:rsidRPr="00951220">
        <w:rPr>
          <w:rFonts w:ascii="Arial" w:eastAsia="Times New Roman" w:hAnsi="Arial" w:cs="Times New Roman"/>
          <w:i/>
          <w:iCs/>
          <w:kern w:val="0"/>
          <w:sz w:val="24"/>
          <w:szCs w:val="24"/>
          <w:lang w:eastAsia="it-IT"/>
          <w14:ligatures w14:val="none"/>
        </w:rPr>
        <w:t xml:space="preserve">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4242756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w:t>
      </w:r>
    </w:p>
    <w:p w14:paraId="0A9FA4A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Quanto è meglio rimproverare che covare l'ira! (Sir 20, 2). Regali e doni accecano gli occhi dei saggi, come bavaglio sulla bocca, soffocano i rimproveri (Sir 20, 29). Chi odia il rimprovero segue le orme del peccatore, ma chi teme il Signore si convertirà di cuore (Sir 21, 6). Motivo di sdegno, di rimprovero e di grande disprezzo è una donna 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297D3EA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w:t>
      </w:r>
    </w:p>
    <w:p w14:paraId="44D9D3F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 quando Pietro salì a Gerusalemme, i circoncisi lo rimproveravano dicendo (At 11, 2). 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Iezabèle, la donna che si spaccia per profetessa e insegna e seduce i miei servi inducendoli a darsi alla fornicazione e a mangiare carni immolate agli idoli (Ap 2, 20). Io tutti quelli che amo li rimprovero eli castigo. Mostrati dunque zelante e ravvediti (Ap 3, 19). </w:t>
      </w:r>
    </w:p>
    <w:p w14:paraId="73A5FDF3"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2</w:t>
      </w:r>
      <w:r w:rsidRPr="00951220">
        <w:rPr>
          <w:rFonts w:ascii="Arial" w:eastAsia="Times New Roman" w:hAnsi="Arial" w:cs="Times New Roman"/>
          <w:b/>
          <w:kern w:val="0"/>
          <w:sz w:val="24"/>
          <w:szCs w:val="24"/>
          <w:lang w:eastAsia="it-IT"/>
          <w14:ligatures w14:val="none"/>
        </w:rPr>
        <w:t>le donne anziane come madri e le più giovani come sorelle, in tutta purezza.</w:t>
      </w:r>
    </w:p>
    <w:p w14:paraId="420C5534" w14:textId="77777777" w:rsidR="00D00FB4" w:rsidRPr="006962A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6962A2">
        <w:rPr>
          <w:rFonts w:ascii="Arial" w:eastAsia="Times New Roman" w:hAnsi="Arial" w:cs="Times New Roman"/>
          <w:kern w:val="0"/>
          <w:sz w:val="24"/>
          <w:szCs w:val="24"/>
          <w:lang w:eastAsia="it-IT"/>
          <w14:ligatures w14:val="none"/>
        </w:rPr>
        <w:t xml:space="preserve">Ecco ancora come Timòteo dovrà rimproverare gli altri membri della comunità: le donne anziane </w:t>
      </w:r>
      <w:r w:rsidRPr="006962A2">
        <w:rPr>
          <w:rFonts w:ascii="Arial" w:eastAsia="Times New Roman" w:hAnsi="Arial" w:cs="Times New Roman"/>
          <w:spacing w:val="-2"/>
          <w:kern w:val="0"/>
          <w:sz w:val="24"/>
          <w:szCs w:val="24"/>
          <w:lang w:eastAsia="it-IT"/>
          <w14:ligatures w14:val="none"/>
        </w:rPr>
        <w:t xml:space="preserve">come madri e le più giovani come sorelle. E ogni relazione con le donne dovrà essere vissuta in tutta purezza. Sono regole assai semplici in se stesse. Richiedono però da parte di Timòteo il dominio e il governo di ogni suo sentimento, ogni suo pensiero e desiderio. Domandano il possesso di ogni virtù. Questo può accadere se Timòteo cresce nello Spirito Santo ed è sempre da Lui mosso anche nelle più semplici parole da proferire. Chi non è nella piena mozione dello Spirito Santo, non avrà il governo di se stesso e si lascerà trascinare dalla </w:t>
      </w:r>
      <w:r w:rsidRPr="006962A2">
        <w:rPr>
          <w:rFonts w:ascii="Arial" w:eastAsia="Times New Roman" w:hAnsi="Arial" w:cs="Times New Roman"/>
          <w:spacing w:val="-2"/>
          <w:kern w:val="0"/>
          <w:sz w:val="24"/>
          <w:szCs w:val="24"/>
          <w:lang w:eastAsia="it-IT"/>
          <w14:ligatures w14:val="none"/>
        </w:rPr>
        <w:lastRenderedPageBreak/>
        <w:t>sua impulsività e dai suoi istinti. Si dimenticherà il fine del rimprovero e della correzione. Timòteo sempre dovrà ricordarsi che è lo Spirito Santo che è in lui il Solo che può toccare un cuore e portarlo al ravvedimento e alla correzione della sua condotta. Ecco ora alcune rimproveri che troviamo nel Vangelo. Il Padre rimprovera il Figlio andandogli incontro. Le parole sono inutili. Gesù rimprovera Simon Pietro con il solo sguardo a causa del suo tradimento. Dopo la risurrezione il rimprovero è una vera richiesta di amore dinanzi agli altri apostoli. Questi esempi</w:t>
      </w:r>
      <w:r w:rsidRPr="006962A2">
        <w:rPr>
          <w:rFonts w:ascii="Arial" w:eastAsia="Times New Roman" w:hAnsi="Arial" w:cs="Times New Roman"/>
          <w:kern w:val="0"/>
          <w:sz w:val="24"/>
          <w:szCs w:val="24"/>
          <w:lang w:eastAsia="it-IT"/>
          <w14:ligatures w14:val="none"/>
        </w:rPr>
        <w:t xml:space="preserve"> sono sufficienti perché ci convinciamo che a volte anche con il silenzio si può rimproverare una persona perché cambi la sua condotta. Le modalità del rimprovero solo lo Spirito Santo ce le può indicare. </w:t>
      </w:r>
    </w:p>
    <w:p w14:paraId="6E2D848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63422AAC"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7C6BFD9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15,11-31).</w:t>
      </w:r>
    </w:p>
    <w:p w14:paraId="55ECACC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Dopo averlo catturato, lo condussero via e lo fecero entrare nella casa del sommo sacerdote. Pietro lo seguiva da lontano. Avevano acceso un fuoco in mezzo al cortile e si erano seduti attorno; anche Pietro sedette in mezzo a loro. Una </w:t>
      </w:r>
      <w:r w:rsidRPr="00951220">
        <w:rPr>
          <w:rFonts w:ascii="Arial" w:eastAsia="Times New Roman" w:hAnsi="Arial" w:cs="Times New Roman"/>
          <w:i/>
          <w:iCs/>
          <w:kern w:val="0"/>
          <w:sz w:val="24"/>
          <w:szCs w:val="24"/>
          <w:lang w:eastAsia="it-IT"/>
          <w14:ligatures w14:val="none"/>
        </w:rPr>
        <w:lastRenderedPageBreak/>
        <w:t>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w:t>
      </w:r>
    </w:p>
    <w:p w14:paraId="73AC176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2C0A48C5"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 xml:space="preserve">Sappiamo che l’Apostolo Paolo si rivolge a Simon Pietro con parole di fuoco. Quando nel rimprovero occorrono queste parole di fuoco? Solo lo Spirito del Signore conosce le giuste modalità. Se siamo nello Spirito di Dio sappiamo di quali parole servirci. Se non siamo nello Spirito del Signore, sempre agiremo dal nostro cuore e dai nostri istinti. Anche Gesù si rivolge a Simon Pietro con parole di fuoco. Sono parole necessarie perché Simon Pietro rimanga al suo posto e non tenti Gesù Signore. Ecco perché è necessario crescere in sapienza, grazia, nello Spirito Santo. </w:t>
      </w:r>
    </w:p>
    <w:p w14:paraId="219687B5"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26E0F1F0"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1EAE4D18" w14:textId="77777777" w:rsidR="00D00FB4"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lastRenderedPageBreak/>
        <w:t>Prima di rimproverare qualcuno, sempre dobbiamo chiedere allo Spirito Santo che ci indichi la giusta modalità. Sbagliare modalità potrebbe anche essere causa della perdita di un’anima per la quale Cristo Gesù è morto. Un Vescovo mai può sbagliare modalità. Lui delle anime è responsabile. Nessuna di esse dovrà perdersi perché lui si lascia governare dai suoi istinti. Se si lascia governare dagli istinti, attesta che lo Spirito Santo non governa la sua vita. Significa anche che non fa alcun progresso spirituale.</w:t>
      </w:r>
    </w:p>
    <w:p w14:paraId="248125C1" w14:textId="77777777" w:rsidR="006962A2" w:rsidRPr="009D5C4D" w:rsidRDefault="006962A2" w:rsidP="009D5C4D">
      <w:pPr>
        <w:spacing w:after="240" w:line="240" w:lineRule="auto"/>
        <w:jc w:val="both"/>
        <w:rPr>
          <w:rFonts w:ascii="Arial" w:eastAsia="Times New Roman" w:hAnsi="Arial" w:cs="Times New Roman"/>
          <w:kern w:val="0"/>
          <w:sz w:val="24"/>
          <w:szCs w:val="24"/>
          <w:lang w:eastAsia="it-IT"/>
          <w14:ligatures w14:val="none"/>
        </w:rPr>
      </w:pPr>
    </w:p>
    <w:p w14:paraId="1FD06172" w14:textId="77777777" w:rsidR="00D00FB4" w:rsidRPr="00951220" w:rsidRDefault="00D00FB4" w:rsidP="009D5C4D">
      <w:pPr>
        <w:pStyle w:val="Titolo3"/>
      </w:pPr>
      <w:bookmarkStart w:id="183" w:name="_Toc99629709"/>
      <w:bookmarkStart w:id="184" w:name="_Toc228440016"/>
      <w:r w:rsidRPr="00951220">
        <w:t>Le vedove</w:t>
      </w:r>
      <w:bookmarkEnd w:id="183"/>
      <w:bookmarkEnd w:id="184"/>
      <w:r w:rsidRPr="00951220">
        <w:t xml:space="preserve"> </w:t>
      </w:r>
    </w:p>
    <w:p w14:paraId="18371015"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3</w:t>
      </w:r>
      <w:r w:rsidRPr="00951220">
        <w:rPr>
          <w:rFonts w:ascii="Arial" w:eastAsia="Times New Roman" w:hAnsi="Arial" w:cs="Times New Roman"/>
          <w:b/>
          <w:kern w:val="0"/>
          <w:sz w:val="24"/>
          <w:szCs w:val="24"/>
          <w:lang w:eastAsia="it-IT"/>
          <w14:ligatures w14:val="none"/>
        </w:rPr>
        <w:t>Onora le vedove, quelle che sono veramente vedove;</w:t>
      </w:r>
    </w:p>
    <w:p w14:paraId="1370BBEA"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Ora l’Apostolo passa a trattare un altro problema che a quei tempi toccava da vicino le comunità dei discepoli del Signore. Si tratta delle vedove. Timòteo dovrà onorare le vedove. Ma quale vedove dovrà onorare? Quelle che sono veramente tali. Così parlando, l’Apostolo Paolo vuole dire a Timòteo che alcune donne pur avendo perso il marito, lui non dovrà considerarle vedove da onorare. Vanno onorate come discepole di Gesù, ma non come vedove. L’Apostolo però non lascia a Timòteo che sia lui a discernere chi è veramente vedova e chi vedova non è. Gli dona delle linee guida perché anche riguardo a questo problema sappia ben regolarsi.</w:t>
      </w:r>
    </w:p>
    <w:p w14:paraId="66E5C20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Allora Giuda disse alla nuora Tamar: "Ritorna a casa da tuo padre come vedova fin quando il mio figlio Sela sarà cresciuto". Perché pensava: "Che non muoia anche questo come i suoi fratelli!". Così Tamar se ne andò e ritornò alla casa del padre (Gen 38, 11). Allora Tamar si tolse gli abiti vedovili, si coprì con il velo e se lo avvolse intorno, poi si pose a sedere all'ingresso di Enaim, che è sulla strada verso Timna. Aveva visto infatti che Sela era ormai cresciuto, ma che lei non gli era stata data in moglie (Gen 38, 14). Poi si alzò e se ne andò; si tolse il velo e rivestì gli abiti vedovili (Gen 38, 19). Non maltratterai la vedova o l'orfano (Es 22, 21). La mia collera si accenderà e vi farò morire di spada: le vostre mogli saranno vedove e i vostri figli orfani (Es 22, 23). Non potrà sposare né una vedova, né una divorziata, né una disonorata, né una prostituta; ma prenderà in moglie una vergine della sua gente (Lv 21, 14). </w:t>
      </w:r>
    </w:p>
    <w:p w14:paraId="175114A2" w14:textId="61E2D635"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Se invece la figlia del sacerdote è rimasta vedova o è stata ripudiata e non ha figli, se torna a stare da suo padre come quando era giovane, potrà mangiare il pane del padre; mentre nessun estraneo al sacerdozio potrà mangiarne (Lv 22, 13). Ma il voto di una vedova o di una donna ripudiata, qualunque sia l'obbligo che si è assunto, rimarrà valido (Nm 30, 10). Rende giustizia all'orfano e alla vedova, ama il forestiero e gli </w:t>
      </w:r>
      <w:r w:rsidR="00AC27BE" w:rsidRPr="00951220">
        <w:rPr>
          <w:rFonts w:ascii="Arial" w:eastAsia="Times New Roman" w:hAnsi="Arial" w:cs="Times New Roman"/>
          <w:i/>
          <w:iCs/>
          <w:kern w:val="0"/>
          <w:sz w:val="24"/>
          <w:szCs w:val="24"/>
          <w:lang w:eastAsia="it-IT"/>
          <w14:ligatures w14:val="none"/>
        </w:rPr>
        <w:t>dà</w:t>
      </w:r>
      <w:r w:rsidRPr="00951220">
        <w:rPr>
          <w:rFonts w:ascii="Arial" w:eastAsia="Times New Roman" w:hAnsi="Arial" w:cs="Times New Roman"/>
          <w:i/>
          <w:iCs/>
          <w:kern w:val="0"/>
          <w:sz w:val="24"/>
          <w:szCs w:val="24"/>
          <w:lang w:eastAsia="it-IT"/>
          <w14:ligatures w14:val="none"/>
        </w:rPr>
        <w:t xml:space="preserve"> pane e vestito (Dt 10, 18). Il levita, che non ha parte né eredità con te, l'orfano e la vedova che saranno entro le tue città, verranno, mangeranno e si sazieranno, perché il Signore tuo Dio ti benedica in ogni lavoro a cui avrai messo mano (Dt 14, 29). Gioirai davanti al Signore tuo Dio tu, tuo figlio, tua figlia, il tuo schiavo e la tua schiava, il levita che sarà nelle tue città e l'orfano e la vedova che saranno in mezzo a te, nel luogo che il Signore tuo Dio avrà scelto come sede del suo nome (Dt 16, 11). </w:t>
      </w:r>
    </w:p>
    <w:p w14:paraId="1C91440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Gioirai in questa tua festa, tu, tuo figlio e tua figlia, il tuo schiavo e la tua schiava e il levita, il forestiero, l'orfano e la vedova che saranno entro le tue città (Dt 16, 14). Non lederai il diritto dello straniero e dell'orfano e non prenderai in pegno la veste della vedova (Dt 24, 17). 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Maledetto chi lede il diritto del forestiero, dell'orfano e della vedova! Tutto il popolo dirà: Amen (Dt 27, 19). Il re le disse: "Che hai?". Rispose: "Ahimè! Io sono una vedova; mio marito è morto (2Sam 14, 5). </w:t>
      </w:r>
    </w:p>
    <w:p w14:paraId="0BEB645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Davide entrò nella reggia a Gerusalemme. Il re prese le dieci concubine che aveva lasciate a custodia della reggia e le mise in un domicilio sorvegliato; egli somministrava loro gli alimenti, ma non si accostava loro; rimasero così recluse fino al giorno della loro morte, in stato di vedovanza perenne (2Sam 20, 3). Figlio di una vedova della tribù di Neftali; suo padre era di Tiro e lavorava il bronzo. Era dotato di grande capacità tecnica, di intelligenza e di talento, esperto in ogni genere di lavoro in bronzo. Egli si recò dal re ed eseguì le sue commissioni (1Re 7, 14). Anche Geroboamo, figlio dell'efraimita Nebat, di Zereda - sua madre, una vedova, si chiamava Zerua -, mentre era al servizio di Salomone, insorse contro il re (1Re 11, 26). Alzati, va’ a stabilirti in Zarepta di Sidòne. Ecco io ho dato ordine a una vedova di là per il tuo cibo" (1Re 17, 9). Egli si alzò e andò a Zarepta. Entrato nella porta della città, ecco una vedova raccoglieva legna. La chiamò e le disse: "Prendimi un po’ d'acqua in un vaso perché io possa bere" (1Re 17, 10). Quella andò e fece come aveva detto Elia. Mangiarono Elia, la vedova e il figlio di lei per diversi giorni (1Re 17, 15). Quindi invocò il Signore: "Signore mio Dio, forse farai del male a questa vedova che mi ospita, tanto da farle morire il figlio?" (1Re 17, 20). </w:t>
      </w:r>
    </w:p>
    <w:p w14:paraId="6075F08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Giuditta era rimasta nella sua casa in stato di vedovanza ed erano passati già tre anni e quattro mesi (Gdt 8, 4). Si era fatta preparare una tenda sul terrazzo della sua casa, si era cinta i fianchi di sacco e portava le vesti delle vedove (Gdt 8, 5). Da quando era vedova digiunava tutti i giorni, eccetto le vigilie dei sabati e i sabati, le vigilie dei noviluni e i noviluni, le feste e i giorni di gioia per Israele (Gdt 8, 6). Hai destinato le loro mogli alla preda, le loro figlie alla schiavitù, tutte le loro </w:t>
      </w:r>
      <w:r w:rsidRPr="00951220">
        <w:rPr>
          <w:rFonts w:ascii="Arial" w:eastAsia="Times New Roman" w:hAnsi="Arial" w:cs="Times New Roman"/>
          <w:i/>
          <w:iCs/>
          <w:kern w:val="0"/>
          <w:sz w:val="24"/>
          <w:szCs w:val="24"/>
          <w:lang w:eastAsia="it-IT"/>
          <w14:ligatures w14:val="none"/>
        </w:rPr>
        <w:lastRenderedPageBreak/>
        <w:t xml:space="preserve">spoglie alla divisione tra i tuoi figli diletti, perché costoro, accesi del tuo zelo, erano rimasti inorriditi della profanazione del loro sangue e a te avevano gridato chiamandoti in aiuto. Dio, Dio mio, ascolta anche me che sono vedova (Gdt 9, 4). Guarda la loro superbia, fa’ scendere la tua ira sulle loro teste; infondi a questa vedova la forza di fare quello che ho deciso (Gdt 9, 9). </w:t>
      </w:r>
    </w:p>
    <w:p w14:paraId="2798E2A7" w14:textId="577F4784"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Qui si tolse il sacco di cui era rivestita, depose le vesti di vedova, poi lavò con acqua il corpo e lo unse con profumo denso; spartì i capelli del capo e vi impose il diadema. Poi si mise gli abiti da festa, che aveva usati quando era vivo suo marito Manàsse (Gdt 10, 3). Essa depose la veste di vedova per sollievo degli afflitti in Israele, si unse con aroma il volto (Gdt 16, 7). Il sommo sacerdote gli spiegò che quelli erano i depositi delle vedove e degli orfani (2Mac 3, 10). Combatterono anche contro gli uomini di Timòteo e di Bàcchide, uccidendone più di ventimila, e divennero padroni di alte fortezze e distribuirono l'abbondante bottino, facendo parti uguali per sé, per i danneggiati, per gli orfani, per le vedove e anche per i vecchi (2Mac 8, 30). Le vedove hai rimandato a mani vuote e le braccia degli orfani hai rotto (Gb 22, 9). Portano via l'asino degli orfani, prendono in pegno il bue della vedova (Gb 24, 3). Egli maltratta la sterile che non genera e non fa del bene alla vedova (Gb 24, 21). I superstiti li seppellirà la peste e le loro vedove non faranno lamento (Gb 27, 15).</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La benedizione del morente scendeva su di me e al cuore della vedova infondevo la gioia (Gb 29, 13). Mai ho rifiutato quanto brama il povero, né ho lasciato languire gli occhi della vedova (Gb 31, 16). </w:t>
      </w:r>
    </w:p>
    <w:p w14:paraId="2F3BED52"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Padre degli orfani e difensore delle vedove è Dio nella sua santa dimora (Sal 67, 6). I suoi sacerdoti caddero di spada e le loro vedove non fecero lamento (Sal 77, 64). Uccidono la vedova e il forestiero, danno la morte agli orfani (Sal 93, 6). I suoi figli rimangano orfani e vedova sua moglie (Sal 108, 9). il Signore protegge lo straniero, egli sostiene l'orfano e la vedova, ma sconvolge le vie degli empi (Sal 145, 9). Il Signore abbatte la casa dei superbi e rende saldi i confini della vedova (Pr 15, 25). Spadroneggiamo sul giusto povero, non risparmiamo le vedove, nessun riguardo per la canizie ricca d'anni del vecchio (Sap 2, 10). Non trascura la supplica dell'orfano né la vedova, quando si sfoga nel lamento (Sir 35, 14). Le lacrime della vedova non scendono forse sulle sue guance e il suo grido non si alza contro chi gliele fa versare? (Sir 35, 15). imparate a fare il bene, ricercate la giustizia, soccorrete l'oppresso, rendete giustizia all'orfano, difendete la causa della vedova" (Is 1, 17). I tuoi capi sono ribelli e complici di ladri; tutti sono bramosi di regali, ricercano mance, non rendono giustizia all'orfano e la causa della vedova fino a loro non giunge (Is 1, 23). </w:t>
      </w:r>
    </w:p>
    <w:p w14:paraId="290C35A9" w14:textId="2258257F"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Perciò il Signore non avrà pietà dei suoi giovani, non si impietosirà degli orfani e delle vedove, perché tutti sono empi e perversi; ogni bocca proferisce parole stolte. Con tutto ciò non si calma la sua ira e ancora la sua mano rimane stesa (Is 9, 16). Per negare la giustizia ai miseri e per frodare del diritto i poveri del mio popolo, per fare delle vedove la loro preda e per spogliare gli orfani (Is 10, 2). Ora ascolta questo, o voluttuosa che te ne stavi sicura, che pensavi: "Io e nessuno fuori di me! Non resterò vedova, non conoscerò la perdita dei figli" (Is 47, 8). Ma ti accadranno queste due cose, d'improvviso, in un sol giorno; perdita dei figli e vedovanza piomberanno su di te, nonostante la moltitudine delle tue </w:t>
      </w:r>
      <w:r w:rsidRPr="00951220">
        <w:rPr>
          <w:rFonts w:ascii="Arial" w:eastAsia="Times New Roman" w:hAnsi="Arial" w:cs="Times New Roman"/>
          <w:i/>
          <w:iCs/>
          <w:kern w:val="0"/>
          <w:sz w:val="24"/>
          <w:szCs w:val="24"/>
          <w:lang w:eastAsia="it-IT"/>
          <w14:ligatures w14:val="none"/>
        </w:rPr>
        <w:lastRenderedPageBreak/>
        <w:t>magie, la forza dei tuoi molti scongiuri (Is 47, 9). Non temere, perché non dovrai più arrossire; non vergognarti, perché non sarai più disonorata; anzi, dimenticherai la vergogna della tua giovinezza e non ricorderai più il disonore della tua vedovanza (Is 54, 4). Se non opprimerete lo straniero, l'orfano e la vedova, se non spargerete il sangue innocente in questo luogo e se non seguirete per vostra disgrazia altri dei (Ger 7, 6). Le loro vedove sono diventate più numerose della sabbia del mare. Ho mandato sulle madri e sui giovani un devastatore in pieno giorno; d'un tratto ho fatto piombare su di loro turbamento e spavento (Ger 15, 8). Abbandona perciò i loro figli alla fame, gettali in potere della spada; le loro donne restino senza figli e vedove, i loro uomini siano colpiti dalla morte e i loro giovani uccisi dalla spada in battaglia (Ger 18, 21). Dice il Signore: Praticate il diritto e la giustizia, liberate l'oppresso dalle mani dell'oppressore, non fate violenza e non opprimete il forestiero, l'orfano e la vedova, e non spargete sangue innocente in questo luogo (Ger 22, 3). Lascia i tuoi orfani, io li farò vivere, le tue vedove confidino in me! (Ger 49, 11). Ma Israele e Giuda non sono vedove del loro Dio, il Signore degli eserciti (Ger 51, 5</w:t>
      </w:r>
      <w:r w:rsidR="009D5C4D">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vertAlign w:val="superscript"/>
          <w:lang w:eastAsia="it-IT"/>
          <w14:ligatures w14:val="none"/>
        </w:rPr>
        <w:t>a</w:t>
      </w:r>
      <w:r w:rsidRPr="00951220">
        <w:rPr>
          <w:rFonts w:ascii="Arial" w:eastAsia="Times New Roman" w:hAnsi="Arial" w:cs="Times New Roman"/>
          <w:i/>
          <w:iCs/>
          <w:kern w:val="0"/>
          <w:sz w:val="24"/>
          <w:szCs w:val="24"/>
          <w:lang w:eastAsia="it-IT"/>
          <w14:ligatures w14:val="none"/>
        </w:rPr>
        <w:t xml:space="preserve">). </w:t>
      </w:r>
    </w:p>
    <w:p w14:paraId="54736A3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Ah! come sta solitaria la città un tempo ricca di popolo! E' divenuta come una vedova, la grande fra le nazioni; un tempo signora tra le province è sottoposta a tributo (Lam 1, 1). Orfani siam diventati, senza padre; le nostre madri come vedove (Lam 5, 3). Nessuno goda di me nel vedermi vedova e desolata; sono abbandonata per i peccati dei miei figli che deviarono dalla legge di Dio (Bar 4, 12). Che ha strappato i cari figli alla vedova e l'ha lasciata sola senza figlie (Bar 4, 16). Non hanno pietà della vedova né beneficano l'orfano (Bar 6, 37). In te si disprezza il padre e la madre, in te si maltratta il forestiero, in te si opprime l'orfano e la vedova (Ez 22, 7). Dentro di essa i suoi prìncipi, come un leone ruggente che sbrana la preda, divorano la gente, s'impadroniscono di tesori e ricchezze, moltiplicano le vedove in mezzo ad essa (Ez 22, 25). Non prenderanno in sposa una vedova, né una ripudiata, ma solo una vergine della stirpe d'Israele: potranno sposare però una vedova, se è la vedova di un sacerdote (Ez 44, 22). </w:t>
      </w:r>
    </w:p>
    <w:p w14:paraId="6ABD8C7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Non frodate la vedova, l'orfano, il pellegrino, il misero e nessuno nel cuore trami il male contro il proprio fratello" (Zc 7,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"Maestro, Mosè ha detto: Se qualcuno muore senza figli, il fratello ne sposerà la vedova e così susciterà una discendenza al suo fratello (Mt 22, 24). Divorano le case delle vedove e ostentano di fare lunghe preghiere; essi riceveranno una condanna più grave" (Mc 12, 40). Ma venuta una povera vedova vi gettò due spiccioli, cioè un quattrino (Mc 12, 42). Allora, chiamati a sé i discepoli, disse loro: "In verità vi dico: questa vedova ha gettato nel tesoro più di tutti gli altri (Mc 12, 43). Era poi rimasta vedova e ora aveva ottantaquattro anni. Non si allontanava mai dal tempio, servendo Dio notte e giorno con digiuni e preghiere (Lc 2, 37). Vi dico anche: c'erano molte vedove in Israele al tempo di Elia, quando il cielo fu chiuso per tre anni e sei mesi e ci fu una grande carestia in tutto il paese (Lc 4, 25). </w:t>
      </w:r>
    </w:p>
    <w:p w14:paraId="04C20FE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Ma a nessuna di esse fu mandato Elia, se non a una vedova in Sarepta di Sidone (Lc 4, 26). Quando fu vicino alla porta della città, ecco che veniva portato al sepolcro un morto, figlio unico di madre vedova; e molta gente della città era con lei (Lc 7, 12). In quella città c'era anche una vedova, che andava da lui e gli diceva: Fammi giustizia contro il mio avversario (Lc 18, 3). Poiché questa vedova è così molesta le farò giustizia, perché non venga continuamente a importunarmi" (Lc 18, 5). "Maestro, Mosè ci ha prescritto: Se a qualcuno muore un fratello che ha moglie, ma senza figli, suo fratello si prenda la vedova e dia una discendenza al proprio fratello (Lc 20, 28). Divorano le case delle vedove, e in apparenza fanno lunghe preghiere. Essi riceveranno una condanna più severa" (Lc 20, 47). Vide anche una vedova povera che vi gettava due spiccioli (Lc 21, 2). E disse: "In verità vi dico: questa vedova, povera, ha messo più di tutti (Lc 21, 3). In quei giorni, mentre aumentava il numero dei discepoli, sorse un malcontento fra gli ellenisti verso gli Ebrei, perché venivano trascurate le loro vedove nella distribuzione quotidiana (At 6, 1). E Pietro subito andò con loro. Appena arrivato lo condussero al piano superiore e gli si fecero incontro tutte le vedove in pianto che gli mostravano le tuniche e i mantelli che Gazzella confezionava quando era fra loro (At 9, 39). </w:t>
      </w:r>
    </w:p>
    <w:p w14:paraId="23E857D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Egli le diede la mano e la fece alzare, poi chiamò i credenti e le vedove, e la presentò loro viva (At 9, 41). Ai non sposati e alle vedove dico: è cosa buona per loro rimanere come sono io (1Cor 7, 8). Onora le vedove, quelle che sono veramente vedove (1Tm 5, 3). Ma se una vedova ha figli o nipoti, questi imparino prima a praticare la pietà verso quelli della propria famiglia e a rendere il contraccambio ai loro genitori, poiché è gradito a Dio (1Tm 5, 4). La donna veramente vedova e che sia rimasta sola, ha riposto la speranza in Dio e si consacra all'orazione e alla preghiera giorno e notte (1Tm 5, 5). Una vedova sia iscritta nel catalogo delle vedove quando abbia non meno di sessant'anni, sia andata sposa una sola volta (1Tm 5, 9). Le vedove più giovani non accettarle perché, non appena vengono prese da desideri indegni di Cristo, vogliono sposarsi di nuovo (1Tm 5, 11). Se qualche donna credente ha con sé delle vedove, provveda lei a loro e non ricada il peso sulla Chiesa, perché questa possa così venire incontro a quelle che sono veramente vedove (1Tm 5, 16). Religione pura e senza macchia davanti a Dio nostro Padre è questa: soccorrere gli orfani e le vedove nelle loro afflizioni e conservarsi puri da questo mondo (Gc 1, 27). Tutto ciò che ha speso per la sua gloria e il suo lusso, restituiteglielo in tanto tormento e afflizione. Poiché diceva in cuor suo: Io seggo regina, vedova non sono e lutto non vedrò (Ap 18, 7). </w:t>
      </w:r>
    </w:p>
    <w:p w14:paraId="237E03C2"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Nella nostra santissima fede ogni problema va risolto per rivelazione dello Spirito Santo. Mai un problema va risolto dal nostro cuore o dai nostri sentimenti. Oggi purtroppo i sentimenti dell’uomo hanno preso il posto della volontà di Dio e il nostro cuore ha sostituito il cuore dello Spirito Santo. </w:t>
      </w:r>
    </w:p>
    <w:p w14:paraId="3462F59B"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4</w:t>
      </w:r>
      <w:r w:rsidRPr="00951220">
        <w:rPr>
          <w:rFonts w:ascii="Arial" w:eastAsia="Times New Roman" w:hAnsi="Arial" w:cs="Times New Roman"/>
          <w:b/>
          <w:kern w:val="0"/>
          <w:sz w:val="24"/>
          <w:szCs w:val="24"/>
          <w:lang w:eastAsia="it-IT"/>
          <w14:ligatures w14:val="none"/>
        </w:rPr>
        <w:t>ma se una vedova ha figli o nipoti, essi imparino prima ad adempiere i loro doveri verso quelli della propria famiglia e a contraccambiare i loro genitori: questa infatti è cosa gradita a Dio.</w:t>
      </w:r>
    </w:p>
    <w:p w14:paraId="537503C3"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lastRenderedPageBreak/>
        <w:t xml:space="preserve">Ecco la prima regola data dallo Spirito Santo a Timòteo per bocca di Paolo: vedova è colei che non ha nessuno. Ma se una vedova ha figli e nipoti, essi imparino prima ad adempiere i loro doveri verso quelli della propria famiglia e contraccambiare i loro genitori: questa infatti è cosa gradita a Dio. Spetta ai figli e ai nipoti prendersi cura dei loro cari. Il quarto comandamento va rispettato: </w:t>
      </w:r>
      <w:r w:rsidRPr="009D5C4D">
        <w:rPr>
          <w:rFonts w:ascii="Arial" w:eastAsia="Times New Roman" w:hAnsi="Arial" w:cs="Times New Roman"/>
          <w:i/>
          <w:iCs/>
          <w:kern w:val="0"/>
          <w:sz w:val="24"/>
          <w:szCs w:val="24"/>
          <w:lang w:eastAsia="it-IT"/>
          <w14:ligatures w14:val="none"/>
        </w:rPr>
        <w:t>Onora il padre e la madre</w:t>
      </w:r>
      <w:r w:rsidRPr="009D5C4D">
        <w:rPr>
          <w:rFonts w:ascii="Arial" w:eastAsia="Times New Roman" w:hAnsi="Arial" w:cs="Times New Roman"/>
          <w:kern w:val="0"/>
          <w:sz w:val="24"/>
          <w:szCs w:val="24"/>
          <w:lang w:eastAsia="it-IT"/>
          <w14:ligatures w14:val="none"/>
        </w:rPr>
        <w:t>. Questa è vera regola di giustizia. L’obbligo di onorare le vedove è prima di tutto della famiglia. Se è assente la famiglia, allora dovrà subentrare la comunità dei discepoli del Signore. Ma anche la comunità prima dovrà adempiere i suoi doveri di giustizia e poi quelli della carità. Mai va disprezzata la giustizia in nome della carità. Sempre la famiglia deve provvedere alla famiglia. È comandamento del Signore.</w:t>
      </w:r>
    </w:p>
    <w:p w14:paraId="4B1E427B"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5</w:t>
      </w:r>
      <w:r w:rsidRPr="00951220">
        <w:rPr>
          <w:rFonts w:ascii="Arial" w:eastAsia="Times New Roman" w:hAnsi="Arial" w:cs="Times New Roman"/>
          <w:b/>
          <w:kern w:val="0"/>
          <w:sz w:val="24"/>
          <w:szCs w:val="24"/>
          <w:lang w:eastAsia="it-IT"/>
          <w14:ligatures w14:val="none"/>
        </w:rPr>
        <w:t>Colei che è veramente vedova ed è rimasta sola, ha messo la speranza in Dio e si consacra all’orazione e alla preghiera giorno e notte;</w:t>
      </w:r>
    </w:p>
    <w:p w14:paraId="62E93F13"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 xml:space="preserve">Ecco la vedova che Timòteo dovrà onorare: colei che è veramente vedova ed è rimasta sola, ha messo la speranza in Dio e si consacra all’orazione e alla preghiera notte e giorno. Per essere onorata come vera vedova l’Apostolo Paolo pone delle condizioni. Prima condizione: vera vedova è chi è rimasta sola. È rimasta sola perché non c’è nessun familiare sul quale possa contare. Seconda condizione: ha messo la speranza in Dio e si consacra all’orazione e alla preghiera note e giorno. Le due condizioni sono necessarie perché una vedova venga onorata da Timòteo. Se una delle due condizioni viene meno, Timòteo è libero dal prestare aiuto e soccorso materiale. La vedova svolge un lavoro spirituale a beneficio della comunità: si consacra all’orazione e alla preghiera notte e giorno. La comunità svolge un lavoro materiale a beneficio della vedova: le viene incontro provvedendo al suo quotidiano sostentamento. Purissima regola di giustizia. Sempre la carità dovrà fondarsi su una relazione di purissima giustizia: un bene spirituale per un bene materiale. Un bene materiale per un bene spirituale. Se manca la regola della purissima giustizia, la carità è ingiusta. Se non è ingiusta da parte di chi la opera, è ingiusta da parte di chi la riceve. Manca il corrispettivo in beni spirituali. Per giustizia la comunità deve provvedere al bene delle sue vedove. Per giustizia le vedove devono provvedere al bene della comunità. Questa giustizia oggi è totalmente assente. </w:t>
      </w:r>
    </w:p>
    <w:p w14:paraId="2925A64D"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6</w:t>
      </w:r>
      <w:r w:rsidRPr="00951220">
        <w:rPr>
          <w:rFonts w:ascii="Arial" w:eastAsia="Times New Roman" w:hAnsi="Arial" w:cs="Times New Roman"/>
          <w:b/>
          <w:kern w:val="0"/>
          <w:sz w:val="24"/>
          <w:szCs w:val="24"/>
          <w:lang w:eastAsia="it-IT"/>
          <w14:ligatures w14:val="none"/>
        </w:rPr>
        <w:t>al contrario, quella che si abbandona ai piaceri, anche se vive, è già morta.</w:t>
      </w:r>
    </w:p>
    <w:p w14:paraId="2469AF1E"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La vedova che si consacra a Dio è da onorare. La vedova invece che si abbandona ai piaceri, non va onorata. Essa anche se vive, è già morta. Questo giudizio, questo discernimento, questa differenza, questa regola non viene dal cuore dell’Apostolo Paolo. Viene invece dal cuore dello Spirito Santo. A tutto ciò che viene dallo Spirito Santo dobbiamo prestare perenne obbedienza. Oggi invece non si pensa più né allo Spirito Santo e né allo spirito e all’anima dell’uomo. Si pena solo al corpo. Si pensa però senza alcuna regola di giustizia da osservare. La carità non vissuta sul fondamento della giustizia ci rende ingiusti agli occhi del Signore.</w:t>
      </w:r>
    </w:p>
    <w:p w14:paraId="056FCEE5"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L’Apostolo Paolo è il grande maestro nello Spirito Santo della giustizia secondo Dio. Lui è stato l’inventore della colletta tra le Chiese in favore delle Chiese della </w:t>
      </w:r>
      <w:r w:rsidRPr="00951220">
        <w:rPr>
          <w:rFonts w:ascii="Arial" w:eastAsia="Times New Roman" w:hAnsi="Arial" w:cs="Times New Roman"/>
          <w:kern w:val="0"/>
          <w:sz w:val="24"/>
          <w:szCs w:val="24"/>
          <w:lang w:eastAsia="it-IT"/>
          <w14:ligatures w14:val="none"/>
        </w:rPr>
        <w:lastRenderedPageBreak/>
        <w:t>Giudea colpite da una grande e perdurante carestia. Ecco come lui fonda teologicamente questa colletta sulla più alta regola di giustizia:</w:t>
      </w:r>
    </w:p>
    <w:p w14:paraId="2D60D52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6DCED5C"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148AE03B"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EC8EA0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w:t>
      </w:r>
      <w:r w:rsidRPr="00951220">
        <w:rPr>
          <w:rFonts w:ascii="Arial" w:eastAsia="Times New Roman" w:hAnsi="Arial" w:cs="Times New Roman"/>
          <w:i/>
          <w:iCs/>
          <w:kern w:val="0"/>
          <w:sz w:val="24"/>
          <w:szCs w:val="24"/>
          <w:lang w:eastAsia="it-IT"/>
          <w14:ligatures w14:val="none"/>
        </w:rPr>
        <w:lastRenderedPageBreak/>
        <w:t>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CC63FD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C8D0C21"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(1Cor 9,1-15). </w:t>
      </w:r>
    </w:p>
    <w:p w14:paraId="1A1717CC"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Lo ripetiamo: senza giustizia le opere di misericordia sono malate. O sono malate in chi le opera. O sono malate in chi le riceve. Se parliamo dalla sana dottrina fondata sulla rivelazione dello Spirito Santo. Se poi parliamo dal nostro cuore allora tutto è vero, tutto è giusto, tutto è santo. </w:t>
      </w:r>
    </w:p>
    <w:p w14:paraId="02F89D5E"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7</w:t>
      </w:r>
      <w:r w:rsidRPr="00951220">
        <w:rPr>
          <w:rFonts w:ascii="Arial" w:eastAsia="Times New Roman" w:hAnsi="Arial" w:cs="Times New Roman"/>
          <w:b/>
          <w:kern w:val="0"/>
          <w:sz w:val="24"/>
          <w:szCs w:val="24"/>
          <w:lang w:eastAsia="it-IT"/>
          <w14:ligatures w14:val="none"/>
        </w:rPr>
        <w:t>Raccomanda queste cose, perché siano irreprensibili.</w:t>
      </w:r>
    </w:p>
    <w:p w14:paraId="16B9D1BA"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Timòteo deve raccomandare queste cose, perché siano irreprensibili. Chi sono coloro che devono essere irreprensibili? Irreprensibili devono essere le vedove, quelle che vogliono essere vere vedove per la Chiesa del Dio vivente. Irreprensibili devono essere anche quelli della famiglia. E sono irreprensibili se onorano le vedove obbedendo con piena osservanza al Comandamento del Signore. Si è irreprensibili quanto tutta la legge della giustizia viene osservata, senza mancare in essa né in poco e né in molto.</w:t>
      </w:r>
    </w:p>
    <w:p w14:paraId="71AF975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Sentendo avvicinarsi il giorno della sua morte, Davide fece queste raccomandazioni al figlio Salomone (1Re 2, 1). Ai giudici egli raccomandò: "Guardate a quello che fate, perché non giudicate per gli uomini, ma per il Signore, il quale sarà con voi quando pronunzierete la sentenza (2Cr 19, 6). La terza decima poi era per gli orfani, le vedove e i forestieri che si trovavano con gli Israeliti. La portavo loro ogni tre anni e la si consumava insieme, come vuole la legge di Mosè e secondo le raccomandazioni di Debora moglie di Anàniel, la </w:t>
      </w:r>
      <w:r w:rsidRPr="00951220">
        <w:rPr>
          <w:rFonts w:ascii="Arial" w:eastAsia="Times New Roman" w:hAnsi="Arial" w:cs="Times New Roman"/>
          <w:i/>
          <w:iCs/>
          <w:kern w:val="0"/>
          <w:sz w:val="24"/>
          <w:szCs w:val="24"/>
          <w:lang w:eastAsia="it-IT"/>
          <w14:ligatures w14:val="none"/>
        </w:rPr>
        <w:lastRenderedPageBreak/>
        <w:t xml:space="preserve">madre di nostro padre, poiché mio padre, morendo, mi aveva lasciato orfano (Tb 1, 8). Ma quello gli disse: "Hai forse dimenticato i moniti di tuo padre, che ti ha raccomandato di prendere in moglie una donna del tuo casato? Ascoltami, dunque, o fratello: non preoccuparti di questo demonio e sposala. Sono certo che questa sera ti verrà data in moglie (Tb 6, 16). E i Romani diedero loro lettere di raccomandazione per le autorità dei vari luoghi, perché favorissero il loro ritorno pacifico in Giudea (1Mac 12, 4). E che il medesimo profeta ai deportati consegnò la legge raccomandando loro di non dimenticarsi dei comandi del Signore e di non lasciarsi traviare nelle idee, vedendo i simulacri d'oro e d'argento e il fasto di cui erano circondati (2Mac 2, 2).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(2Mac 9, 25). </w:t>
      </w:r>
    </w:p>
    <w:p w14:paraId="784E2CD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Essa è un tesoro inesauribile per gli uomini; quanti se lo procurano si attirano l'amicizia di Dio, sono a lui raccomandati per i doni del suo insegnamento (Sap 7, 14). Gesù raccomandò loro con insistenza che nessuno venisse a saperlo e ordinò di darle da mangiare (Mc 5, 43). E comandò loro di non dirlo a nessuno. Ma più egli lo raccomandava, più essi ne parlavano (Mc 7, 36). I genitori ne furono sbalorditi, ma egli raccomandò loro di non raccontare a nessuno ciò che era accaduto (Lc 8, 56). Paolo invece scelse Sila e partì, raccomandato dai fratelli alla grazia del Signore (At 15, 40). Il tribuno congedò il giovanetto con questa raccomandazione: "Non dire a nessuno che mi hai dato queste informazioni" (At 23, 22). Vi raccomando Febe, nostra sorella, diaconessa della Chiesa di Cencre (Rm 16, 1). Mi raccomando poi, fratelli, di ben guardarvi da coloro che provocano divisioni e ostacoli contro la dottrina che avete appreso: tenetevi lontani da loro (Rm 16, 17). </w:t>
      </w:r>
    </w:p>
    <w:p w14:paraId="6A1A0E9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Una raccomandazione ancora, o fratelli: conoscete la famiglia di Stefana, che è primizia dell'Acaia; hanno dedicato se stessi a servizio dei fedeli (1Cor 16, 15). Cominciamo forse di nuovo a raccomandare noi stessi? O forse abbiamo bisogno, come altri, di lettere di raccomandazione per voi o da parte vostra? (2Cor 3, 1). Non ricominciamo a raccomandarci a voi, ma è solo per darvi occasione di vanto a nostro riguardo, perché abbiate di che rispondere a coloro il cui vanto è esteriore e non nel cuore (2Cor 5, 12). Certo noi non abbiamo l'audacia di uguagliarci o paragonarci ad alcuni di quelli che si raccomandano da sé; ma mentre si misurano su di sé e si paragonano con se stessi, mancano di intelligenza (2Cor 10, 12). Perché non colui che si raccomanda da sé viene approvato, ma colui che il Signore raccomanda (2Cor 10, 18). Sono diventato pazzo; ma siete voi che mi ci avete costretto. Infatti avrei dovuto essere raccomandato io da voi, perché non sono per nulla inferiore a quei "superapostoli", anche se sono un nulla (2Cor 12, 11). Partendo per la Macedonia, ti raccomandai di rimanere in Efeso, perché tu invitassi alcuni a non insegnare dottrine diverse (1Tm 1, 3). </w:t>
      </w:r>
    </w:p>
    <w:p w14:paraId="04AE8768" w14:textId="09479C4F"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Ti raccomando dunque, prima di tutto, che si facciano domande, suppliche, preghiere e ringraziamenti per tutti gli uomini (1Tm 2, 1). Proprio questo raccomanda, perché siano irreprensibili (1Tm 5, 7). Quelli poi che hanno padroni </w:t>
      </w:r>
      <w:r w:rsidRPr="00951220">
        <w:rPr>
          <w:rFonts w:ascii="Arial" w:eastAsia="Times New Roman" w:hAnsi="Arial" w:cs="Times New Roman"/>
          <w:i/>
          <w:iCs/>
          <w:kern w:val="0"/>
          <w:sz w:val="24"/>
          <w:szCs w:val="24"/>
          <w:lang w:eastAsia="it-IT"/>
          <w14:ligatures w14:val="none"/>
        </w:rPr>
        <w:lastRenderedPageBreak/>
        <w:t xml:space="preserve">credenti, non manchino loro di riguardo perché sono fratelli, ma li servano ancora meglio, proprio perché sono credenti e amati coloro che ricevono i loro servizi. Questo devi insegnare e raccomandare (1Tm 6, 2). Ai ricchi in questo mondo raccomanda di non essere orgogliosi, di non riporre la speranza sull'incertezza delle ricchezze, ma in Dio, che tutto ci </w:t>
      </w:r>
      <w:r w:rsidR="00AC27BE" w:rsidRPr="00951220">
        <w:rPr>
          <w:rFonts w:ascii="Arial" w:eastAsia="Times New Roman" w:hAnsi="Arial" w:cs="Times New Roman"/>
          <w:i/>
          <w:iCs/>
          <w:kern w:val="0"/>
          <w:sz w:val="24"/>
          <w:szCs w:val="24"/>
          <w:lang w:eastAsia="it-IT"/>
          <w14:ligatures w14:val="none"/>
        </w:rPr>
        <w:t>dà</w:t>
      </w:r>
      <w:r w:rsidRPr="00951220">
        <w:rPr>
          <w:rFonts w:ascii="Arial" w:eastAsia="Times New Roman" w:hAnsi="Arial" w:cs="Times New Roman"/>
          <w:i/>
          <w:iCs/>
          <w:kern w:val="0"/>
          <w:sz w:val="24"/>
          <w:szCs w:val="24"/>
          <w:lang w:eastAsia="it-IT"/>
          <w14:ligatures w14:val="none"/>
        </w:rPr>
        <w:t xml:space="preserve"> con abbondanza perché ne possiamo godere (1Tm 6, 17). Questo devi insegnare, raccomandare e rimproverare con tutta autorità. Nessuno osi disprezzarti! (Tt 2, 15). Ve lo raccomando, fratelli: accogliete questa parola di esortazione; proprio per questo vi ho scritto brevemente (Eb 13, 22). </w:t>
      </w:r>
    </w:p>
    <w:p w14:paraId="368D5E60" w14:textId="518EA4BA"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Tu sarai irreprensibile verso il Signore tuo Dio (Dt 18, 13). Sono stato irreprensibile nei suoi riguardi; mi sono guardato dall'iniquità (2Sam 22, 24). Ci ha avvertiti che in mezzo a tutte le stirpi che vi sono nel mondo si è mescolato un popolo ostile, diverso nelle sue leggi da ogni altra nazione, che trascura sempre i decreti del re, così da impedire l'assetto dell'impero da noi irreprensibilmente diretto (Est 3, 13</w:t>
      </w:r>
      <w:r w:rsidR="009D5C4D">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d). E con falsi e tortuosi argomenti richiese la pena di morte per il nostro salvatore e in ogni circostanza benefattore Mardocheo, per l'irreprensibile consorte del nostro regno Ester e per tutto il loro popolo (Est 8, 12</w:t>
      </w:r>
      <w:r w:rsidR="009D5C4D">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n).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Tu dici: "Pura è la mia condotta, io sono irreprensibile agli occhi di lui" (Gb 11, 4). </w:t>
      </w:r>
    </w:p>
    <w:p w14:paraId="686A483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Anche dall'orgoglio salva il tuo servo perché su di me non abbia potere; allora sarò irreprensibile, sarò puro dal grande peccato (Sal 18, 14). Erano giusti davanti a Dio, osservavano irreprensibili tutte le leggi e le prescrizioni del Signore (Lc 1, 6). Per questo mi sforzo di conservare in ogni momento una coscienza irreprensibile davanti a Dio e davanti agli uomini (At 24, 16). Egli vi confermerà sino alla fine, irreprensibili nel giorno del Signore nostro Gesù Cristo (1Cor 1, 8). Perché possiate distinguere sempre il meglio ed essere integri e irreprensibili per il giorno di Cristo (Fil 1, 10). Perché siate irreprensibili e semplici, figli di Dio immacolati in mezzo a una generazione perversa e degenere, nella quale dovete splendere come astri nel mondo (Fil 2, 15). Quanto a zelo, persecutore della Chiesa; irreprensibile quanto alla giustizia che deriva dall'osservanza della legge (Fil 3, 6). </w:t>
      </w:r>
    </w:p>
    <w:p w14:paraId="506045EF"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Ora egli vi ha riconciliati per mezzo della morte del suo corpo di carne, per presentarvi santi, immacolati e irreprensibili al suo cospetto (Col 1, 22). Voi siete testimoni, e Dio stesso è testimone, come è stato santo, giusto, irreprensibile il nostro comportamento verso di voi credenti (1Ts 2, 10). Ma bisogna che il vescovo sia irreprensibile, non sposato che una sola volta, sobrio, prudente, dignitoso, ospitale, capace di insegnare (1Tm 3, 2). Perciò siano prima sottoposti a una prova e poi, se trovati irreprensibili, siano ammessi al loro servizio (1Tm 3, 10). Proprio questo raccomanda, perché siano irreprensibili (1Tm 5, 7). Ti scongiuro di conservare senza macchia e irreprensibile il comandamento, fino alla manifestazione del Signore nostro Gesù Cristo (1Tm 6, 14). Il candidato deve </w:t>
      </w:r>
      <w:r w:rsidRPr="00951220">
        <w:rPr>
          <w:rFonts w:ascii="Arial" w:eastAsia="Times New Roman" w:hAnsi="Arial" w:cs="Times New Roman"/>
          <w:i/>
          <w:iCs/>
          <w:kern w:val="0"/>
          <w:sz w:val="24"/>
          <w:szCs w:val="24"/>
          <w:lang w:eastAsia="it-IT"/>
          <w14:ligatures w14:val="none"/>
        </w:rPr>
        <w:lastRenderedPageBreak/>
        <w:t>essere irreprensibile, sposato una sola volta, con figli credenti e che non possano essere accusati di dissolutezza o siano insubordinati (Tt 1, 6).</w:t>
      </w:r>
    </w:p>
    <w:p w14:paraId="1867BC4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Il vescovo infatti, come amministratore di Dio, dev'essere irreprensibile: non arrogante, non iracondo, non dedito al vino, non violento, non avido di guadagno disonesto (Tt 1, 7). Linguaggio sano e irreprensibile, perché il nostro avversario resti confuso, non avendo nulla di male da dire sul conto nostro (Tt 2, 8). La vostra condotta tra i pagani sia irreprensibile, perché mentre vi calunniano come malfattori, al vedere le vostre buone opere giungano a glorificare Dio nel giorno del giudizio (1Pt 2, 12). Perciò, carissimi, nell'attesa di questi eventi, cercate d'essere senza macchia e irreprensibili davanti a Dio, in pace (2Pt 3, 14). </w:t>
      </w:r>
    </w:p>
    <w:p w14:paraId="5EAE3965"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 xml:space="preserve">Tutto è dall’insegnamento di Timòteo. Ma in Timòteo tutto è dall’insegnamento dell’Apostolo Paolo. Nell’Apostolo Paolo tutto è dall’insegnamento dello Spirito Santo. Lo Spirito Santo parla all’Apostolo Paolo. L’Apostolo Paolo parla a Timòteo. Timoteo parla ai figli della Chiesa del Dio vivente. L’Apostolo Paolo ascolta lo Spirito Santo. Timòteo ascolta l’Apostolo Paolo. La Chiesa del Dio vivente ascolta Timòteo, vescovo e pastore del gregge del Signore Gesù. Questa gerarchica nell’ascolto va sempre rispettata. </w:t>
      </w:r>
    </w:p>
    <w:p w14:paraId="5CDCB679"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8</w:t>
      </w:r>
      <w:r w:rsidRPr="00951220">
        <w:rPr>
          <w:rFonts w:ascii="Arial" w:eastAsia="Times New Roman" w:hAnsi="Arial" w:cs="Times New Roman"/>
          <w:b/>
          <w:kern w:val="0"/>
          <w:sz w:val="24"/>
          <w:szCs w:val="24"/>
          <w:lang w:eastAsia="it-IT"/>
          <w14:ligatures w14:val="none"/>
        </w:rPr>
        <w:t>Se poi qualcuno non si prende cura dei suoi cari, soprattutto di quelli della sua famiglia, costui ha rinnegato la fede ed è peggiore di un infedele.</w:t>
      </w:r>
    </w:p>
    <w:p w14:paraId="1A51378C"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Ecco ora il giudizio dello Spirito Santo sui familiari delle vedove: Se poi qualcuno non si prende cura dei suoi cari, soprattutto di quelli della sua famiglia, costui ha rinnegato la fede ed è peggiore di un infedele. Perché questo giudizio di vero rinnegamento della fede? Perché chi non si prende cura di quelli della sua famiglia è peggiore di un infedele? Lo ripetiamo questo è un giudizio dello Spirito Santo. Non è pensiero dell’Apostolo Paolo. Se fosse pensiero dell’Apostolo Paolo non ci interesserebbe. La nostra fede si fonda sulla rivelazione dello Spirito Santo.</w:t>
      </w:r>
    </w:p>
    <w:p w14:paraId="38CCA571"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È rinnegamento della fede perché se uno non osserva il quarto comandamento che riguarda il proprio sangue da amare e da rispettare, mai potrà osservare gli altri comandamenti. Ma se uno non osserva i comandamenti, come si potrà sperare che viva secondo il Vangelo? Senza obbedienza a tutta la Parola, sempre si rinnega la fede che è obbedienza alla Parola. È peggiore di un infedele perché l’infedele non conosce la volontà di Dio e se non la conosce neanche la può osservare. Il cristiano invece la conosce e la disprezza. Per questo è peggiore di un infedele. Poiché questo è giudizio proferito dallo Spirito Santo, esso è purissima verità. Se è purissima verità, chi disattende il quarto comandamento espone la sua vita alla perdizione eterna. La nostra salvezza è dalla fede. Come potrà salvarsi chi ha rinnegato la fede ed è peggiore di un infedele? Ecco quanto la Legge del Signore prescrive sul quarto comandamento.</w:t>
      </w:r>
    </w:p>
    <w:p w14:paraId="1DF3A0A4" w14:textId="77777777" w:rsidR="00D00FB4" w:rsidRPr="009D5C4D"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D5C4D">
        <w:rPr>
          <w:rFonts w:ascii="Arial" w:eastAsia="Times New Roman" w:hAnsi="Arial" w:cs="Times New Roman"/>
          <w:i/>
          <w:iCs/>
          <w:kern w:val="0"/>
          <w:sz w:val="24"/>
          <w:szCs w:val="24"/>
          <w:lang w:eastAsia="it-IT"/>
          <w14:ligatures w14:val="none"/>
        </w:rPr>
        <w:t>Onora tuo padre e tua madre, perché si prolunghino i tuoi giorni nel paese che il Signore, tuo Dio, ti dà (Es 20,12).</w:t>
      </w:r>
    </w:p>
    <w:p w14:paraId="26667D16" w14:textId="77777777" w:rsidR="00D00FB4" w:rsidRPr="009D5C4D"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D5C4D">
        <w:rPr>
          <w:rFonts w:ascii="Arial" w:eastAsia="Times New Roman" w:hAnsi="Arial" w:cs="Times New Roman"/>
          <w:i/>
          <w:iCs/>
          <w:kern w:val="0"/>
          <w:sz w:val="24"/>
          <w:szCs w:val="24"/>
          <w:lang w:eastAsia="it-IT"/>
          <w14:ligatures w14:val="none"/>
        </w:rPr>
        <w:lastRenderedPageBreak/>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4,1-16). </w:t>
      </w:r>
    </w:p>
    <w:p w14:paraId="44D96FBC" w14:textId="77777777" w:rsidR="00D00FB4" w:rsidRPr="009D5C4D"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D5C4D">
        <w:rPr>
          <w:rFonts w:ascii="Arial" w:eastAsia="Times New Roman" w:hAnsi="Arial" w:cs="Times New Roman"/>
          <w:i/>
          <w:iCs/>
          <w:kern w:val="0"/>
          <w:sz w:val="24"/>
          <w:szCs w:val="24"/>
          <w:lang w:eastAsia="it-IT"/>
          <w14:ligatures w14:val="none"/>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64A068B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78DE4A7C"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w:t>
      </w:r>
      <w:r w:rsidRPr="00951220">
        <w:rPr>
          <w:rFonts w:ascii="Arial" w:eastAsia="Times New Roman" w:hAnsi="Arial" w:cs="Times New Roman"/>
          <w:i/>
          <w:iCs/>
          <w:kern w:val="0"/>
          <w:sz w:val="24"/>
          <w:szCs w:val="24"/>
          <w:lang w:eastAsia="it-IT"/>
          <w14:ligatures w14:val="none"/>
        </w:rPr>
        <w:lastRenderedPageBreak/>
        <w:t xml:space="preserve">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02DC699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5CCC7B88"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9</w:t>
      </w:r>
      <w:r w:rsidRPr="00951220">
        <w:rPr>
          <w:rFonts w:ascii="Arial" w:eastAsia="Times New Roman" w:hAnsi="Arial" w:cs="Times New Roman"/>
          <w:b/>
          <w:kern w:val="0"/>
          <w:sz w:val="24"/>
          <w:szCs w:val="24"/>
          <w:lang w:eastAsia="it-IT"/>
          <w14:ligatures w14:val="none"/>
        </w:rPr>
        <w:t>Una vedova sia iscritta nel catalogo delle vedove quando abbia non meno di sessant’anni, sia moglie di un solo uomo,</w:t>
      </w:r>
    </w:p>
    <w:p w14:paraId="2BAC05E6"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 xml:space="preserve">Ecco cosa dovrà fare ancora Timòteo: Una vedova sia iscritta nel catalogo delle vedove quando abbia non meno di sessant’anni, sia moglie di un solo uomo. Queste sono le due prime condizioni perché una vedova sia iscritta nel catalogo delle vedove: non prima dei sessant’anni e sposata una sola volta. Prima dei sessant’anni potrà provvedere da se stessa al suo sostentamento. Se è stata sposata più volte, potrà ancora desiderare di sposarsi. Non è libera per consacrarsi al Signore. Per queste vedove vale quanto l’Apostolo Paolo ha già stabilito: ha messo la speranza in Dio e si consacra all’orazione e alla preghiera giorno e notte. Questa condizione è indispensabile perché una vedova sia iscritta nel catalogo delle vedove. </w:t>
      </w:r>
    </w:p>
    <w:p w14:paraId="016B0BD8"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10</w:t>
      </w:r>
      <w:r w:rsidRPr="00951220">
        <w:rPr>
          <w:rFonts w:ascii="Arial" w:eastAsia="Times New Roman" w:hAnsi="Arial" w:cs="Times New Roman"/>
          <w:b/>
          <w:kern w:val="0"/>
          <w:sz w:val="24"/>
          <w:szCs w:val="24"/>
          <w:lang w:eastAsia="it-IT"/>
          <w14:ligatures w14:val="none"/>
        </w:rPr>
        <w:t>sia conosciuta per le sue opere buone: abbia cioè allevato figli, praticato l’ospitalità, lavato i piedi ai santi, sia venuta in soccorso agli afflitti, abbia esercitato ogni opera di bene.</w:t>
      </w:r>
    </w:p>
    <w:p w14:paraId="02B2154B"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Ecco un altro requisito richiesto per essere iscritti nel catalogo delle vedove: Sia conosciuta per le sue opere buone. Quali sono le opere buone che rivelano chi è vera vedova? Queste opere buone sono: abbia allevato figli, praticato l’ospitalità, lavato i piedi ai santi, sia venuta in soccorso degli afflitti, abbia esercitato ogni opera di bene. Queste opere buone devono essere conosciute dalla comunità. In altre parole: la comunità tutta deve sapere che la vedova ha diritto di essere aiutata e sostenuta. È un diritto di giustizia maturato sulla sua grande carità, misericordia e giustizia verso la sua famiglia e verso tutta la Chiesa del Dio vivente. Ecco un esempio di vedova consacrata alle opere buone. Leggiamo negli Atti degli Apostoli:</w:t>
      </w:r>
    </w:p>
    <w:p w14:paraId="04E79E17"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(At 9,36-41). </w:t>
      </w:r>
    </w:p>
    <w:p w14:paraId="44A88E0A" w14:textId="77777777" w:rsidR="00D00FB4" w:rsidRPr="009D5C4D" w:rsidRDefault="00D00FB4" w:rsidP="009D5C4D">
      <w:pPr>
        <w:spacing w:after="240" w:line="240" w:lineRule="auto"/>
        <w:jc w:val="both"/>
        <w:rPr>
          <w:rFonts w:ascii="Arial" w:eastAsia="Times New Roman" w:hAnsi="Arial" w:cs="Times New Roman"/>
          <w:spacing w:val="-4"/>
          <w:kern w:val="0"/>
          <w:sz w:val="24"/>
          <w:szCs w:val="24"/>
          <w:lang w:eastAsia="it-IT"/>
          <w14:ligatures w14:val="none"/>
        </w:rPr>
      </w:pPr>
      <w:r w:rsidRPr="009D5C4D">
        <w:rPr>
          <w:rFonts w:ascii="Arial" w:eastAsia="Times New Roman" w:hAnsi="Arial" w:cs="Times New Roman"/>
          <w:spacing w:val="-4"/>
          <w:kern w:val="0"/>
          <w:sz w:val="24"/>
          <w:szCs w:val="24"/>
          <w:lang w:eastAsia="it-IT"/>
          <w14:ligatures w14:val="none"/>
        </w:rPr>
        <w:t xml:space="preserve">La carità che insegna l’Apostolo Paolo ha il suo solido fondamento sulla giustizia. Se manca la giustizia, mai vi potrà essere vera carità. Dove manca la giustizia, lì </w:t>
      </w:r>
      <w:r w:rsidRPr="009D5C4D">
        <w:rPr>
          <w:rFonts w:ascii="Arial" w:eastAsia="Times New Roman" w:hAnsi="Arial" w:cs="Times New Roman"/>
          <w:kern w:val="0"/>
          <w:sz w:val="24"/>
          <w:szCs w:val="24"/>
          <w:lang w:eastAsia="it-IT"/>
          <w14:ligatures w14:val="none"/>
        </w:rPr>
        <w:t>regna il peccato. Anche chi fa la carità la deve fondare sulla giustizia. Ecco cosa rivela il Libro del Siracide quando si fonda la carità sull’ingiustizia:</w:t>
      </w:r>
    </w:p>
    <w:p w14:paraId="115DF13F" w14:textId="77777777" w:rsidR="00D00FB4" w:rsidRPr="009D5C4D"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D5C4D">
        <w:rPr>
          <w:rFonts w:ascii="Arial" w:eastAsia="Times New Roman" w:hAnsi="Arial" w:cs="Times New Roman"/>
          <w:i/>
          <w:iCs/>
          <w:kern w:val="0"/>
          <w:sz w:val="24"/>
          <w:szCs w:val="24"/>
          <w:lang w:eastAsia="it-IT"/>
          <w14:ligatures w14:val="none"/>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5BFCAF90" w14:textId="77777777" w:rsidR="00D00FB4" w:rsidRPr="009D5C4D"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D5C4D">
        <w:rPr>
          <w:rFonts w:ascii="Arial" w:eastAsia="Times New Roman" w:hAnsi="Arial" w:cs="Times New Roman"/>
          <w:i/>
          <w:iCs/>
          <w:kern w:val="0"/>
          <w:sz w:val="24"/>
          <w:szCs w:val="24"/>
          <w:lang w:eastAsia="it-IT"/>
          <w14:ligatures w14:val="none"/>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07E81191" w14:textId="77777777" w:rsidR="00D00FB4" w:rsidRPr="009D5C4D"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D5C4D">
        <w:rPr>
          <w:rFonts w:ascii="Arial" w:eastAsia="Times New Roman" w:hAnsi="Arial" w:cs="Times New Roman"/>
          <w:i/>
          <w:iCs/>
          <w:kern w:val="0"/>
          <w:sz w:val="24"/>
          <w:szCs w:val="24"/>
          <w:lang w:eastAsia="it-IT"/>
          <w14:ligatures w14:val="none"/>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w:t>
      </w:r>
      <w:r w:rsidRPr="009D5C4D">
        <w:rPr>
          <w:rFonts w:ascii="Arial" w:eastAsia="Times New Roman" w:hAnsi="Arial" w:cs="Times New Roman"/>
          <w:i/>
          <w:iCs/>
          <w:kern w:val="0"/>
          <w:sz w:val="24"/>
          <w:szCs w:val="24"/>
          <w:lang w:eastAsia="it-IT"/>
          <w14:ligatures w14:val="none"/>
        </w:rPr>
        <w:lastRenderedPageBreak/>
        <w:t xml:space="preserve">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6CF68A84"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11</w:t>
      </w:r>
      <w:r w:rsidRPr="00951220">
        <w:rPr>
          <w:rFonts w:ascii="Arial" w:eastAsia="Times New Roman" w:hAnsi="Arial" w:cs="Times New Roman"/>
          <w:b/>
          <w:kern w:val="0"/>
          <w:sz w:val="24"/>
          <w:szCs w:val="24"/>
          <w:lang w:eastAsia="it-IT"/>
          <w14:ligatures w14:val="none"/>
        </w:rPr>
        <w:t>Le vedove più giovani non accettarle, perché, quando vogliono sposarsi di nuovo, abbandonano Cristo</w:t>
      </w:r>
    </w:p>
    <w:p w14:paraId="492CD58D"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Ecco cosa Timòteo non dovrà fare: Le vedove più giovani non accettarle, quando vogliono sposarsi di nuovo abbandonano Cristo. Rimane sempre come principio fondante la prima condizione o il primo requisito: ha messo la speranza in Dio e si consacra all’orazione e alla preghiera giorno e notte. Una volta che ci si consacra all’orazione, ci si deve consacrare una volta per tutte. Non ci si può prima consacrare e dopo abbandonare la consacrazione. Poiché le vedove giovani hanno desiderio di risposarsi, è cosa giusta che non vengano iscritte nel catalogo delle vedove. Non possono vivere gli impegni assunti. Non possono servire la Chiesa del Dio vivente. Sul cuore indiviso ecco cosa l’Apostolo Paolo insegna nella Prima Lettera ai Corinzi:</w:t>
      </w:r>
    </w:p>
    <w:p w14:paraId="580955C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Riguardo a ciò che mi avete scritto, è cosa buona per l’uomo non toccare donna, ma, a motivo dei casi di immoralità, ciascuno abbia la propria moglie e ogni donna il proprio marito.</w:t>
      </w:r>
    </w:p>
    <w:p w14:paraId="792C2E5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2EFAE69F"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Ai non sposati e alle vedove dico: è cosa buona per loro rimanere come sono io; ma se non sanno dominarsi, si sposino: è meglio sposarsi che bruciare.</w:t>
      </w:r>
    </w:p>
    <w:p w14:paraId="6A6E36F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Agli sposati ordino, non io, ma il Signore: la moglie non si separi dal marito – e qualora si separi, rimanga senza sposarsi o si riconcili con il marito – e il marito non ripudi la moglie.</w:t>
      </w:r>
    </w:p>
    <w:p w14:paraId="213F1CA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w:t>
      </w:r>
      <w:r w:rsidRPr="00951220">
        <w:rPr>
          <w:rFonts w:ascii="Arial" w:eastAsia="Times New Roman" w:hAnsi="Arial" w:cs="Times New Roman"/>
          <w:i/>
          <w:iCs/>
          <w:kern w:val="0"/>
          <w:sz w:val="24"/>
          <w:szCs w:val="24"/>
          <w:lang w:eastAsia="it-IT"/>
          <w14:ligatures w14:val="none"/>
        </w:rPr>
        <w:lastRenderedPageBreak/>
        <w:t>circostanze il fratello o la sorella non sono soggetti a schiavitù: Dio vi ha chiamati a stare in pace! E che sai tu, donna, se salverai il marito? O che ne sai tu, uomo, se salverai la moglie?</w:t>
      </w:r>
    </w:p>
    <w:p w14:paraId="0D3A6592"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1457490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7399C48B"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6D16066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00FF70B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La moglie è vincolata per tutto il tempo in cui vive il marito; ma se il marito muore è libera di sposare chi vuole, purché ciò avvenga nel Signore. Ma se rimane così </w:t>
      </w:r>
      <w:r w:rsidRPr="00951220">
        <w:rPr>
          <w:rFonts w:ascii="Arial" w:eastAsia="Times New Roman" w:hAnsi="Arial" w:cs="Times New Roman"/>
          <w:i/>
          <w:iCs/>
          <w:kern w:val="0"/>
          <w:sz w:val="24"/>
          <w:szCs w:val="24"/>
          <w:lang w:eastAsia="it-IT"/>
          <w14:ligatures w14:val="none"/>
        </w:rPr>
        <w:lastRenderedPageBreak/>
        <w:t xml:space="preserve">com’è, a mio parere è meglio; credo infatti di avere anch’io lo Spirito di Dio (1Cor 7,1-40). </w:t>
      </w:r>
    </w:p>
    <w:p w14:paraId="6293B5E1"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Lo Spirito Santo non ama i cuori divisi. Lui ama i cuori che quando scelgono di consacrarsi al Signore, al Signore dedichino tutta intera la loro vita. Quando è dedicata in parte, allora Lui si sente tradito e ingannato allo stesso modo che lo hanno ingannato Anania e Saffira. Leggiamola questa pagina degli Atti degli Apostoli. Essa ci rivela tutta l’amarezza dello Spirito Santo quando vede un cuore diviso. Un cuore diviso mai sarà gradito allo Spirito Santo.</w:t>
      </w:r>
    </w:p>
    <w:p w14:paraId="57B568A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657DCEC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2671790A"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Nel campo spirituale questi inganni sono numerosissimi. Molti sono i cuori divisi. Si giunge anche a portare solo il corpo dinanzi al Signore. Lo spirito e l’anima sono altrove. Lo Spirito Santo mai potrà amare questi cuori. </w:t>
      </w:r>
    </w:p>
    <w:p w14:paraId="6A3D2D93"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12</w:t>
      </w:r>
      <w:r w:rsidRPr="00951220">
        <w:rPr>
          <w:rFonts w:ascii="Arial" w:eastAsia="Times New Roman" w:hAnsi="Arial" w:cs="Times New Roman"/>
          <w:b/>
          <w:kern w:val="0"/>
          <w:sz w:val="24"/>
          <w:szCs w:val="24"/>
          <w:lang w:eastAsia="it-IT"/>
          <w14:ligatures w14:val="none"/>
        </w:rPr>
        <w:t>e si attirano così un giudizio di condanna, perché infedeli al loro primo impegno.</w:t>
      </w:r>
    </w:p>
    <w:p w14:paraId="480A6267"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Queste donne si attirano un giudizio di condanna, perché infedeli al loro primo impegno. Qual è il loro primo impegno. Di certo non è l’impegno al primo matrimonio. Sappiamo che il matrimonio dura fino alla morte di uno dei due coniugi. Con la morte, il coniuge superstite si può sposare nuovamente.</w:t>
      </w:r>
    </w:p>
    <w:p w14:paraId="516DE8E0"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i/>
          <w:iCs/>
          <w:kern w:val="0"/>
          <w:sz w:val="24"/>
          <w:szCs w:val="24"/>
          <w:lang w:val="la-Latn" w:eastAsia="it-IT"/>
          <w14:ligatures w14:val="none"/>
        </w:rPr>
        <w:t>Habentes damnationem quia primam fidem irritam fecerunt</w:t>
      </w:r>
      <w:r w:rsidRPr="009D5C4D">
        <w:rPr>
          <w:rFonts w:ascii="Arial" w:eastAsia="Times New Roman" w:hAnsi="Arial" w:cs="Times New Roman"/>
          <w:kern w:val="0"/>
          <w:sz w:val="24"/>
          <w:szCs w:val="24"/>
          <w:lang w:eastAsia="it-IT"/>
          <w14:ligatures w14:val="none"/>
        </w:rPr>
        <w:t xml:space="preserve"> (1Tm 5,12). </w:t>
      </w:r>
      <w:r w:rsidRPr="009D5C4D">
        <w:rPr>
          <w:rFonts w:ascii="Greek" w:eastAsia="Times New Roman" w:hAnsi="Greek" w:cs="Greek"/>
          <w:kern w:val="0"/>
          <w:sz w:val="24"/>
          <w:szCs w:val="24"/>
          <w:lang w:eastAsia="it-IT"/>
          <w14:ligatures w14:val="none"/>
        </w:rPr>
        <w:t xml:space="preserve">œcousai kr…ma Óti t¾n prèthn p…stin ºqšthsan: </w:t>
      </w:r>
      <w:r w:rsidRPr="009D5C4D">
        <w:rPr>
          <w:rFonts w:ascii="Arial" w:eastAsia="Times New Roman" w:hAnsi="Arial" w:cs="Times New Roman"/>
          <w:kern w:val="0"/>
          <w:sz w:val="24"/>
          <w:szCs w:val="24"/>
          <w:lang w:eastAsia="it-IT"/>
          <w14:ligatures w14:val="none"/>
        </w:rPr>
        <w:t xml:space="preserve">(1Tm 5,12). </w:t>
      </w:r>
    </w:p>
    <w:p w14:paraId="008BC2F4"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 xml:space="preserve">Qual è la prima fede che è stata infranta? Non certo quella del matrimonio. Questa fede è finita nel giorno della morte del coniuge. Necessariamente dovrà trattarsi della prima fede o della prima parola data al Signore di consacrare a Lui tutta la propria vita. Non si può dare al Signore la propria vita e poi sottrargliela. </w:t>
      </w:r>
      <w:r w:rsidRPr="009D5C4D">
        <w:rPr>
          <w:rFonts w:ascii="Arial" w:eastAsia="Times New Roman" w:hAnsi="Arial" w:cs="Times New Roman"/>
          <w:kern w:val="0"/>
          <w:sz w:val="24"/>
          <w:szCs w:val="24"/>
          <w:lang w:eastAsia="it-IT"/>
          <w14:ligatures w14:val="none"/>
        </w:rPr>
        <w:lastRenderedPageBreak/>
        <w:t xml:space="preserve">Una volta che la vita è data al Signore, è data per sempre. Infrangere la Parola data al Signore è aprirsi la via verso la dannazione. Non perché si è infranta questa prima fede, ma perché poi non si vive neanche la fede ordinaria nella Parola del Signore, fede necessaria per raggiungere il regno eterno. Sono queste Parole dello Spirito Santo. Esse non vengono dal cuore dell’Apostolo Paolo. Se venissero dal suo cuore, non dovrebbero interessarci. Invece sono dello Spirito Santo e vanno ascoltate. </w:t>
      </w:r>
    </w:p>
    <w:p w14:paraId="0CC2BB7F"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13</w:t>
      </w:r>
      <w:r w:rsidRPr="00951220">
        <w:rPr>
          <w:rFonts w:ascii="Arial" w:eastAsia="Times New Roman" w:hAnsi="Arial" w:cs="Times New Roman"/>
          <w:b/>
          <w:kern w:val="0"/>
          <w:sz w:val="24"/>
          <w:szCs w:val="24"/>
          <w:lang w:eastAsia="it-IT"/>
          <w14:ligatures w14:val="none"/>
        </w:rPr>
        <w:t>Inoltre, non avendo nulla da fare, si abituano a girare qua e là per le case e sono non soltanto oziose, ma pettegole e curiose, parlando di ciò che non conviene.</w:t>
      </w:r>
    </w:p>
    <w:p w14:paraId="259FBB1A"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 xml:space="preserve">Una volta che hanno infranto la loro prima fede o la Parola data al Signore di consacrare a Lui la propria vita, ecco come vivono queste vedove: Non avendo nulla da fare, si abituano a girare qua e là per le cose e sono non soltanto oziose, ma pettegole e curiose, parlando di ciò che non conviene. Esse dedicano la loro vita all’ozio, a girare di qua e di là, al pettegolezzo e alla curiosità, alla parola sconveniente. Ma sempre quando l’ozio si impossessa di una persona, poi la vita la si dedica non solo al nulla, ma anche al male. Ecco perché queste donne non possono essere iscritte nel catalogo delle vedove. Esse mancano di un essenziale requisito: la santità della vita. </w:t>
      </w:r>
    </w:p>
    <w:p w14:paraId="7BD989C1"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Questa è la storia della discendenza di Giacobbe. Giuseppe all'età di diciassette anni pascolava il gregge con i fratelli. Egli era giovane e stava con i figli di Bila e i figli di Zilpa, mogli di suo padre. Ora Giuseppe riferì al loro padre i pettegolezzi sul loro conto (Gen 37, 2). Allo stesso modo le donne siano dignitose, non pettegole, sobrie, fedeli in tutto (1Tm 3, 11). Inoltre, trovandosi senza far niente, imparano a girare qua e là per le case e sono non soltanto oziose, ma pettegole e curiose, parlando di ciò che non conviene (1Tm 5, 13). </w:t>
      </w:r>
    </w:p>
    <w:p w14:paraId="6386A73C"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Ecco come il Siracide ammonisce contro certe curiosità. Si potrebbe incappare in un grandissimo male. L’attenzione dovrà essere somma.</w:t>
      </w:r>
    </w:p>
    <w:p w14:paraId="3FCAA39B" w14:textId="77777777" w:rsidR="00D00FB4" w:rsidRPr="009D5C4D"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D5C4D">
        <w:rPr>
          <w:rFonts w:ascii="Arial" w:eastAsia="Times New Roman" w:hAnsi="Arial" w:cs="Times New Roman"/>
          <w:i/>
          <w:iCs/>
          <w:kern w:val="0"/>
          <w:sz w:val="24"/>
          <w:szCs w:val="24"/>
          <w:lang w:eastAsia="it-IT"/>
          <w14:ligatures w14:val="none"/>
        </w:rPr>
        <w:t xml:space="preserve">Non essere geloso della donna che riposa sul tuo seno, per non darle a tuo danno un cattivo insegnamento. Non darti interamente a una donna, sì che essa s’imponga sulla tua forza. Non dare appuntamento a una donna licenziosa, perché tu non abbia a cadere nei suoi lacci. Non frequentare una cantante, per non essere preso dalle sue seduzioni. Non fissare il tuo sguardo su una vergine, per non essere coinvolto nella sua punizione. Non perderti dietro alle prostitute, per non dissipare il tuo patrimonio. Non curiosare nelle vie della città, non aggirarti nei suoi luoghi solitari. Distogli l’occhio da una donna avvenente, non fissare una bellezza che non ti appartiene. Per la bellezza di una donna molti si sono rovinati, l’amore per lei brucia come un fuoco. Non sederti accanto a una donna sposata, e con lei non frequentare banchetti bevendo vino, perché il tuo cuore non corra dietro a lei e per la passione tu non vada in rovina (Sir 9,1-9). </w:t>
      </w:r>
    </w:p>
    <w:p w14:paraId="5BF33FFB"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14</w:t>
      </w:r>
      <w:r w:rsidRPr="00951220">
        <w:rPr>
          <w:rFonts w:ascii="Arial" w:eastAsia="Times New Roman" w:hAnsi="Arial" w:cs="Times New Roman"/>
          <w:b/>
          <w:kern w:val="0"/>
          <w:sz w:val="24"/>
          <w:szCs w:val="24"/>
          <w:lang w:eastAsia="it-IT"/>
          <w14:ligatures w14:val="none"/>
        </w:rPr>
        <w:t>Desidero quindi che le più giovani si risposino, abbiano figli, governino la loro casa, per non dare ai vostri avversari alcun motivo di biasimo.</w:t>
      </w:r>
    </w:p>
    <w:p w14:paraId="1DEA75C0"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lastRenderedPageBreak/>
        <w:t xml:space="preserve">Ecco cosa manifesta lo Spirito Santo per bocca dell’Apostolo Paolo a Timoteo: desidero quindi che le più giovani si risposino, abbiamo figli, governino la loro casa, per non dare ai vostri avversari alcun motivo di biasimo. Qual è il principio soprannaturale sul quale questo desiderio dello Spirito Santo si edifica? Sul più grande bene del Vangelo, della fede in Cristo Gesù, della Chiesa del Dio vivente. Quando una giovane che ha abbracciato la fede in Cristo rimane vedova e si consegna all’immoralità secondo il pensiero del mondo, crea scandalo non solo riguardo alla Chiesa di Dio, ma molto di più riguardo al mondo. La fede nel Vangelo viene esposta alla derisione e al disprezzo. Anziché avvicinare a Cristo Gesù, allontana da Lui. Queste donne fanno sì che Cristo Signore venga disprezzato dal mondo. Ecco perché lo Spirito Santo dice: Per non dare ai vostri avversari alcun motivo di biasimo. Il biasimo non è solo verso chi si consegna al mondo, ma soprattutto contro la Chiesa del Dio vivente e infinitamente di più contro Cristo Gesù. Il male va tagliato alla radice. Se si permette che il male viva nella comunità, chi muore è la Comunità. Chi muore è la fede in Cristo Gesù. Chi muore è Cristo Gesù. Il suo nome viene esposto alla profanazione. Merita attenzione quanto il Signore dice al suo popolo per bocca di Ezechiele. </w:t>
      </w:r>
    </w:p>
    <w:p w14:paraId="46B3FA0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018AB522"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415398B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F177E2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034E7369" w14:textId="77777777" w:rsidR="00D00FB4" w:rsidRPr="009D5C4D"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D5C4D">
        <w:rPr>
          <w:rFonts w:ascii="Arial" w:eastAsia="Times New Roman" w:hAnsi="Arial" w:cs="Times New Roman"/>
          <w:i/>
          <w:iCs/>
          <w:kern w:val="0"/>
          <w:sz w:val="24"/>
          <w:szCs w:val="24"/>
          <w:lang w:eastAsia="it-IT"/>
          <w14:ligatures w14:val="none"/>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3AE3831"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7DAEA0B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2F58996C"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75029155"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lastRenderedPageBreak/>
        <w:t xml:space="preserve">Non c’è peccato più grande per un cristiano della profanazione del nome di Gesù. Quando un cristiano profana il nome di Gesù, lo rende non credibile. Oggi la profanazione del nome di Cristo Signore sta divenendo peccato universale. Ormai sono gli stessi cristiani che predicano la sua inutilità in ordine alla salvezza e alla redenzione. Non esiste peccato più grande. </w:t>
      </w:r>
    </w:p>
    <w:p w14:paraId="7E8E668E"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15</w:t>
      </w:r>
      <w:r w:rsidRPr="00951220">
        <w:rPr>
          <w:rFonts w:ascii="Arial" w:eastAsia="Times New Roman" w:hAnsi="Arial" w:cs="Times New Roman"/>
          <w:b/>
          <w:kern w:val="0"/>
          <w:sz w:val="24"/>
          <w:szCs w:val="24"/>
          <w:lang w:eastAsia="it-IT"/>
          <w14:ligatures w14:val="none"/>
        </w:rPr>
        <w:t>Alcune infatti si sono già perse dietro a Satana.</w:t>
      </w:r>
    </w:p>
    <w:p w14:paraId="38015F61"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 xml:space="preserve">Questo è un giudizio storico dello Spirito Santo: Alcune infatti si sono già perse dietro a Satana. Quando ci si perde dietro a Satana? Quando si abbandona il Vangelo si Gesù Signore e ci si consegna al pensiero del mondo. Consegnati al pensiero del mondo, ci si consegna anche al peccato del mondo. Ma sempre quando si esce dal Vangelo si è persi dietro a Satana. </w:t>
      </w:r>
    </w:p>
    <w:p w14:paraId="27B4E794"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 xml:space="preserve">Oggi Cristo Gesù dai suoi discepoli è trattato veramente male. Si ha vergogna di parlare di Lui al mondo. Di Lui si parla solo in qualche Chiesa e per di più anche male. Oggi solo per Cristo Gesù non c’è posto nell’universo religioso. Solo per Lui non c’è più rispetto. Ma qual è il frutto della paura di parlare di Lui? Di difendere Lui? Di annunciare Lui? Poiché Lui è la nostra gloria, la nostra fama, il nostro onore, il nostro vanto, non parlando di lui, tutto noi perdiamo: gloria, onore, fama, vanto. Il mondo ci calpesta come si calpesta il sale quando diviene insipido. Sempre dobbiamo ricordarci di questa verità. Cristo Gesù è il Sole e noi siamo la luna. Se noi oscuriamo il Sole ci oscuriamo. Se noi priviamo Cristo della sua gloria ci priviamo della gloria di essere suoi discepoli. Se Cristo da noi è disprezzato, noi ci disprezziamo. Se noi lo calpestiamo è noi stessi che calpestiamo. Se il cristiano oggi è tenebra è perché ha oscurato Cristo Gesù e Lui non brilla più sul nostro volto. Se il cristiano si vergogna di Cristo dinanzi agli uomini, anche Cristo si vergognerà di lui dinanzi a Padre suo che è nei cieli. Per noi non ci sarà salvezza eterna. Per noi ci sarà solo la morte eterna. Se Cristo non ci riconoscerà le porte del paradiso per noi rimarranno chiuse in eterno. Nessuno si illuda che esse si apriranno. </w:t>
      </w:r>
    </w:p>
    <w:p w14:paraId="6224DC59"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16</w:t>
      </w:r>
      <w:r w:rsidRPr="00951220">
        <w:rPr>
          <w:rFonts w:ascii="Arial" w:eastAsia="Times New Roman" w:hAnsi="Arial" w:cs="Times New Roman"/>
          <w:b/>
          <w:kern w:val="0"/>
          <w:sz w:val="24"/>
          <w:szCs w:val="24"/>
          <w:lang w:eastAsia="it-IT"/>
          <w14:ligatures w14:val="none"/>
        </w:rPr>
        <w:t>Se qualche donna credente ha con sé delle vedove, provveda lei a loro, e il peso non ricada sulla Chiesa, perché questa possa venire incontro a quelle che sono veramente vedove.</w:t>
      </w:r>
    </w:p>
    <w:p w14:paraId="3B263C64" w14:textId="77777777" w:rsidR="00D00FB4" w:rsidRPr="009D5C4D"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D5C4D">
        <w:rPr>
          <w:rFonts w:ascii="Arial" w:eastAsia="Times New Roman" w:hAnsi="Arial" w:cs="Times New Roman"/>
          <w:kern w:val="0"/>
          <w:sz w:val="24"/>
          <w:szCs w:val="24"/>
          <w:lang w:eastAsia="it-IT"/>
          <w14:ligatures w14:val="none"/>
        </w:rPr>
        <w:t xml:space="preserve">L’Apostolo Paolo ritorna al principio di giustizia precedentemente annunciato: Se qualche donna credente ha con sé delle vedove, provveda lei a loro, e il peso non ricada sulla Chiesa, perché questa possa venire incontro a quelle che sono veramente vedove. Chi è veramente vedova? Quella donna che non ha nessun familiare o nessun’altra persona sulla quale confidare o poggiarsi. Ecco come si può formulare questo principio di giustizia: Le risorse della Chiesa non sono infinite. Sono assai finite. Spesso sono anche poche se non pochissime. Se con le sue poche risorse deve provvedere ad un numero elevato di persone, potrà fare poco o niente. Se vengono eliminate dal catalogo delle vedove quelle che possono essere aiutate dai familiari o da altre persone, le poche vedove che rimangono possono essere servite meglio. Oggi, mancando noi di ogni sapienza e saggezza dello Spirito Santo, pensiamo di poter servire il mondo intero. La carità non ordinata secondo le regole della più stretta giustizia, non è carità </w:t>
      </w:r>
      <w:r w:rsidRPr="009D5C4D">
        <w:rPr>
          <w:rFonts w:ascii="Arial" w:eastAsia="Times New Roman" w:hAnsi="Arial" w:cs="Times New Roman"/>
          <w:kern w:val="0"/>
          <w:sz w:val="24"/>
          <w:szCs w:val="24"/>
          <w:lang w:eastAsia="it-IT"/>
          <w14:ligatures w14:val="none"/>
        </w:rPr>
        <w:lastRenderedPageBreak/>
        <w:t xml:space="preserve">secondo Dio. Nessuno però potrà ordinare la carità se non è nello Spirito Santo. La verità di ogni cosa viene solo dallo Spirito Santo. Dallo Spirito Santo viene la verità della giustizia e la verità della carità. Quando manca la verità della giustizia sempre mancherà la verità della carità. Quando manca la verità della carità è segno che manca la verità della giustizia. Se manca la verità è segno che manca lo Spirito Santo, che è lo Spirito della verità. Privi dello Spirito Santo manchiamo di ogni verità, mancheremo anche di ogni carità secondo Dio. Se siamo privi dello Spirito Santo mai potremo riconoscere che la nostra carità è disordinata e persevereremo nel nostro disordine all’infinito. </w:t>
      </w:r>
    </w:p>
    <w:p w14:paraId="44E79E0C"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p>
    <w:p w14:paraId="04A70469" w14:textId="77777777" w:rsidR="00D00FB4" w:rsidRPr="009D5C4D" w:rsidRDefault="00D00FB4" w:rsidP="009D5C4D">
      <w:pPr>
        <w:pStyle w:val="Titolo3"/>
      </w:pPr>
      <w:bookmarkStart w:id="185" w:name="_Toc99629710"/>
      <w:bookmarkStart w:id="186" w:name="_Toc228440017"/>
      <w:r w:rsidRPr="009D5C4D">
        <w:t>I presbiteri</w:t>
      </w:r>
      <w:bookmarkEnd w:id="185"/>
      <w:bookmarkEnd w:id="186"/>
      <w:r w:rsidRPr="009D5C4D">
        <w:t xml:space="preserve"> </w:t>
      </w:r>
    </w:p>
    <w:p w14:paraId="1660DFA7"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17</w:t>
      </w:r>
      <w:r w:rsidRPr="00951220">
        <w:rPr>
          <w:rFonts w:ascii="Arial" w:eastAsia="Times New Roman" w:hAnsi="Arial" w:cs="Times New Roman"/>
          <w:b/>
          <w:kern w:val="0"/>
          <w:sz w:val="24"/>
          <w:szCs w:val="24"/>
          <w:lang w:eastAsia="it-IT"/>
          <w14:ligatures w14:val="none"/>
        </w:rPr>
        <w:t>I presbìteri che esercitano bene la presidenza siano considerati meritevoli di un duplice riconoscimento, soprattutto quelli che si affaticano nella predicazione e nell’insegnamento.</w:t>
      </w:r>
    </w:p>
    <w:p w14:paraId="1D70C34A"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L’Apostolo Paolo non pone se stesso, la sua vita, come unico modello da seguire. Perché non pone se stesso e la sua vita come unico modello da seguire per i presbiteri della Chiesa del Dio Vivente? Prima leggiamo qual è stata la sua vita e il suo esempio. Poi sarà facile comprendere:</w:t>
      </w:r>
    </w:p>
    <w:p w14:paraId="0A00BB8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59264AF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D1685F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w:t>
      </w:r>
      <w:r w:rsidRPr="00951220">
        <w:rPr>
          <w:rFonts w:ascii="Arial" w:eastAsia="Times New Roman" w:hAnsi="Arial" w:cs="Times New Roman"/>
          <w:i/>
          <w:iCs/>
          <w:kern w:val="0"/>
          <w:sz w:val="24"/>
          <w:szCs w:val="24"/>
          <w:lang w:eastAsia="it-IT"/>
          <w14:ligatures w14:val="none"/>
        </w:rPr>
        <w:lastRenderedPageBreak/>
        <w:t>di mia iniziativa, ho diritto alla ricompensa; ma se non lo faccio di mia iniziativa, è un incarico che mi è stato affidato. Qual è dunque la mia ricompensa? Quella di annunciare gratuitamente il Vangelo senza usare il diritto conferitomi dal Vangelo.</w:t>
      </w:r>
    </w:p>
    <w:p w14:paraId="541D992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E89AA9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2621D86" w14:textId="77777777" w:rsidR="00D00FB4"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 xml:space="preserve">Per vivere alla maniera dell’Apostolo Paolo, si deve possedere sia la fede dell’Apostolo Paolo che la sua carità e la sua speranza. Lui sa nello Spirito Santo che non tutti sono rivestiti della sua stessa fede, speranza e carità e per questo dona delle regole di somma giustizia. Quali sono queste regole? La comunità deve sostenere i suoi presbiteri. Quanti sono posti a capo di essa, vanno considerati degni di un duplice riconoscimento, soprattutto quelli che si affaticano nella predicazione e nell’insegnamento. Perché un duplice riconoscimento? Per incoraggiare, infondere forza, soprattutto liberare da ogni pensiero per le cose della terra coloro che si affaticano per la diffusione della Parola e per l’insegnamento di essa. Aiutare, sostenere, confortare, incoraggiare i missionari del Vangelo è la più grande delle opere di misericordia. Questo chiede lo Spirito Santo alle Chiese del Dio vivente e questo devono fare. Poi spetta ai missionari del Vangelo e dell’insegnamento sapere usare secondo la più alta purezza del Vangelo quanto loro viene dato. Per questo motivo vi sono due obblighi di giustizia. La giustizia della comunità o delle Chiese del Dio vivente e la giustizia del missionario di Cristo Gesù o del suo Apostolo o del suo Presbitero o del suo Vescovo. Quando una comunità cristiana osserva le regole della giustizia, sempre il Signore la benedice. Sempre moltiplica la sua grazia e ogni suo dono. È grande il mistero della giustizia. Essa va sempre osservata. Il presbitero dona un bene spirituale, la comunità risponde con un bene materiale. Dono per dono. Grazia per grazia. Aiuto per aiuto. È mirabile l’ordine dello Spirito Santo da </w:t>
      </w:r>
      <w:r w:rsidRPr="004F5B79">
        <w:rPr>
          <w:rFonts w:ascii="Arial" w:eastAsia="Times New Roman" w:hAnsi="Arial" w:cs="Times New Roman Grassetto"/>
          <w:spacing w:val="-4"/>
          <w:kern w:val="0"/>
          <w:sz w:val="24"/>
          <w:szCs w:val="24"/>
          <w:lang w:eastAsia="it-IT"/>
          <w14:ligatures w14:val="none"/>
        </w:rPr>
        <w:t xml:space="preserve">lui creato nella Chiesa del Dio vivente. Oggi i teologi si disprezzano. Gli studiosi della Sacra Scrittura sono offesi. Quanto si dedica all’insegnamento viene considerato un fallito. Oggi solo le opere di misericordia corporali devono esistere. Oggi l’uomo è </w:t>
      </w:r>
      <w:r w:rsidRPr="004F5B79">
        <w:rPr>
          <w:rFonts w:ascii="Arial" w:eastAsia="Times New Roman" w:hAnsi="Arial" w:cs="Times New Roman Grassetto"/>
          <w:spacing w:val="-4"/>
          <w:kern w:val="0"/>
          <w:sz w:val="24"/>
          <w:szCs w:val="24"/>
          <w:lang w:eastAsia="it-IT"/>
          <w14:ligatures w14:val="none"/>
        </w:rPr>
        <w:lastRenderedPageBreak/>
        <w:t>solo corpo. L’uomo</w:t>
      </w:r>
      <w:r w:rsidRPr="004F5B79">
        <w:rPr>
          <w:rFonts w:ascii="Arial" w:eastAsia="Times New Roman" w:hAnsi="Arial" w:cs="Times New Roman"/>
          <w:kern w:val="0"/>
          <w:sz w:val="24"/>
          <w:szCs w:val="24"/>
          <w:lang w:eastAsia="it-IT"/>
          <w14:ligatures w14:val="none"/>
        </w:rPr>
        <w:t xml:space="preserve"> è stato privato dell’anima e dello Spirito. Stiamo costruendo l’uomo mostro e da uomini mostri pensiamo e giudichiamo gli altri. </w:t>
      </w:r>
    </w:p>
    <w:p w14:paraId="19138023" w14:textId="74421704" w:rsidR="00D00FB4" w:rsidRPr="00951220" w:rsidRDefault="004F5B79" w:rsidP="004F5B79">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 xml:space="preserve">Οἱ καλῶς προεστῶτες πρεσβύτεροι διπλῆς τιμῆς ἀξιούσθωσαν, μάλιστα οἱ κοπιῶντες ἐν λόγῳ καὶ διδασκαλίᾳ· λέγει γὰρ ἡ γραφή· Βοῦν ἀλοῶντα οὐ φιμώσεις, καί· Ἄξιος ὁ ἐργάτης τοῦ μισθοῦ αὐτοῦ. κατὰ πρεσβυτέρου κατηγορίαν μὴ παραδέχου, ἐκτὸς εἰ μὴ ἐπὶ δύο ἢ τριῶν μαρτύρων· </w:t>
      </w:r>
      <w:r w:rsidRPr="004F5B79">
        <w:rPr>
          <w:rFonts w:ascii="Segoe UI Symbol" w:eastAsia="Times New Roman" w:hAnsi="Segoe UI Symbol" w:cs="Segoe UI Symbol"/>
          <w:kern w:val="0"/>
          <w:sz w:val="24"/>
          <w:szCs w:val="24"/>
          <w:lang w:eastAsia="it-IT"/>
          <w14:ligatures w14:val="none"/>
        </w:rPr>
        <w:t>⸀</w:t>
      </w:r>
      <w:r w:rsidRPr="004F5B79">
        <w:rPr>
          <w:rFonts w:ascii="Arial" w:eastAsia="Times New Roman" w:hAnsi="Arial" w:cs="Arial"/>
          <w:kern w:val="0"/>
          <w:sz w:val="24"/>
          <w:szCs w:val="24"/>
          <w:lang w:eastAsia="it-IT"/>
          <w14:ligatures w14:val="none"/>
        </w:rPr>
        <w:t>τοὺς</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ἁμαρτάνοντας</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ἐνώπιον</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πάντων</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ἔλεγχε</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ἵνα</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καὶ</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οἱ</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λοιποὶ</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φόβον</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ἔχωσιν</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διαμαρτύρομαι</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ἐνώπιον</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τοῦ</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θεοῦ</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καὶ</w:t>
      </w:r>
      <w:r w:rsidRPr="004F5B79">
        <w:rPr>
          <w:rFonts w:ascii="Arial" w:eastAsia="Times New Roman" w:hAnsi="Arial" w:cs="Times New Roman"/>
          <w:kern w:val="0"/>
          <w:sz w:val="24"/>
          <w:szCs w:val="24"/>
          <w:lang w:eastAsia="it-IT"/>
          <w14:ligatures w14:val="none"/>
        </w:rPr>
        <w:t xml:space="preserve"> </w:t>
      </w:r>
      <w:r w:rsidRPr="004F5B79">
        <w:rPr>
          <w:rFonts w:ascii="Segoe UI Symbol" w:eastAsia="Times New Roman" w:hAnsi="Segoe UI Symbol" w:cs="Segoe UI Symbol"/>
          <w:kern w:val="0"/>
          <w:sz w:val="24"/>
          <w:szCs w:val="24"/>
          <w:lang w:eastAsia="it-IT"/>
          <w14:ligatures w14:val="none"/>
        </w:rPr>
        <w:t>⸂</w:t>
      </w:r>
      <w:r w:rsidRPr="004F5B79">
        <w:rPr>
          <w:rFonts w:ascii="Arial" w:eastAsia="Times New Roman" w:hAnsi="Arial" w:cs="Arial"/>
          <w:kern w:val="0"/>
          <w:sz w:val="24"/>
          <w:szCs w:val="24"/>
          <w:lang w:eastAsia="it-IT"/>
          <w14:ligatures w14:val="none"/>
        </w:rPr>
        <w:t>Χριστοῦ</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Ἰησοῦ</w:t>
      </w:r>
      <w:r w:rsidRPr="004F5B79">
        <w:rPr>
          <w:rFonts w:ascii="Segoe UI Symbol" w:eastAsia="Times New Roman" w:hAnsi="Segoe UI Symbol" w:cs="Segoe UI Symbol"/>
          <w:kern w:val="0"/>
          <w:sz w:val="24"/>
          <w:szCs w:val="24"/>
          <w:lang w:eastAsia="it-IT"/>
          <w14:ligatures w14:val="none"/>
        </w:rPr>
        <w:t>⸃</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καὶ</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τῶν</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ἐκλεκτῶν</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ἀγγέλων</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ἵνα</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ταῦτα</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φυλάξῃς</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χωρὶς</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προκρίματος</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μηδὲν</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ποιῶν</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κατὰ</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πρόσκλισιν</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χεῖρας</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ταχέως</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μηδε</w:t>
      </w:r>
      <w:r w:rsidRPr="004F5B79">
        <w:rPr>
          <w:rFonts w:ascii="Arial" w:eastAsia="Times New Roman" w:hAnsi="Arial" w:cs="Times New Roman"/>
          <w:kern w:val="0"/>
          <w:sz w:val="24"/>
          <w:szCs w:val="24"/>
          <w:lang w:eastAsia="it-IT"/>
          <w14:ligatures w14:val="none"/>
        </w:rPr>
        <w:t xml:space="preserve">νὶ ἐπιτίθει, μηδὲ κοινώνει ἁμαρτίαις ἀλλοτρίαις· σεαυτὸν ἁγνὸν τήρει. μηκέτι ὑδροπότει, ἀλλὰ οἴνῳ ὀλίγῳ χρῶ διὰ τὸν </w:t>
      </w:r>
      <w:r w:rsidRPr="004F5B79">
        <w:rPr>
          <w:rFonts w:ascii="Segoe UI Symbol" w:eastAsia="Times New Roman" w:hAnsi="Segoe UI Symbol" w:cs="Segoe UI Symbol"/>
          <w:kern w:val="0"/>
          <w:sz w:val="24"/>
          <w:szCs w:val="24"/>
          <w:lang w:eastAsia="it-IT"/>
          <w14:ligatures w14:val="none"/>
        </w:rPr>
        <w:t>⸀</w:t>
      </w:r>
      <w:r w:rsidRPr="004F5B79">
        <w:rPr>
          <w:rFonts w:ascii="Arial" w:eastAsia="Times New Roman" w:hAnsi="Arial" w:cs="Arial"/>
          <w:kern w:val="0"/>
          <w:sz w:val="24"/>
          <w:szCs w:val="24"/>
          <w:lang w:eastAsia="it-IT"/>
          <w14:ligatures w14:val="none"/>
        </w:rPr>
        <w:t>στόμαχον</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καὶ</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τὰς</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πυκνάς</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σου</w:t>
      </w:r>
      <w:r w:rsidRPr="004F5B79">
        <w:rPr>
          <w:rFonts w:ascii="Arial" w:eastAsia="Times New Roman" w:hAnsi="Arial" w:cs="Times New Roman"/>
          <w:kern w:val="0"/>
          <w:sz w:val="24"/>
          <w:szCs w:val="24"/>
          <w:lang w:eastAsia="it-IT"/>
          <w14:ligatures w14:val="none"/>
        </w:rPr>
        <w:t xml:space="preserve"> </w:t>
      </w:r>
      <w:r w:rsidRPr="004F5B79">
        <w:rPr>
          <w:rFonts w:ascii="Arial" w:eastAsia="Times New Roman" w:hAnsi="Arial" w:cs="Arial"/>
          <w:kern w:val="0"/>
          <w:sz w:val="24"/>
          <w:szCs w:val="24"/>
          <w:lang w:eastAsia="it-IT"/>
          <w14:ligatures w14:val="none"/>
        </w:rPr>
        <w:t>ἀσθενείας</w:t>
      </w:r>
      <w:r w:rsidR="00CE03A7">
        <w:rPr>
          <w:rFonts w:ascii="Arial" w:eastAsia="Times New Roman" w:hAnsi="Arial" w:cs="Arial"/>
          <w:kern w:val="0"/>
          <w:sz w:val="24"/>
          <w:szCs w:val="24"/>
          <w:lang w:eastAsia="it-IT"/>
          <w14:ligatures w14:val="none"/>
        </w:rPr>
        <w:t xml:space="preserve"> </w:t>
      </w:r>
      <w:r w:rsidR="00D00FB4" w:rsidRPr="00951220">
        <w:rPr>
          <w:rFonts w:ascii="Arial" w:eastAsia="Times New Roman" w:hAnsi="Arial" w:cs="Times New Roman"/>
          <w:kern w:val="0"/>
          <w:sz w:val="24"/>
          <w:szCs w:val="24"/>
          <w:lang w:eastAsia="it-IT"/>
          <w14:ligatures w14:val="none"/>
        </w:rPr>
        <w:t xml:space="preserve">(1Tm 5,17-23). </w:t>
      </w:r>
    </w:p>
    <w:p w14:paraId="1C278C1E" w14:textId="77777777" w:rsidR="00D00FB4" w:rsidRPr="004F5B79" w:rsidRDefault="00D00FB4" w:rsidP="009D5C4D">
      <w:pPr>
        <w:spacing w:after="240" w:line="240" w:lineRule="auto"/>
        <w:jc w:val="both"/>
        <w:rPr>
          <w:rFonts w:ascii="Arial" w:eastAsia="Times New Roman" w:hAnsi="Arial" w:cs="Times New Roman"/>
          <w:bCs/>
          <w:kern w:val="0"/>
          <w:sz w:val="24"/>
          <w:szCs w:val="24"/>
          <w:lang w:eastAsia="it-IT"/>
          <w14:ligatures w14:val="none"/>
        </w:rPr>
      </w:pPr>
      <w:r w:rsidRPr="004F5B79">
        <w:rPr>
          <w:rFonts w:ascii="Arial" w:eastAsia="Times New Roman" w:hAnsi="Arial" w:cs="Times New Roman"/>
          <w:bCs/>
          <w:i/>
          <w:iCs/>
          <w:kern w:val="0"/>
          <w:sz w:val="24"/>
          <w:szCs w:val="24"/>
          <w:lang w:val="la-Latn" w:eastAsia="it-IT"/>
          <w14:ligatures w14:val="none"/>
        </w:rPr>
        <w:t>Qui bene praesunt presbyteri duplici honore digni habeantur maxime qui laborant in verbo et doctrina. Dicit enim scriptura non infrenabis os bovi trituranti et dignus operarius mercede sua. adversus presbyterum accusationem noli recipere nisi sub duobus et tribus testibus. Peccantes coram omnibus argue ut et ceteri timorem habeant. Testor coram Deo et Christo Iesu et electis angelis ut haec custodias sine praeiudicio nihil faciens in aliam partem declinando. Manus cito nemini inposueris neque communicaveris peccatis alienis te ipsum castum custodi. Noli adhuc aquam bibere sed vino modico utere propter stomachum tuum et frequentes tuas infirmitates</w:t>
      </w:r>
      <w:r w:rsidRPr="004F5B79">
        <w:rPr>
          <w:rFonts w:ascii="Arial" w:eastAsia="Times New Roman" w:hAnsi="Arial" w:cs="Times New Roman"/>
          <w:bCs/>
          <w:kern w:val="0"/>
          <w:sz w:val="24"/>
          <w:szCs w:val="24"/>
          <w:lang w:val="la-Latn" w:eastAsia="it-IT"/>
          <w14:ligatures w14:val="none"/>
        </w:rPr>
        <w:t xml:space="preserve">. </w:t>
      </w:r>
      <w:r w:rsidRPr="004F5B79">
        <w:rPr>
          <w:rFonts w:ascii="Arial" w:eastAsia="Times New Roman" w:hAnsi="Arial" w:cs="Times New Roman"/>
          <w:bCs/>
          <w:kern w:val="0"/>
          <w:sz w:val="24"/>
          <w:szCs w:val="24"/>
          <w:lang w:eastAsia="it-IT"/>
          <w14:ligatures w14:val="none"/>
        </w:rPr>
        <w:t xml:space="preserve">(1Tm 5,17-23). </w:t>
      </w:r>
    </w:p>
    <w:p w14:paraId="343726BA"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Anche l’Apostolo Paolo si lascia aiutare nelle sue necessità. Questa verità lui la manifesta nella Lettera ai Filippesi. Anche se lui è un perfetto asceta, a volte il suo corpo ha bisogno e lui si lascia aiutare. Perché si lascia aiutare? Per essere sempre a servizio del Vangelo. Per servire il Vangelo vuole vivere con il lavoro delle sue mani. Per vivere il Vangelo accetta la beneficenza delle Chiese di Dio. Veramente tutto lui fa per il Vangelo. Il Vangelo è il motivo del suo esistere e del suo vivere. Il Vangelo è la sua vita.</w:t>
      </w:r>
    </w:p>
    <w:p w14:paraId="42D5808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13B024B8"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lastRenderedPageBreak/>
        <w:t>18</w:t>
      </w:r>
      <w:r w:rsidRPr="00951220">
        <w:rPr>
          <w:rFonts w:ascii="Arial" w:eastAsia="Times New Roman" w:hAnsi="Arial" w:cs="Times New Roman"/>
          <w:b/>
          <w:kern w:val="0"/>
          <w:sz w:val="24"/>
          <w:szCs w:val="24"/>
          <w:lang w:eastAsia="it-IT"/>
          <w14:ligatures w14:val="none"/>
        </w:rPr>
        <w:t xml:space="preserve">Dice infatti la Scrittura: </w:t>
      </w:r>
      <w:r w:rsidRPr="00951220">
        <w:rPr>
          <w:rFonts w:ascii="Arial" w:eastAsia="Times New Roman" w:hAnsi="Arial" w:cs="Times New Roman"/>
          <w:b/>
          <w:i/>
          <w:kern w:val="0"/>
          <w:sz w:val="24"/>
          <w:szCs w:val="24"/>
          <w:lang w:eastAsia="it-IT"/>
          <w14:ligatures w14:val="none"/>
        </w:rPr>
        <w:t>Non metterai la museruola al bue che trebbia,</w:t>
      </w:r>
      <w:r w:rsidRPr="00951220">
        <w:rPr>
          <w:rFonts w:ascii="Arial" w:eastAsia="Times New Roman" w:hAnsi="Arial" w:cs="Times New Roman"/>
          <w:b/>
          <w:kern w:val="0"/>
          <w:sz w:val="24"/>
          <w:szCs w:val="24"/>
          <w:lang w:eastAsia="it-IT"/>
          <w14:ligatures w14:val="none"/>
        </w:rPr>
        <w:t xml:space="preserve"> e:</w:t>
      </w:r>
      <w:r w:rsidRPr="00951220">
        <w:rPr>
          <w:rFonts w:ascii="Arial" w:eastAsia="Times New Roman" w:hAnsi="Arial" w:cs="Times New Roman"/>
          <w:b/>
          <w:i/>
          <w:kern w:val="0"/>
          <w:sz w:val="24"/>
          <w:szCs w:val="24"/>
          <w:lang w:eastAsia="it-IT"/>
          <w14:ligatures w14:val="none"/>
        </w:rPr>
        <w:t xml:space="preserve"> </w:t>
      </w:r>
      <w:r w:rsidRPr="00951220">
        <w:rPr>
          <w:rFonts w:ascii="Arial" w:eastAsia="Times New Roman" w:hAnsi="Arial" w:cs="Times New Roman"/>
          <w:b/>
          <w:i/>
          <w:iCs/>
          <w:kern w:val="0"/>
          <w:sz w:val="24"/>
          <w:szCs w:val="24"/>
          <w:lang w:eastAsia="it-IT"/>
          <w14:ligatures w14:val="none"/>
        </w:rPr>
        <w:t>Chi lavora ha diritto alla sua ricompensa</w:t>
      </w:r>
      <w:r w:rsidRPr="00951220">
        <w:rPr>
          <w:rFonts w:ascii="Arial" w:eastAsia="Times New Roman" w:hAnsi="Arial" w:cs="Times New Roman"/>
          <w:b/>
          <w:kern w:val="0"/>
          <w:sz w:val="24"/>
          <w:szCs w:val="24"/>
          <w:lang w:eastAsia="it-IT"/>
          <w14:ligatures w14:val="none"/>
        </w:rPr>
        <w:t>.</w:t>
      </w:r>
    </w:p>
    <w:p w14:paraId="677D555F"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Questo comando del Signore lo troviamo nel Libro del Deuteronomio. È una norma isolata senza alcuna relazione tra il prima e il dopo. Ecco il prima ed ecco il dopo. L’Apostolo Paolo nella Prima Lettera ai Corinzi dona a questa norma un significato spirituale altissimo. Ma sappiamo che l’Apostolo Paolo legge tutta la Scrittura con la sapienza dello Spirito Santo che lo governa.</w:t>
      </w:r>
    </w:p>
    <w:p w14:paraId="4E4115FF"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proporzionato alla gravità della sua colpa. Gli farà dare non più di quaranta colpi, perché, aggiungendo altre battiture a queste, la punizione non risulti troppo grave e il tuo fratello resti infamato ai tuoi occhi.</w:t>
      </w:r>
    </w:p>
    <w:p w14:paraId="31F5B47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b/>
          <w:i/>
          <w:iCs/>
          <w:kern w:val="0"/>
          <w:sz w:val="24"/>
          <w:szCs w:val="24"/>
          <w:lang w:eastAsia="it-IT"/>
          <w14:ligatures w14:val="none"/>
        </w:rPr>
        <w:t>Non metterai la museruola al bue mentre sta trebbiando</w:t>
      </w:r>
      <w:r w:rsidRPr="00951220">
        <w:rPr>
          <w:rFonts w:ascii="Arial" w:eastAsia="Times New Roman" w:hAnsi="Arial" w:cs="Times New Roman"/>
          <w:i/>
          <w:iCs/>
          <w:kern w:val="0"/>
          <w:sz w:val="24"/>
          <w:szCs w:val="24"/>
          <w:lang w:eastAsia="it-IT"/>
          <w14:ligatures w14:val="none"/>
        </w:rPr>
        <w:t>.</w:t>
      </w:r>
    </w:p>
    <w:p w14:paraId="3A1961D2"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Quando i fratelli abiteranno insieme e uno di loro morirà senza lasciare figli, la moglie del defunto non si sposerà con uno di fuori, con un estraneo. Suo cognato si unirà a lei e se la prenderà in moglie, compiendo così verso di lei il dovere di cognato. Il primogenito che ella metterà al mondo, andrà sotto il nome del fratello morto, perché il nome di questi non si estingua in Israele. Ma se quell’uomo non ha piacere di prendere la cognata, ella salirà alla porta degli anziani e dirà: “Mio cognato rifiuta di assicurare in Israele il nome del fratello; non acconsente a compiere verso di me il dovere di cognato”. Allora gli anziani della sua città lo chiameranno e gli parleranno. Se egli persiste e dice: “Non ho piacere di prenderla”, allora sua cognata gli si avvicinerà in presenza degli anziani, gli toglierà il sandalo dal piede, gli sputerà in faccia e proclamerà: “Così si fa all’uomo che non vuole ricostruire la famiglia del fratello”. La sua sarà chiamata in Israele la famiglia dello scalzato (Dt 24,1-10). </w:t>
      </w:r>
    </w:p>
    <w:p w14:paraId="7ACA8349"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L’Apostolo Paolo assume questa norma e la applica ai missionari del Vangelo.</w:t>
      </w:r>
    </w:p>
    <w:p w14:paraId="461B8B18" w14:textId="2612692A"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Non metterai la museruola al bue mentre sta trebbiando (Dt 25,4). Sta scritto infatti nella legge di Mosè: Non metterai la museruola al bue che trebbia. Forse Dio si </w:t>
      </w:r>
      <w:r w:rsidR="00AC27BE" w:rsidRPr="00951220">
        <w:rPr>
          <w:rFonts w:ascii="Arial" w:eastAsia="Times New Roman" w:hAnsi="Arial" w:cs="Times New Roman"/>
          <w:i/>
          <w:iCs/>
          <w:kern w:val="0"/>
          <w:sz w:val="24"/>
          <w:szCs w:val="24"/>
          <w:lang w:eastAsia="it-IT"/>
          <w14:ligatures w14:val="none"/>
        </w:rPr>
        <w:t>dà</w:t>
      </w:r>
      <w:r w:rsidRPr="00951220">
        <w:rPr>
          <w:rFonts w:ascii="Arial" w:eastAsia="Times New Roman" w:hAnsi="Arial" w:cs="Times New Roman"/>
          <w:i/>
          <w:iCs/>
          <w:kern w:val="0"/>
          <w:sz w:val="24"/>
          <w:szCs w:val="24"/>
          <w:lang w:eastAsia="it-IT"/>
          <w14:ligatures w14:val="none"/>
        </w:rPr>
        <w:t xml:space="preserve"> pensiero dei buoi? (1Cor 9, 9). </w:t>
      </w:r>
    </w:p>
    <w:p w14:paraId="29B3F010"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 xml:space="preserve">Chi lavora per il Vangelo deve vivere del Vangelo. Vivere del Vangelo, non guadagnare a causa del Vangelo e tantomeno farsi ricco approfittando del Vangelo. Il missionario del Vangelo deve sempre conservare la sua vita nel Vangelo. Deve tendere a conquistare le stesse virtù che adornano la vita dell’Apostolo Paolo. Tutto lui fa per il Vangelo. Il Vangelo è la sua vita. </w:t>
      </w:r>
    </w:p>
    <w:p w14:paraId="770D4F34"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19</w:t>
      </w:r>
      <w:r w:rsidRPr="00951220">
        <w:rPr>
          <w:rFonts w:ascii="Arial" w:eastAsia="Times New Roman" w:hAnsi="Arial" w:cs="Times New Roman"/>
          <w:b/>
          <w:kern w:val="0"/>
          <w:sz w:val="24"/>
          <w:szCs w:val="24"/>
          <w:lang w:eastAsia="it-IT"/>
          <w14:ligatures w14:val="none"/>
        </w:rPr>
        <w:t xml:space="preserve">Non accettare accuse contro un presbìtero se non </w:t>
      </w:r>
      <w:r w:rsidRPr="00951220">
        <w:rPr>
          <w:rFonts w:ascii="Arial" w:eastAsia="Times New Roman" w:hAnsi="Arial" w:cs="Times New Roman"/>
          <w:b/>
          <w:i/>
          <w:kern w:val="0"/>
          <w:sz w:val="24"/>
          <w:szCs w:val="24"/>
          <w:lang w:eastAsia="it-IT"/>
          <w14:ligatures w14:val="none"/>
        </w:rPr>
        <w:t>vi sono due o tre testimoni</w:t>
      </w:r>
      <w:r w:rsidRPr="00951220">
        <w:rPr>
          <w:rFonts w:ascii="Arial" w:eastAsia="Times New Roman" w:hAnsi="Arial" w:cs="Times New Roman"/>
          <w:b/>
          <w:kern w:val="0"/>
          <w:sz w:val="24"/>
          <w:szCs w:val="24"/>
          <w:lang w:eastAsia="it-IT"/>
          <w14:ligatures w14:val="none"/>
        </w:rPr>
        <w:t>.</w:t>
      </w:r>
    </w:p>
    <w:p w14:paraId="54A48356"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lastRenderedPageBreak/>
        <w:t>Ora l’Apostolo dona una norma a Timòteo dal valore eterno e universale. Non accettare accuse contro un presbitero se non vi sono due o tre testimoni. Perché Timoteo non dovrà accettare accuse contro un presbitero? Perché la falsa testimonianza, la calunnia, le menzogne, le falsità contro di lui potrebbero essere pensate ad arte, con malizia, con grande cattiveria. Basta una sola falsa testimonianza o una calunnia accolta senza alcuna indagine per rovinare per sempre la vita di un missionario del Vangelo. Timòteo o chi riceve un’accusa contro un presbitero dovrà condurre una indagine rigorosa. Ecco una riflessione su chi è preposto a indagare e a giudicare. Essa merita somma attenzione. Di ogni falsa indagine e falso giudizio si è responsabili in eterno dinanzi a Dio e agli uomini.</w:t>
      </w:r>
    </w:p>
    <w:p w14:paraId="464F676A" w14:textId="77777777" w:rsidR="00D00FB4" w:rsidRPr="004F5B79" w:rsidRDefault="00D00FB4" w:rsidP="004F5B79">
      <w:pPr>
        <w:rPr>
          <w:rFonts w:ascii="Arial" w:hAnsi="Arial" w:cs="Arial"/>
          <w:b/>
          <w:bCs/>
          <w:sz w:val="24"/>
          <w:szCs w:val="24"/>
          <w:lang w:eastAsia="it-IT"/>
        </w:rPr>
      </w:pPr>
      <w:bookmarkStart w:id="187" w:name="_Toc99629711"/>
      <w:r w:rsidRPr="004F5B79">
        <w:rPr>
          <w:rFonts w:ascii="Arial" w:hAnsi="Arial" w:cs="Arial"/>
          <w:b/>
          <w:bCs/>
          <w:sz w:val="24"/>
          <w:szCs w:val="24"/>
          <w:lang w:eastAsia="it-IT"/>
        </w:rPr>
        <w:t>Meglio per quell’uomo se non fosse mai nato!</w:t>
      </w:r>
      <w:bookmarkEnd w:id="187"/>
    </w:p>
    <w:p w14:paraId="6F3F19EF"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r w:rsidRPr="00951220">
        <w:rPr>
          <w:rFonts w:ascii="Arial" w:eastAsia="Times New Roman" w:hAnsi="Arial" w:cs="Times New Roman"/>
          <w:i/>
          <w:kern w:val="0"/>
          <w:sz w:val="24"/>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r w:rsidRPr="00951220">
        <w:rPr>
          <w:rFonts w:ascii="Arial" w:eastAsia="Times New Roman" w:hAnsi="Arial" w:cs="Times New Roman"/>
          <w:kern w:val="0"/>
          <w:sz w:val="24"/>
          <w:szCs w:val="24"/>
          <w:lang w:eastAsia="it-IT"/>
          <w14:ligatures w14:val="none"/>
        </w:rPr>
        <w:t xml:space="preserve"> Nelle parole di Gesù viene rivelata la sorte futura di Giuda. Lui finirà nella perdizione eterna. Non però perché ha tradito Gesù, ma perché si è disperato e si è impiccato, morendo la morte degli empi. Nella preghiera elevata al Padre, Gesù chiama Giuda: “Il figlio della perdizione”:</w:t>
      </w:r>
      <w:r w:rsidRPr="00951220">
        <w:rPr>
          <w:rFonts w:ascii="Arial" w:eastAsia="Times New Roman" w:hAnsi="Arial" w:cs="Times New Roman"/>
          <w:i/>
          <w:kern w:val="0"/>
          <w:sz w:val="24"/>
          <w:szCs w:val="24"/>
          <w:lang w:eastAsia="it-IT"/>
          <w14:ligatures w14:val="none"/>
        </w:rPr>
        <w:t xml:space="preserv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r w:rsidRPr="00951220">
        <w:rPr>
          <w:rFonts w:ascii="Arial" w:eastAsia="Times New Roman" w:hAnsi="Arial" w:cs="Times New Roman"/>
          <w:kern w:val="0"/>
          <w:sz w:val="24"/>
          <w:szCs w:val="24"/>
          <w:lang w:eastAsia="it-IT"/>
          <w14:ligatures w14:val="none"/>
        </w:rPr>
        <w:t>Ecco ora come l’Apostolo Pietro descrive la morte di Giuda, morte da empio e non da giusto:</w:t>
      </w:r>
      <w:r w:rsidRPr="00951220">
        <w:rPr>
          <w:rFonts w:ascii="Arial" w:eastAsia="Times New Roman" w:hAnsi="Arial" w:cs="Times New Roman"/>
          <w:i/>
          <w:kern w:val="0"/>
          <w:sz w:val="24"/>
          <w:szCs w:val="24"/>
          <w:lang w:eastAsia="it-IT"/>
          <w14:ligatures w14:val="none"/>
        </w:rPr>
        <w:t xml:space="preserve">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r w:rsidRPr="00951220">
        <w:rPr>
          <w:rFonts w:ascii="Arial" w:eastAsia="Times New Roman" w:hAnsi="Arial" w:cs="Times New Roman"/>
          <w:kern w:val="0"/>
          <w:sz w:val="24"/>
          <w:szCs w:val="24"/>
          <w:lang w:eastAsia="it-IT"/>
          <w14:ligatures w14:val="none"/>
        </w:rPr>
        <w:t xml:space="preserve"> Cristo Gesù e l’Apostolo Pietro, Cristo Gesù nello Spirito Santo e l’Apostolo Pietro nello Spirito Santo attestano la medesima ed unica verità.</w:t>
      </w:r>
    </w:p>
    <w:p w14:paraId="62D2CA27" w14:textId="77777777" w:rsidR="00D00FB4" w:rsidRPr="00951220" w:rsidRDefault="00D00FB4" w:rsidP="009D5C4D">
      <w:pPr>
        <w:spacing w:after="240" w:line="240" w:lineRule="auto"/>
        <w:jc w:val="both"/>
        <w:rPr>
          <w:rFonts w:ascii="Arial" w:eastAsia="Times New Roman" w:hAnsi="Arial" w:cs="Times New Roman"/>
          <w:i/>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“Il primo giorno degli Azzimi, quando si immolava la Pasqua, i suoi discepoli gli dissero:</w:t>
      </w:r>
      <w:r w:rsidRPr="00951220">
        <w:rPr>
          <w:rFonts w:ascii="Arial" w:eastAsia="Times New Roman" w:hAnsi="Arial" w:cs="Times New Roman"/>
          <w:kern w:val="0"/>
          <w:sz w:val="24"/>
          <w:szCs w:val="24"/>
          <w:lang w:eastAsia="it-IT"/>
          <w14:ligatures w14:val="none"/>
        </w:rPr>
        <w:t xml:space="preserve"> </w:t>
      </w:r>
      <w:r w:rsidRPr="00951220">
        <w:rPr>
          <w:rFonts w:ascii="Arial" w:eastAsia="Times New Roman" w:hAnsi="Arial" w:cs="Times New Roman"/>
          <w:i/>
          <w:kern w:val="0"/>
          <w:sz w:val="24"/>
          <w:szCs w:val="24"/>
          <w:lang w:eastAsia="it-IT"/>
          <w14:ligatures w14:val="none"/>
        </w:rPr>
        <w:t xml:space="preserve">«Dove vuoi che andiamo a preparare, perché tu possa mangiare la Pasqua?». Allora mandò due dei suoi discepoli, dicendo loro: «Andate in città e </w:t>
      </w:r>
      <w:r w:rsidRPr="00951220">
        <w:rPr>
          <w:rFonts w:ascii="Arial" w:eastAsia="Times New Roman" w:hAnsi="Arial" w:cs="Times New Roman"/>
          <w:i/>
          <w:kern w:val="0"/>
          <w:sz w:val="24"/>
          <w:szCs w:val="24"/>
          <w:lang w:eastAsia="it-IT"/>
          <w14:ligatures w14:val="none"/>
        </w:rPr>
        <w:lastRenderedPageBreak/>
        <w:t>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w:t>
      </w:r>
      <w:r w:rsidRPr="00951220">
        <w:rPr>
          <w:rFonts w:ascii="Arial" w:eastAsia="Times New Roman" w:hAnsi="Arial" w:cs="Times New Roman"/>
          <w:i/>
          <w:iCs/>
          <w:kern w:val="0"/>
          <w:sz w:val="24"/>
          <w:szCs w:val="24"/>
          <w:lang w:eastAsia="it-IT"/>
          <w14:ligatures w14:val="none"/>
        </w:rPr>
        <w:t>”</w:t>
      </w:r>
      <w:r w:rsidRPr="00951220">
        <w:rPr>
          <w:rFonts w:ascii="Arial" w:eastAsia="Times New Roman" w:hAnsi="Arial" w:cs="Times New Roman"/>
          <w:i/>
          <w:kern w:val="0"/>
          <w:sz w:val="24"/>
          <w:szCs w:val="24"/>
          <w:lang w:eastAsia="it-IT"/>
          <w14:ligatures w14:val="none"/>
        </w:rPr>
        <w:t xml:space="preserve"> (Mc 14,12-24). </w:t>
      </w:r>
    </w:p>
    <w:p w14:paraId="4BA21C66"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w:t>
      </w:r>
      <w:r w:rsidRPr="00951220">
        <w:rPr>
          <w:rFonts w:ascii="Arial" w:eastAsia="Times New Roman" w:hAnsi="Arial" w:cs="Times New Roman"/>
          <w:spacing w:val="-2"/>
          <w:kern w:val="0"/>
          <w:sz w:val="24"/>
          <w:szCs w:val="24"/>
          <w:lang w:eastAsia="it-IT"/>
          <w14:ligatures w14:val="none"/>
        </w:rPr>
        <w:t>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w:t>
      </w:r>
      <w:r w:rsidRPr="00951220">
        <w:rPr>
          <w:rFonts w:ascii="Arial" w:eastAsia="Times New Roman" w:hAnsi="Arial" w:cs="Times New Roman"/>
          <w:kern w:val="0"/>
          <w:sz w:val="24"/>
          <w:szCs w:val="24"/>
          <w:lang w:eastAsia="it-IT"/>
          <w14:ligatures w14:val="none"/>
        </w:rPr>
        <w:t xml:space="preserve">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252853EA"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w:t>
      </w:r>
      <w:r w:rsidRPr="00951220">
        <w:rPr>
          <w:rFonts w:ascii="Arial" w:eastAsia="Times New Roman" w:hAnsi="Arial" w:cs="Times New Roman"/>
          <w:kern w:val="0"/>
          <w:sz w:val="24"/>
          <w:szCs w:val="24"/>
          <w:lang w:eastAsia="it-IT"/>
          <w14:ligatures w14:val="none"/>
        </w:rPr>
        <w:lastRenderedPageBreak/>
        <w:t xml:space="preserve">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17281034"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a Dio. Esse vanno rispettate, confortate, aiutate.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77024659"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2D51ABA9"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w:t>
      </w:r>
      <w:r w:rsidRPr="00951220">
        <w:rPr>
          <w:rFonts w:ascii="Arial" w:eastAsia="Times New Roman" w:hAnsi="Arial" w:cs="Times New Roman"/>
          <w:kern w:val="0"/>
          <w:sz w:val="24"/>
          <w:szCs w:val="24"/>
          <w:lang w:eastAsia="it-IT"/>
          <w14:ligatures w14:val="none"/>
        </w:rPr>
        <w:lastRenderedPageBreak/>
        <w:t>Eppure Lui scende sulla terra per verificare se tutte le voci di giustizia che giungono al suo orecchio sono voci vere di lamento oppure voci false:</w:t>
      </w:r>
      <w:r w:rsidRPr="00951220">
        <w:rPr>
          <w:rFonts w:ascii="Arial" w:eastAsia="Times New Roman" w:hAnsi="Arial" w:cs="Times New Roman"/>
          <w:i/>
          <w:kern w:val="0"/>
          <w:sz w:val="24"/>
          <w:szCs w:val="24"/>
          <w:lang w:eastAsia="it-IT"/>
          <w14:ligatures w14:val="none"/>
        </w:rPr>
        <w:t xml:space="preserv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r w:rsidRPr="00951220">
        <w:rPr>
          <w:rFonts w:ascii="Arial" w:eastAsia="Times New Roman" w:hAnsi="Arial" w:cs="Times New Roman"/>
          <w:kern w:val="0"/>
          <w:sz w:val="24"/>
          <w:szCs w:val="24"/>
          <w:lang w:eastAsia="it-IT"/>
          <w14:ligatures w14:val="none"/>
        </w:rPr>
        <w:t xml:space="preserve"> 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31333874"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15098D9D"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Ecco alcune norme dell’Antico Testamento e del Nuovo: </w:t>
      </w:r>
      <w:r w:rsidRPr="00951220">
        <w:rPr>
          <w:rFonts w:ascii="Arial" w:eastAsia="Times New Roman" w:hAnsi="Arial" w:cs="Times New Roman"/>
          <w:i/>
          <w:kern w:val="0"/>
          <w:sz w:val="24"/>
          <w:szCs w:val="24"/>
          <w:lang w:eastAsia="it-IT"/>
          <w14:ligatures w14:val="none"/>
        </w:rPr>
        <w:t xml:space="preserve">“Non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w:t>
      </w:r>
      <w:r w:rsidRPr="00951220">
        <w:rPr>
          <w:rFonts w:ascii="Arial" w:eastAsia="Times New Roman" w:hAnsi="Arial" w:cs="Times New Roman"/>
          <w:i/>
          <w:kern w:val="0"/>
          <w:sz w:val="24"/>
          <w:szCs w:val="24"/>
          <w:lang w:eastAsia="it-IT"/>
          <w14:ligatures w14:val="none"/>
        </w:rPr>
        <w:lastRenderedPageBreak/>
        <w:t>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r w:rsidRPr="00951220">
        <w:rPr>
          <w:rFonts w:ascii="Arial" w:eastAsia="Times New Roman" w:hAnsi="Arial" w:cs="Times New Roman"/>
          <w:kern w:val="0"/>
          <w:sz w:val="24"/>
          <w:szCs w:val="24"/>
          <w:lang w:eastAsia="it-IT"/>
          <w14:ligatures w14:val="none"/>
        </w:rPr>
        <w:t xml:space="preserve">. </w:t>
      </w:r>
      <w:r w:rsidRPr="00951220">
        <w:rPr>
          <w:rFonts w:ascii="Arial" w:eastAsia="Times New Roman" w:hAnsi="Arial" w:cs="Times New Roman"/>
          <w:i/>
          <w:kern w:val="0"/>
          <w:sz w:val="24"/>
          <w:szCs w:val="24"/>
          <w:lang w:eastAsia="it-IT"/>
          <w14:ligatures w14:val="none"/>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r w:rsidRPr="00951220">
        <w:rPr>
          <w:rFonts w:ascii="Arial" w:eastAsia="Times New Roman" w:hAnsi="Arial" w:cs="Times New Roman"/>
          <w:kern w:val="0"/>
          <w:sz w:val="24"/>
          <w:szCs w:val="24"/>
          <w:lang w:eastAsia="it-IT"/>
          <w14:ligatures w14:val="none"/>
        </w:rPr>
        <w:t xml:space="preserve">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2A8A80DA" w14:textId="5C5FC411"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14:paraId="1E7DE33E"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Ecco cosa ho scritto nel lontano 1985 in un articolo dal titolo: “Con voci maligne”.</w:t>
      </w:r>
    </w:p>
    <w:p w14:paraId="5E839644"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kern w:val="0"/>
          <w:sz w:val="24"/>
          <w:szCs w:val="24"/>
          <w:lang w:eastAsia="it-IT"/>
          <w14:ligatures w14:val="none"/>
        </w:rPr>
        <w:t xml:space="preserve">"Ho scritto qualche Parola alla Chiesa ma Diòtrefe, che ambisce il primo posto tra loro, non ci vuole accogliere. Per questo, se verrò, gli rinfaccerò le cose che </w:t>
      </w:r>
      <w:r w:rsidRPr="00951220">
        <w:rPr>
          <w:rFonts w:ascii="Arial" w:eastAsia="Times New Roman" w:hAnsi="Arial" w:cs="Times New Roman"/>
          <w:i/>
          <w:kern w:val="0"/>
          <w:sz w:val="24"/>
          <w:szCs w:val="24"/>
          <w:lang w:eastAsia="it-IT"/>
          <w14:ligatures w14:val="none"/>
        </w:rPr>
        <w:lastRenderedPageBreak/>
        <w:t>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w:t>
      </w:r>
      <w:r w:rsidRPr="00951220">
        <w:rPr>
          <w:rFonts w:ascii="Arial" w:eastAsia="Times New Roman" w:hAnsi="Arial" w:cs="Times New Roman"/>
          <w:kern w:val="0"/>
          <w:sz w:val="24"/>
          <w:szCs w:val="24"/>
          <w:lang w:eastAsia="it-IT"/>
          <w14:ligatures w14:val="none"/>
        </w:rPr>
        <w:t>.</w:t>
      </w:r>
    </w:p>
    <w:p w14:paraId="7928993F"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L'ambizione è frutto della superbia dell'uomo. </w:t>
      </w:r>
      <w:r w:rsidRPr="00951220">
        <w:rPr>
          <w:rFonts w:ascii="Arial" w:eastAsia="Times New Roman" w:hAnsi="Arial" w:cs="Times New Roman"/>
          <w:i/>
          <w:iCs/>
          <w:kern w:val="0"/>
          <w:sz w:val="24"/>
          <w:szCs w:val="24"/>
          <w:lang w:eastAsia="it-IT"/>
          <w14:ligatures w14:val="none"/>
        </w:rPr>
        <w:t>“Non servirò”</w:t>
      </w:r>
      <w:r w:rsidRPr="00951220">
        <w:rPr>
          <w:rFonts w:ascii="Arial" w:eastAsia="Times New Roman" w:hAnsi="Arial" w:cs="Times New Roman"/>
          <w:kern w:val="0"/>
          <w:sz w:val="24"/>
          <w:szCs w:val="24"/>
          <w:lang w:eastAsia="it-IT"/>
          <w14:ligatures w14:val="none"/>
        </w:rPr>
        <w:t>.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 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258C1155"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09819EB5"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Combattendo la Parola si combatte il Discepolo e combattendo il Discepolo si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E'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4CB23B67"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Ambizione è anche volere che i propri pensieri siano metri infallibili e con essi e con occhi maligni, accecati dalla presunzione di sapere e di discernere il bene ed il male, emettere giudizi spietati contro la storia del bene e contro gli uomini che </w:t>
      </w:r>
      <w:r w:rsidRPr="00951220">
        <w:rPr>
          <w:rFonts w:ascii="Arial" w:eastAsia="Times New Roman" w:hAnsi="Arial" w:cs="Times New Roman"/>
          <w:kern w:val="0"/>
          <w:sz w:val="24"/>
          <w:szCs w:val="24"/>
          <w:lang w:eastAsia="it-IT"/>
          <w14:ligatures w14:val="none"/>
        </w:rPr>
        <w:lastRenderedPageBreak/>
        <w:t>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è così. La verità dell'Apostolo è chiamata bestemmia. La bestemmia dell'ambizione è chiamata verità. I suoi desideri sono chiamati via maestra, la via di Cristo che è vera via, verità e vita, è chiamata impostura dell'uomo.</w:t>
      </w:r>
    </w:p>
    <w:p w14:paraId="6C9DBA5A"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chi è il suo dio, non conoscendo il Dio di Gesù Cristo, dirà sempre: il mio dio è vero, quello del profeta è falso. Certo! La misura non è quella di Dio, ma quella dell'uomo.</w:t>
      </w:r>
    </w:p>
    <w:p w14:paraId="7A030A06"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61A487C8"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7FF9EA61"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w:t>
      </w:r>
      <w:r w:rsidRPr="00951220">
        <w:rPr>
          <w:rFonts w:ascii="Arial" w:eastAsia="Times New Roman" w:hAnsi="Arial" w:cs="Times New Roman"/>
          <w:i/>
          <w:iCs/>
          <w:kern w:val="0"/>
          <w:sz w:val="24"/>
          <w:szCs w:val="24"/>
          <w:lang w:eastAsia="it-IT"/>
          <w14:ligatures w14:val="none"/>
        </w:rPr>
        <w:t xml:space="preserve">“Beati voi, </w:t>
      </w:r>
      <w:r w:rsidRPr="00951220">
        <w:rPr>
          <w:rFonts w:ascii="Arial" w:eastAsia="Times New Roman" w:hAnsi="Arial" w:cs="Times New Roman"/>
          <w:i/>
          <w:iCs/>
          <w:kern w:val="0"/>
          <w:sz w:val="24"/>
          <w:szCs w:val="24"/>
          <w:lang w:eastAsia="it-IT"/>
          <w14:ligatures w14:val="none"/>
        </w:rPr>
        <w:lastRenderedPageBreak/>
        <w:t>quando mentendo, diranno ogni sorta di male contro di voi per causa mia. Rallegratevi ed esultate perché grande è la vostra ricompensa nei Cieli”</w:t>
      </w:r>
      <w:r w:rsidRPr="00951220">
        <w:rPr>
          <w:rFonts w:ascii="Arial" w:eastAsia="Times New Roman" w:hAnsi="Arial" w:cs="Times New Roman"/>
          <w:kern w:val="0"/>
          <w:sz w:val="24"/>
          <w:szCs w:val="24"/>
          <w:lang w:eastAsia="it-IT"/>
          <w14:ligatures w14:val="none"/>
        </w:rPr>
        <w:t>.</w:t>
      </w:r>
    </w:p>
    <w:p w14:paraId="31A18C91"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1D9A5DEF"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w:t>
      </w:r>
    </w:p>
    <w:p w14:paraId="461269B3"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14:paraId="4B6DC3A1"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 xml:space="preserve">La lingua è l’arma più potente nel fare il male. Basta una sola falsa accusa e la vita di un presbitero è distrutta per sempre. Non solo di un presbitero, ma anche di ogni altro uomo. Per questo la dignità della persona umana è stata posta sotto il sigillo dell’ottavo comandamento. Chi trasgredisce questo comandamento sappia che non sarà perdonato finché non avrà riparato alla sua falsa testimonianza, alle sue calunnie, alle sue falsità. </w:t>
      </w:r>
    </w:p>
    <w:p w14:paraId="4CF6DBE4"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20</w:t>
      </w:r>
      <w:r w:rsidRPr="00951220">
        <w:rPr>
          <w:rFonts w:ascii="Arial" w:eastAsia="Times New Roman" w:hAnsi="Arial" w:cs="Times New Roman"/>
          <w:b/>
          <w:kern w:val="0"/>
          <w:sz w:val="24"/>
          <w:szCs w:val="24"/>
          <w:lang w:eastAsia="it-IT"/>
          <w14:ligatures w14:val="none"/>
        </w:rPr>
        <w:t>Quelli poi che risultano colpevoli, rimproverali alla presenza di tutti, perché anche gli altri abbiano timore.</w:t>
      </w:r>
    </w:p>
    <w:p w14:paraId="355EA2F4"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 xml:space="preserve">Timòteo riceve un’accusa contro un presbitero. Fa la sua rigorosa indagine. Il presbitero risulta colpevole. Lui dovrà rimproverarlo alla presenza di tutti, perché anche gli altri abbiano timore. Il fine di questo ammonimento pubblico non è tanto quello di umiliare il colpevole, esso è piuttosto salvare gli altri presbiteri dal cadere nella stessa colpa o nello stesso peccato. In questa disposizione dello Spirito </w:t>
      </w:r>
      <w:r w:rsidRPr="004F5B79">
        <w:rPr>
          <w:rFonts w:ascii="Arial" w:eastAsia="Times New Roman" w:hAnsi="Arial" w:cs="Times New Roman"/>
          <w:kern w:val="0"/>
          <w:sz w:val="24"/>
          <w:szCs w:val="24"/>
          <w:lang w:eastAsia="it-IT"/>
          <w14:ligatures w14:val="none"/>
        </w:rPr>
        <w:lastRenderedPageBreak/>
        <w:t>Santo troviamo una modalità di azione che è differente da quella offerta nel Vangelo secondo Matteo.</w:t>
      </w:r>
    </w:p>
    <w:p w14:paraId="0A9E3E6A"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73CD1ED4"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Questa norma del Vangelo è per ogni discepolo di Gesù. Questa regola dell’Apostolo Paolo è per i ministri del Vangelo e della Parola. La loro responsabilità è grande nella Chiesa. Per essi la Chiesa vive e per essa la Chiesa muore. Ecco come l’Apostolo Paolo rimprovera l’Apostolo Pietro:</w:t>
      </w:r>
    </w:p>
    <w:p w14:paraId="1F249F4F" w14:textId="77777777" w:rsidR="00D00FB4" w:rsidRPr="004F5B79"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Ma quando Cefa venne ad Antiòchia, mi opposi a lui a viso aperto perché aveva torto. Infatti, prima che giungessero alcuni da parte di Giacomo, egli prendeva cibo insieme ai pagani; m</w:t>
      </w:r>
      <w:r w:rsidRPr="004F5B79">
        <w:rPr>
          <w:rFonts w:ascii="Arial" w:eastAsia="Times New Roman" w:hAnsi="Arial" w:cs="Times New Roman"/>
          <w:i/>
          <w:iCs/>
          <w:kern w:val="0"/>
          <w:sz w:val="24"/>
          <w:szCs w:val="24"/>
          <w:lang w:eastAsia="it-IT"/>
          <w14:ligatures w14:val="none"/>
        </w:rPr>
        <w:t xml:space="preserve">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5B004994"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Prima del rimprovero è obbligatoria una indagine rigorosa. Dovrà essere manifesto, senza alcuna ombra di dubbio, che la colpa sia stata commessa. Noi lo sappiamo la parola di menzogna dell’uomo trae la sua forza dalle fiamme dell’inferno. Queste fiamme sono così forti da distruggere qualsiasi persona. Solo il Signore può liberarci dalla lingua fraudolenta.</w:t>
      </w:r>
    </w:p>
    <w:p w14:paraId="35138F3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w:t>
      </w:r>
      <w:r w:rsidRPr="00951220">
        <w:rPr>
          <w:rFonts w:ascii="Arial" w:eastAsia="Times New Roman" w:hAnsi="Arial" w:cs="Times New Roman"/>
          <w:i/>
          <w:iCs/>
          <w:kern w:val="0"/>
          <w:sz w:val="24"/>
          <w:szCs w:val="24"/>
          <w:lang w:eastAsia="it-IT"/>
          <w14:ligatures w14:val="none"/>
        </w:rPr>
        <w:lastRenderedPageBreak/>
        <w:t>l’oro, ma per le tue parole fa’ bilancia e peso. Sta’ attento a non scivolare a causa della lingua, per non cadere di fronte a chi ti insidia (Sir 28,13-26).</w:t>
      </w:r>
    </w:p>
    <w:p w14:paraId="4A6A837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7341DBBE"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Quando in un cuore regna la lingua fraudolenta è il segno evidente che in quel cuore non abita il Signore. Dove abita il Signore regnano cuori e lingue di purissima verità evangelica. Leggiamo nel profeta Sofonia:</w:t>
      </w:r>
    </w:p>
    <w:p w14:paraId="409809B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23B9E83C"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w:t>
      </w:r>
    </w:p>
    <w:p w14:paraId="2E0EFA19" w14:textId="77777777" w:rsidR="00D00FB4" w:rsidRPr="004F5B79"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4F5B79">
        <w:rPr>
          <w:rFonts w:ascii="Arial" w:eastAsia="Times New Roman" w:hAnsi="Arial" w:cs="Times New Roman"/>
          <w:i/>
          <w:iCs/>
          <w:kern w:val="0"/>
          <w:sz w:val="24"/>
          <w:szCs w:val="24"/>
          <w:lang w:eastAsia="it-IT"/>
          <w14:ligatures w14:val="none"/>
        </w:rPr>
        <w:t xml:space="preserve">Da oltre i fiumi di Etiopia coloro che mi pregano, tutti quelli che ho disperso, mi porteranno offerte. In quel giorno non avrai vergogna di tutti i misfatti commessi contro di me, perché allora allontanerò da te tutti i superbi gaudenti, e tu cesserai </w:t>
      </w:r>
      <w:r w:rsidRPr="004F5B79">
        <w:rPr>
          <w:rFonts w:ascii="Arial" w:eastAsia="Times New Roman" w:hAnsi="Arial" w:cs="Times New Roman"/>
          <w:i/>
          <w:iCs/>
          <w:kern w:val="0"/>
          <w:sz w:val="24"/>
          <w:szCs w:val="24"/>
          <w:lang w:eastAsia="it-IT"/>
          <w14:ligatures w14:val="none"/>
        </w:rPr>
        <w:lastRenderedPageBreak/>
        <w:t>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w:t>
      </w:r>
    </w:p>
    <w:p w14:paraId="0F9D62AF"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 xml:space="preserve">Chi è preposto a indagare la verità dovrà prestare molta attenzione. Una sola parola può distruggere un uomo. Chi è preposto a governare dalla verità mai dovrà prestarsi come strumento di Satana per il male verso nessuna persona. Anche se fossero i suoi più acerrimi nemici, la verità e solo la verità lui dovrà cercare e difendere. Vale questo soprattutto per il Vescovo della Chiesa di Dio, che è il ministro e il servo della verità. Mai dovrà essere il servo e il ministro di Satana in difesa e a sostegno della falsità e della menzogna. Non tradisce solo la verità, tradisce e rinnega se stesso. </w:t>
      </w:r>
    </w:p>
    <w:p w14:paraId="23DF7FA2"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21</w:t>
      </w:r>
      <w:r w:rsidRPr="00951220">
        <w:rPr>
          <w:rFonts w:ascii="Arial" w:eastAsia="Times New Roman" w:hAnsi="Arial" w:cs="Times New Roman"/>
          <w:b/>
          <w:kern w:val="0"/>
          <w:sz w:val="24"/>
          <w:szCs w:val="24"/>
          <w:lang w:eastAsia="it-IT"/>
          <w14:ligatures w14:val="none"/>
        </w:rPr>
        <w:t>Ti scongiuro davanti a Dio, a Cristo Gesù e agli angeli eletti, di osservare queste norme con imparzialità e di non fare mai nulla per favorire qualcuno.</w:t>
      </w:r>
    </w:p>
    <w:p w14:paraId="2F77BF95" w14:textId="77777777" w:rsid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Ora l’Apostolo Paolo si rivolge a Timòteo con tono solenne, solennissimo. Ti scongiuro davanti a Dio, a Cristo Gesù e agli Angeli eletti, di osservare queste norme con imparzialità e di non fare nulla per favorire qualcuno. Ecco cosa dovrà fare Timòteo. </w:t>
      </w:r>
    </w:p>
    <w:p w14:paraId="5DDA69D3" w14:textId="77777777" w:rsid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b/>
          <w:kern w:val="0"/>
          <w:sz w:val="24"/>
          <w:szCs w:val="24"/>
          <w:lang w:eastAsia="it-IT"/>
          <w14:ligatures w14:val="none"/>
        </w:rPr>
        <w:t>Primo</w:t>
      </w:r>
      <w:r w:rsidRPr="00951220">
        <w:rPr>
          <w:rFonts w:ascii="Arial" w:eastAsia="Times New Roman" w:hAnsi="Arial" w:cs="Times New Roman"/>
          <w:kern w:val="0"/>
          <w:sz w:val="24"/>
          <w:szCs w:val="24"/>
          <w:lang w:eastAsia="it-IT"/>
          <w14:ligatures w14:val="none"/>
        </w:rPr>
        <w:t xml:space="preserve">: Lui non dovrà agire dal suo cuore. Dovrà attenersi rigorosamente alle norme che lo Spirito Santo gli ha manifestato per bocca dell’Apostolo Paolo. Nessuno nella Chiesa del Dio vivente dovrà agire dal proprio cuore, dai propri sentimenti, dalla sua volontà. Tutti siamo obbligati ad obbedire alle norme che ci sono state donate. </w:t>
      </w:r>
    </w:p>
    <w:p w14:paraId="5D43837C" w14:textId="77777777" w:rsid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b/>
          <w:kern w:val="0"/>
          <w:sz w:val="24"/>
          <w:szCs w:val="24"/>
          <w:lang w:eastAsia="it-IT"/>
          <w14:ligatures w14:val="none"/>
        </w:rPr>
        <w:t>Secondo</w:t>
      </w:r>
      <w:r w:rsidRPr="00951220">
        <w:rPr>
          <w:rFonts w:ascii="Arial" w:eastAsia="Times New Roman" w:hAnsi="Arial" w:cs="Times New Roman"/>
          <w:kern w:val="0"/>
          <w:sz w:val="24"/>
          <w:szCs w:val="24"/>
          <w:lang w:eastAsia="it-IT"/>
          <w14:ligatures w14:val="none"/>
        </w:rPr>
        <w:t xml:space="preserve">: Timòteo dovrà agire con imparzialità. Dovrà dire che è vero ciò che è vero e dire falso ciò che falso. Dovrà dichiarare uomo giusto chi è giusto. Ma anche dire che è peccatore colui che è peccatore. Dovrà fare questo dalla pienezza della Parola del Signore. Mai da una frase di essa o da un rigo. Tutta la Scrittura dovrà abitare nel suo cuore. </w:t>
      </w:r>
    </w:p>
    <w:p w14:paraId="50303C32" w14:textId="1F1AABF4"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b/>
          <w:kern w:val="0"/>
          <w:sz w:val="24"/>
          <w:szCs w:val="24"/>
          <w:lang w:eastAsia="it-IT"/>
          <w14:ligatures w14:val="none"/>
        </w:rPr>
        <w:t>Terzo</w:t>
      </w:r>
      <w:r w:rsidRPr="00951220">
        <w:rPr>
          <w:rFonts w:ascii="Arial" w:eastAsia="Times New Roman" w:hAnsi="Arial" w:cs="Times New Roman"/>
          <w:kern w:val="0"/>
          <w:sz w:val="24"/>
          <w:szCs w:val="24"/>
          <w:lang w:eastAsia="it-IT"/>
          <w14:ligatures w14:val="none"/>
        </w:rPr>
        <w:t>: dovrà astenersi da ogni favoritismo personale. Dinanzi a lui non dovranno essere disparità di giudizio o di applicazione della Scrittura. È grande la responsabilità del Vescovo nella Chiesa del Dio vivente.</w:t>
      </w:r>
    </w:p>
    <w:p w14:paraId="65823BE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Non commetterete ingiustizia in giudizio; non tratterai con parzialità il povero, né userai preferenze verso il potente; ma giudicherai il tuo prossimo con giustizia (Lv 19, 15). Perché il Signore vostro Dio è il Dio degli dei, il Signore dei signori, il Dio grande, forte e terribile, che non usa parzialità e non accetta regali (Dt 10, 17). Vorreste trattarlo con parzialità e farvi difensori di Dio? (Gb 13, 8). Severamente vi redarguirà, se in segreto gli siete parziali (Gb 13, 10). Lui che non usa parzialità con i potenti e non preferisce al povero il ricco, perché tutti costoro sono opera delle sue mani? (Gb 34, 19). Non è bene essere parziali, per un pezzo di pane si pecca (Pr 28, 21). Non sottometterti a un uomo stolto, e non essere parziale a favore di un potente (Sir 4, 27). Non è parziale con nessuno contro il povero, anzi ascolta proprio la preghiera dell'oppresso (Sir 35, 13). </w:t>
      </w:r>
    </w:p>
    <w:p w14:paraId="504102C8" w14:textId="2C4D4994"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La loro parzialità verso le persone li condanna ed essi ostentano il peccato come Sòdoma: non lo nascondono neppure; disgraziati! Si preparano il male da se stessi (Is 3, 9). Perciò anch'io vi ho reso spregevoli e abbietti davanti a tutto il popolo, perché non avete osservato le mie disposizioni e avete usato parzialità riguardo alla legge (Ml 2, 9).</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Perché presso Dio non c'è parzialità (Rm 2, 11). Chi commette ingiustizia infatti subirà le conseguenze del torto commesso, e non v'è parzialità per nessuno (Col 3, 25). Ti scongiuro davanti a Dio, a Cristo Gesù e agli angeli eletti, di osservare queste norme con imparzialità e di non far mai nulla per favoritismo (1Tm 5, 21). La sapienza che viene dall'alto invece è anzitutto pura; poi pacifica, mite, arrendevole, piena di misericordia e di buoni frutti, senza parzialità, senza ipocrisia (Gc 3, 17). </w:t>
      </w:r>
    </w:p>
    <w:p w14:paraId="691481C7" w14:textId="7502AFF0"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Ti scongiuro davanti a Dio, a Cristo Gesù e agli angeli eletti, di osservare queste norme con imparzialità e di non far mai nulla per favoritismo (1Tm 5, 21). Fratelli miei, non mescolate a favoritismi personali la vostra fede nel Signore nostro Gesù Cristo, Signore della gloria (Gc 2, 1).</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Non favorirai nemmeno il debole nel suo processo (Es 23, 3). Giuda venne a conoscere la fama dei Romani: che essi erano molto potenti e favorivano tutti quelli che simpatizzavano per loro e accordavano amicizia a quanti si rivolgevano a loro e che erano forti e potenti (1Mac 8, 1). E' forse bene per te opprimermi, disprezzare l'opera delle tue mani e favorire i progetti dei malvagi? (Gb 10, 3). Signore, non soddisfare i desideri degli empi, non favorire le loro trame (Sal 139, 9). Confusione dei buoni, ingratitudine per i favori, corruzione di anime, perversione sessuale, disordini matrimoniali, adulterio e dissolutezza (Sap 14, 26). </w:t>
      </w:r>
    </w:p>
    <w:p w14:paraId="52C3A84D"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Mai va dimenticata questa verità: Timòteo è dall’Apostolo del Signore. Non è dal suo cuore. Ogni Vescovo è dagli Apostoli del Signore. Non sono da se stessi. Se un Vescovo si discosta dalla dottrina degli Apostoli del Signore, lui non è più servo della verità di Cristo Gesù, ma ministro della falsità del principe di questo mondo. Questa verità è eterna e immodificabile. Siamo tutti dall’insegnamento e dalla dottrina degli Apostoli di Cristo Gesù. È questa la grande, infinita, divina, eterna differenza tra un Apostolo e un successore degli Apostoli. Il successore deve rimanere sempre dalla verità dell’Apostolo. Quando questa verità è dimenticata, è allora che la Chiesa del Dio vivente cade nel caos e nella confusione sia dottrinale che morale.</w:t>
      </w:r>
    </w:p>
    <w:p w14:paraId="371C793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w:t>
      </w:r>
    </w:p>
    <w:p w14:paraId="5A63651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w:t>
      </w:r>
    </w:p>
    <w:p w14:paraId="3229CD9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08C1EAF6" w14:textId="2CE943F9"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 chi parlerò e chi scongiurerò perchè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w:t>
      </w:r>
      <w:r w:rsidRPr="00951220">
        <w:rPr>
          <w:rFonts w:ascii="Arial" w:eastAsia="Times New Roman" w:hAnsi="Arial" w:cs="Times New Roman"/>
          <w:i/>
          <w:iCs/>
          <w:kern w:val="0"/>
          <w:sz w:val="24"/>
          <w:szCs w:val="24"/>
          <w:lang w:eastAsia="it-IT"/>
          <w14:ligatures w14:val="none"/>
        </w:rPr>
        <w:lastRenderedPageBreak/>
        <w:t>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E gli spiriti lo scongiurarono: "Mandaci da quei porci, perché entriamo in essi" (Mc 5, 12). Con molte altre parole li scongiurava e li esortava: "Salvatevi da questa generazione perversa" (At 2, 40). </w:t>
      </w:r>
    </w:p>
    <w:p w14:paraId="125F9A9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78B94CD1"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Scongiurare è richiesta ed esortazione potentissima. Ad essa va data somma, perfetta, perenne obbedienza. L’Apostolo Paolo parla a Timoteo dal cuore dello Spirito Santo. Quanto Lui ha comandato e ordinato è volontà di Dio.</w:t>
      </w:r>
    </w:p>
    <w:p w14:paraId="77C4EB34"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22</w:t>
      </w:r>
      <w:r w:rsidRPr="00951220">
        <w:rPr>
          <w:rFonts w:ascii="Arial" w:eastAsia="Times New Roman" w:hAnsi="Arial" w:cs="Times New Roman"/>
          <w:b/>
          <w:kern w:val="0"/>
          <w:sz w:val="24"/>
          <w:szCs w:val="24"/>
          <w:lang w:eastAsia="it-IT"/>
          <w14:ligatures w14:val="none"/>
        </w:rPr>
        <w:t>Non aver fretta di imporre le mani ad alcuno, per non farti complice dei peccati altrui. Consèrvati puro!</w:t>
      </w:r>
    </w:p>
    <w:p w14:paraId="58801EB4"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 xml:space="preserve">Perché Timòteo non deve avere fretta di imporre le mani ad alcuno? Perché se impone le mani a chi non è degno, si farà complice dei peccati che l’altro commetterà nell’esercizio del ministero ricevuto. Un Vescovo si dovrà conservare puro da questo peccato di complicità. Il principio sul quale si fonda questo comando dell’Apostolo è semplice da mettere in luce: Chi produce un frutto è responsabile di tutto ciò che il frutto a sua volta produrrà. Se un Vescovo produce un altro Vescovo non idoneo al ministero, il Vescovo producente sarà responsabile di tutti i frutti cattivi che il Vescovo prodotto produrrà a sua volta. Ecco perché Timòteo non dovrà avere fretta. Prima dovrà verificare che ogni requisito richiesto sia presente in colui sul cui capo dovrà imporre le mani e poi le mani potranno essere imposte. I requisiti dovranno essere tutti presenti al momento dell’imposizione delle mani. Se poi il Vescovo ordinato devia dalla retta </w:t>
      </w:r>
      <w:r w:rsidRPr="004F5B79">
        <w:rPr>
          <w:rFonts w:ascii="Arial" w:eastAsia="Times New Roman" w:hAnsi="Arial" w:cs="Times New Roman"/>
          <w:kern w:val="0"/>
          <w:sz w:val="24"/>
          <w:szCs w:val="24"/>
          <w:lang w:eastAsia="it-IT"/>
          <w14:ligatures w14:val="none"/>
        </w:rPr>
        <w:lastRenderedPageBreak/>
        <w:t xml:space="preserve">via, il Vescovo ordinante non è più responsabile. Al momento della consacrazione o dell’imposizione delle mani i requisiti vi erano tutti presenti. </w:t>
      </w:r>
    </w:p>
    <w:p w14:paraId="4626C01F"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 xml:space="preserve">Un esempio lo possiamo trarre dal primo re di Israele che è Saul. Lui fu consacrato re del popolo del Signore per volontà diretta di Dio. Poi però lui si è smarrito dietro i suoi pensieri. Samuele il consacrante non è responsabile di Saul il consacrato. Il consacrato non ha obbedito alla volontà del suo Signore che di volta in volta il profeta gli manifestava. Per questo motivo il Signore lo ha rigettato come suo re e al suo posto ha scelto Davide. Quando lo Spirito del Signore si è ritirato da Saul, questi entrò in un delirio di gelosia e di stoltezza che lo portò fino al suicidio sul monte Gelboe. </w:t>
      </w:r>
    </w:p>
    <w:p w14:paraId="57A5523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C’era un uomo della tribù di Beniamino, chiamato Kis, figlio di Abièl, figlio di Seror, figlio di Becoràt, figlio di Afìach, un Beniaminita, uomo di valore. Costui aveva un figlio chiamato Saul, prestante e bello: non c’era nessuno più bello di lui tra gli Israeliti; superava dalla spalla in su chiunque altro del popolo. Ora le asine di Kis, padre di Saul, si smarrirono, e Kis disse al figlio Saul: «Su, prendi con te uno dei domestici e parti subito in cerca delle asine». Attraversarono le montagne di Èfraim, passarono al territorio di Salisà, ma non le trovarono. Si recarono allora nel territorio di Saalìm, ma non c’erano; poi percorsero il territorio di Beniamino e non le trovarono. Quando arrivarono nel territorio di Suf, Saul disse al domestico che era con lui: «Su, torniamo indietro, altrimenti mio padre smetterà di pensare alle asine e comincerà a preoccuparsi di noi».</w:t>
      </w:r>
    </w:p>
    <w:p w14:paraId="7C4F992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Gli rispose: «Ecco, in questa città c’è un uomo di Dio ed è un uomo tenuto in alta considerazione: tutto quello che dice si avvera certamente. Ebbene, andiamoci! Forse ci indicherà la via che dobbiamo battere». Rispose Saul al domestico: «Sì, andiamo! Ma che porteremo a quell’uomo? Il pane nelle nostre sporte è finito e non abbiamo alcun dono da portare all’uomo di Dio: che abbiamo?». Ma il domestico rispondendo a Saul soggiunse: «Guarda: mi ritrovo in mano un quarto di siclo d’argento. Lo darò all’uomo di Dio ed egli ci indicherà la nostra via». Una volta, in Israele, quando uno andava a consultare Dio, diceva: «Su, andiamo dal veggente», perché, quello che oggi si chiama profeta, allora si chiamava veggente. Disse dunque Saul al domestico: «Hai detto bene; su, andiamo». E andarono nella città dove era l’uomo di Dio.</w:t>
      </w:r>
    </w:p>
    <w:p w14:paraId="14B2C46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Mentre essi salivano il pendio della città, trovarono delle ragazze che uscivano ad attingere acqua, e chiesero loro: «È qui il veggente?». Quelle risposero dicendo: «Sì, eccolo davanti a te. Ma fa’ presto: ora infatti è arrivato in città, perché oggi il popolo celebra un sacrificio sull’altura. Entrando in città lo troverete subito, prima che salga all’altura per il banchetto, perché il popolo non si mette a mangiare finché egli non sia arrivato; egli infatti deve benedire il sacrificio, e dopo gli invitati mangiano. Ora salite, perché lo troverete subito». Salirono dunque alla città. Mentre essi stavano per entrare in città, ecco che Samuele stava uscendo in direzione opposta per salire all’altura. Il Signore aveva rivelato all’orecchio di Samuele, un giorno prima che giungesse Saul: «Domani a quest’ora ti manderò un uomo della terra di Beniamino e tu lo ungerai come capo del mio popolo Israele. Egli salverà il mio popolo dalle mani dei Filistei, perché io ho guardato il mio popolo, essendo giunto fino a me il suo grido». Quando Samuele vide Saul, </w:t>
      </w:r>
      <w:r w:rsidRPr="00951220">
        <w:rPr>
          <w:rFonts w:ascii="Arial" w:eastAsia="Times New Roman" w:hAnsi="Arial" w:cs="Times New Roman"/>
          <w:i/>
          <w:iCs/>
          <w:kern w:val="0"/>
          <w:sz w:val="24"/>
          <w:szCs w:val="24"/>
          <w:lang w:eastAsia="it-IT"/>
          <w14:ligatures w14:val="none"/>
        </w:rPr>
        <w:lastRenderedPageBreak/>
        <w:t>il Signore gli confermò: «Ecco l’uomo di cui ti ho parlato: costui reggerà il mio popolo». Saul si accostò a Samuele in mezzo alla porta e gli chiese: «Indicami per favore la casa del veggente». Samuele rispose a Saul: «Sono io il veggente. Precedimi su, all’altura. Oggi voi due mangerete con me. Ti congederò domani mattina e ti darò indicazioni su tutto ciò che hai in mente. Riguardo poi alle tue asine smarrite tre giorni fa, non stare in pensiero, perché sono state ritrovate. A chi del resto appartiene quel che c’è di prezioso in Israele, se non a te e a tutta la casa di tuo padre?». Rispose Saul: «Non sono io forse un Beniaminita, della più piccola tribù d’Israele? E la mia famiglia non è forse la più piccola fra tutte le famiglie della tribù di Beniamino? Perché mi hai parlato in questo modo?». Ma Samuele prese Saul e il suo domestico e li fece entrare nella sala, e assegnò loro il posto a capo degli invitati, che erano una trentina. Quindi Samuele disse al cuoco: «Portami la porzione che ti avevo dato dicendoti: “Mettila da parte”». Il cuoco prese la coscia con la parte che le sta sopra, la pose davanti a Saul e disse: «Ecco, quel che è rimasto ti è posto davanti: mangia, perché è per questa circostanza che è stato conservato per te, quando si è detto: “Ho invitato il popolo”». Così quel giorno Saul mangiò con Samuele.</w:t>
      </w:r>
    </w:p>
    <w:p w14:paraId="2925AAD1"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Scesero poi dall’altura in città, e Samuele s’intrattenne con Saul sulla terrazza. Di buon mattino, al sorgere dell’aurora, Samuele chiamò Saul che era sulla terrazza, dicendo: «Àlzati, perché devo congedarti». Saul si alzò e ambedue, lui e Samuele, uscirono. Quando furono scesi alla periferia della città, Samuele disse a Saul: «Ordina al domestico che vada avanti». E il domestico passò oltre. «Tu férmati un momento, perché ti possa comunicare la parola di Dio» (1Sam 9,1-27). </w:t>
      </w:r>
    </w:p>
    <w:p w14:paraId="2516D00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Samuele prese allora l’ampolla dell’olio e gliela versò sulla testa, poi lo baciò dicendo: «Non ti ha forse unto il Signore come capo sulla sua eredità? Oggi, quando sarai partito da me, troverai due uomini presso la tomba di Rachele, sul confine con Beniamino, a Selsach. Essi ti diranno: “Sono state ritrovate le asine che sei andato a cercare, ed ecco che tuo padre non bada più alla faccenda delle asine, ma è preoccupato di voi e va dicendo: Che cosa devo fare per mio figlio?”. Passerai di là e andrai oltre; quando arriverai alla Quercia di Tabor, vi troverai tre uomini che salgono a onorare Dio a Betel: uno porterà tre capretti, l’altro porterà tre pani rotondi, il terzo porterà un otre di vino. Ti domanderanno se stai bene e ti daranno due pani, che tu prenderai dalle loro mani. Giungerai poi a Gàbaa di Dio, dove c’è una guarnigione di Filistei ed entrando in città incontrerai un gruppo di profeti che scenderanno dall’altura preceduti da arpe, tamburelli, flauti e cetre, che agiranno da profeti. Lo spirito del Signore irromperà anche su di te e ti metterai a fare il profeta insieme con loro, e sarai trasformato in un altro uomo. Quando questi segni che ti riguardano saranno accaduti, farai quanto vorrai, perché Dio sarà con te. Scenderai a Gàlgala, precedendomi, ed ecco, io ti raggiungerò per offrire olocausti e immolare sacrifici di comunione. Sette giorni aspetterai, finché io verrò da te e ti indicherò quello che dovrai fare».</w:t>
      </w:r>
    </w:p>
    <w:p w14:paraId="77371D3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Appena egli ebbe voltato le spalle per partire da Samuele, Dio gli mutò il cuore e tutti questi segni si verificarono il giorno stesso. Arrivarono là, a Gàbaa, ed ecco una schiera di profeti di fronte a loro; lo spirito di Dio irruppe su di lui e si mise a fare il profeta in mezzo a loro.</w:t>
      </w:r>
    </w:p>
    <w:p w14:paraId="1868B92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Quanti lo avevano conosciuto prima, vedendolo d’un tratto fare il profeta con i profeti, si dissero l’un l’altro: «Che è accaduto al figlio di Kis? È dunque anche Saul tra i profeti?». Uno del luogo disse: «E chi è il loro padre?». Per questo passò in proverbio l’espressione: «È dunque anche Saul tra i profeti?». Quando ebbe terminato di profetare andò sull’altura. Lo zio di Saul chiese poi a lui e al suo domestico: «Dove siete andati?». Rispose: «A cercare le asine e, vedendo che non c’erano, ci siamo recati da Samuele». Lo zio di Saul soggiunse: «Raccontami quello che vi ha detto Samuele». Saul rispose allo zio: «Ci ha assicurato che le asine erano state ritrovate». Ma non gli riferì il discorso del regno, che gli aveva tenuto Samuele.</w:t>
      </w:r>
    </w:p>
    <w:p w14:paraId="04949FEF"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Samuele convocò il popolo davanti a Dio a Mispa e disse agli Israeliti: «Dice il Signore, Dio d’Israele: Io ho fatto salire Israele dall’Egitto e l’ho liberato dalla mano degli Egiziani e dalla mano di tutti i regni che vi affliggevano. Ma voi oggi avete ripudiato il vostro Dio, il quale solo vi salva da tutti i vostri mali e da tutte le tribolazioni. E gli avete detto: “Costituisci un re sopra di noi!”. Ora mettetevi davanti a Dio distinti per tribù e per casati». Samuele fece accostare ogni tribù d’Israele e fu sorteggiata la tribù di Beniamino. Fece poi accostare la tribù di Beniamino distinta per casati e fu sorteggiato il casato di Matrì e fu sorteggiato Saul figlio di Kis. Si misero a cercarlo, ma non lo si trovò. Allora consultarono di nuovo il Signore: «È venuto qui quell’uomo?». Disse il Signore: «Eccolo nascosto in mezzo ai bagagli». Corsero a prenderlo di là ed egli si collocò in mezzo al popolo: sopravanzava dalla spalla in su tutto il popolo. Samuele disse a tutto il popolo: «Vedete dunque chi il Signore ha eletto, perché non c’è nessuno in tutto il popolo come lui». Tutto il popolo proruppe in un grido: «Viva il re!». Samuele espose a tutto il popolo il diritto del regno e lo scrisse in un libro, che depositò davanti al Signore. Poi Samuele congedò tutto il popolo, perché ognuno tornasse a casa sua. Anche Saul tornò a casa, a Gàbaa, e lo seguirono uomini valorosi, ai quali Dio aveva toccato il cuore. Ma degli uomini perversi dissero: «Potrà forse salvarci costui?». Così lo disprezzarono e non vollero portargli alcun dono. Ma egli rimase in silenzio (1Sam 10,1-27). </w:t>
      </w:r>
    </w:p>
    <w:p w14:paraId="54C84A3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Nacas l’Ammonita si mosse e pose il campo contro Iabes di Gàlaad. Tutti i cittadini di Iabes di Gàlaad dissero allora a Nacas: «Fa’ un patto con noi e ti saremo sudditi». Rispose loro Nacas l’Ammonita: «A queste condizioni farò un patto con voi: possa io cavare a tutti voi l’occhio destro e porre tale gesto a oltraggio di tutto Israele». Di nuovo chiesero gli anziani di Iabes: «Lasciaci sette giorni per inviare messaggeri in tutto il territorio d’Israele. Se nessuno verrà a salvarci, usciremo incontro a te». I messaggeri arrivarono a Gàbaa di Saul e riferirono quelle parole davanti al popolo, e tutto il popolo levò la voce e pianse. Ma ecco che Saul veniva dalla campagna dietro l’armento. Chiese dunque Saul: «Che ha il popolo da piangere?». Riferirono a lui le parole degli uomini di Iabes. Lo spirito di Dio irruppe allora su Saul ed egli, appena udite quelle parole, si irritò molto. Prese un paio di buoi, li fece a pezzi e li inviò in tutto il territorio d’Israele per mezzo di messaggeri con questo proclama: «A chi non uscirà dietro Saul e dietro Samuele, così sarà fatto dei suoi buoi». Cadde il terrore del Signore sul popolo e si mossero come un sol uomo. Saul li passò in rassegna a Bezek e risultarono trecentomila Israeliti e trentamila di Giuda. Dissero allora ai </w:t>
      </w:r>
      <w:r w:rsidRPr="00951220">
        <w:rPr>
          <w:rFonts w:ascii="Arial" w:eastAsia="Times New Roman" w:hAnsi="Arial" w:cs="Times New Roman"/>
          <w:i/>
          <w:iCs/>
          <w:kern w:val="0"/>
          <w:sz w:val="24"/>
          <w:szCs w:val="24"/>
          <w:lang w:eastAsia="it-IT"/>
          <w14:ligatures w14:val="none"/>
        </w:rPr>
        <w:lastRenderedPageBreak/>
        <w:t>messaggeri che erano giunti: «Direte ai cittadini di Iabes di Gàlaad: “Domani, quando il sole comincerà a scaldare, sarete salvi”».</w:t>
      </w:r>
    </w:p>
    <w:p w14:paraId="22D4419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 messaggeri partirono e riferirono agli uomini di Iabes, che ne ebbero grande gioia. Allora gli uomini di Iabes dissero a Nacas: «Domani usciremo incontro a voi e ci farete quanto sembrerà bene ai vostri occhi». Il giorno dopo Saul divise il popolo in tre schiere e irruppe in mezzo al campo sul far del mattino; batterono gli Ammoniti finché il giorno si fece caldo. Quelli che scamparono furono dispersi: non ne rimasero due insieme.</w:t>
      </w:r>
    </w:p>
    <w:p w14:paraId="43E58311"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Il popolo allora disse a Samuele: «Chi ha detto: “Dovrà forse regnare Saul su di noi?”. Consegnaci costoro e li faremo morire». Ma Saul disse: «Oggi non si deve far morire nessuno, perché in questo giorno il Signore ha operato la salvezza in Israele». Samuele ordinò al popolo: «Su, andiamo a Gàlgala: là inaugureremo il regno». Tutto il popolo andò a Gàlgala, e là davanti al Signore a Gàlgala, riconobbero Saul come re; qui offrirono anche sacrifici di comunione davanti al Signore con grande gioia, Saul e tutti gli Israeliti (1Sam 11,1-15).</w:t>
      </w:r>
    </w:p>
    <w:p w14:paraId="56E2000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37274EF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 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w:t>
      </w:r>
      <w:r w:rsidRPr="00951220">
        <w:rPr>
          <w:rFonts w:ascii="Arial" w:eastAsia="Times New Roman" w:hAnsi="Arial" w:cs="Times New Roman"/>
          <w:i/>
          <w:iCs/>
          <w:kern w:val="0"/>
          <w:sz w:val="24"/>
          <w:szCs w:val="24"/>
          <w:lang w:eastAsia="it-IT"/>
          <w14:ligatures w14:val="none"/>
        </w:rPr>
        <w:lastRenderedPageBreak/>
        <w:t xml:space="preserve">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7A0CB4A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11,1-25). </w:t>
      </w:r>
    </w:p>
    <w:p w14:paraId="547AD4C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w:t>
      </w:r>
    </w:p>
    <w:p w14:paraId="074221B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w:t>
      </w:r>
      <w:r w:rsidRPr="00951220">
        <w:rPr>
          <w:rFonts w:ascii="Arial" w:eastAsia="Times New Roman" w:hAnsi="Arial" w:cs="Times New Roman"/>
          <w:i/>
          <w:iCs/>
          <w:kern w:val="0"/>
          <w:sz w:val="24"/>
          <w:szCs w:val="24"/>
          <w:lang w:eastAsia="it-IT"/>
          <w14:ligatures w14:val="none"/>
        </w:rPr>
        <w:lastRenderedPageBreak/>
        <w:t>secondo il suo cuore e gli comanderà di essere capo del suo popolo, perché tu non hai osservato quanto ti aveva comandato il Signore». Samuele poi si alzò e salì da Gàlgala a Gàbaa di Beniamino; Saul contò la gente che si trovava con lui: erano seicento uomini.</w:t>
      </w:r>
    </w:p>
    <w:p w14:paraId="0F1495F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Saul e Giònata e la gente rimasta con loro stavano a Gàbaa di Beniamino e i Filistei erano accampati a Micmas. Dall’accampamento filisteo uscì una pattuglia d’assalto divisa in tre schiere: una si diresse sulla via di Ofra verso la regione di Sual, un’altra si diresse sulla via di Bet Oron, la terza schiera si diresse sulla strada della regione che guarda la valle di Seboìm verso il deserto. Allora non si trovava un fabbro in tutta la terra d’Israele, «perché – così dicevano i Filistei – gli Ebrei non fabbrichino spade o lance». Così gli Israeliti dovevano sempre scendere dai Filistei per affilare ognuno l’aratro o la zappa o la scure o il vomere dell’aratro. Il prezzo era di un pim per l’aratro e le zappe, e di un terzo di siclo per le scuri e per raddrizzare il pungolo. Nel giorno della battaglia, tra tutta la gente che stava con Saul e Giònata non si trovò in mano ad alcuno né spada né lancia. Se ne trovò solo per Saul e suo figlio Giònata. Intanto una guarnigione di Filistei era uscita verso il passo di Micmas (1Sam 13,1-23). </w:t>
      </w:r>
    </w:p>
    <w:p w14:paraId="23CA03D1"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Un giorno Giònata, figlio di Saul, disse al suo scudiero: «Su, portiamoci fino alla postazione dei Filistei che sta qui di fronte». Ma non disse nulla a suo padre. Saul se ne stava al limitare di Gàbaa, sotto il melograno che si trova a Migron; la gente che era con lui ammontava a circa seicento uomini. Achia, figlio di Achitùb, fratello di Icabòd, figlio di Fineès, figlio di Eli, sacerdote del Signore a Silo, portava l’efod e il popolo non sapeva che Giònata era partito. Tra i varchi che Giònata cercava per passare alla postazione dei Filistei, c’era un dente di roccia da una parte e un dente dall’altra parte: uno si chiamava Boses, l’altro Senne. Uno dei denti si ergeva di fronte a Micmas a settentrione, l’altro era di fronte a Gheba a meridione. Giònata disse allo scudiero: «Vieni, avviciniamoci alla postazione di questi incirconcisi; forse il Signore opererà per noi, perché non è difficile per il Signore salvare con molti o con pochi». Lo scudiero gli rispose: «Fa’ quanto hai nel cuore. Avvìati! Eccomi con te, come il tuo cuore desidera». Allora Giònata disse: «Ecco, noi ci avvicineremo a questi uomini e ci faremo vedere da loro. Se ci diranno: “Fermatevi finché vi raggiungiamo!”, restiamo in basso e non saliamo da loro. Se invece ci diranno: “Venite su da noi!”, saliamo, perché il Signore ce li ha consegnati nelle mani e questo sarà per noi il segno». Quindi i due si lasciarono scorgere dalla postazione filistea e i Filistei dissero: «Ecco gli Ebrei che escono dalle caverne dove si erano nascosti». Poi gli uomini della guarnigione dissero a Giònata e al suo scudiero: «Salite da noi: abbiamo una cosa da dirvi!». Giònata allora disse al suo scudiero: «Sali dopo di me, perché il Signore li ha consegnati nelle mani d’Israele». Giònata si arrampicava con le mani e con i piedi e lo scudiero lo seguiva; quelli cadevano davanti a Giònata e, dietro, lo scudiero li finiva. Questa fu la prima strage nella quale Giònata e il suo scudiero colpirono una ventina di uomini, in circa mezzo iugero di campo. Si sparse così il terrore nell’accampamento, nella campagna e tra tutto il popolo. Anche la guarnigione e gli uomini d’assalto furono atterriti. La terra tremò e ci fu un terrore divino.</w:t>
      </w:r>
    </w:p>
    <w:p w14:paraId="18012FA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Le vedette di Saul a Gàbaa di Beniamino guardarono e videro la moltitudine in agitazione che fuggiva qua e là. Allora Saul disse alla gente che era con lui: «Su, controllate e vedete chi sia partito da noi». Controllarono, ed ecco non c’erano né Giònata né il suo scudiero. Saul disse ad Achia: «Avvicina l’arca di Dio». Infatti in quel giorno c’era l’arca di Dio con gli Israeliti. Mentre Saul parlava al sacerdote, il tumulto nel campo filisteo andava propagandosi e crescendo. Saul disse al sacerdote: «Ritira la mano». Saul e la gente che era con lui alzarono grida e mossero all’attacco, ed ecco trovarono che la spada dell’uno si rivolgeva contro l’altro, in una confusione molto grande. Anche quegli Ebrei che erano con i Filistei da qualche tempo e che erano saliti con loro all’accampamento, cominciarono anch’essi a stare dalla parte degli Israeliti che erano con Saul e Giònata. Inoltre anche tutti gli Israeliti che si erano nascosti sulle montagne di Èfraim, quando seppero che i Filistei erano in fuga, si unirono con loro nella battaglia. Così il Signore in quel giorno salvò Israele e la battaglia si estese fino a Bet Aven.</w:t>
      </w:r>
    </w:p>
    <w:p w14:paraId="008E2BDB"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Gli uomini d’Israele erano sfiniti in quel giorno, ma Saul fece giurare a tutto il popolo: «Maledetto chiunque toccherà cibo prima di sera, prima che io mi sia vendicato dei miei nemici». E nessuno del popolo gustò cibo. Tutta la gente passò per una selva, dove c’erano favi di miele sul suolo. Il popolo passò per la selva, ed ecco si vedeva colare il miele, ma nessuno stese la mano e la portò alla bocca, perché il popolo temeva il giuramento. Ma Giònata non aveva saputo che suo padre aveva fatto giurare il popolo, quindi allungò la punta del bastone che teneva in mano e la intinse nel favo di miele, poi riportò la mano alla bocca e i suoi occhi si rischiararono. Uno fra la gente intervenne dicendo: «Tuo padre ha fatto fare questo solenne giuramento al popolo: “Maledetto chiunque toccherà cibo quest’oggi!”, sebbene il popolo fosse sfinito». Rispose Giònata: «Mio padre ha rovinato il paese! Guardate come si sono rischiarati i miei occhi perché ho gustato un po’ di questo miele. Magari il popolo avesse mangiato oggi del bottino dei nemici che ha trovato. Quanto maggiore sarebbe stata ora la sconfitta dei Filistei!».</w:t>
      </w:r>
    </w:p>
    <w:p w14:paraId="693532A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In quel giorno essi batterono i Filistei da Micmas fino ad Àialon e il popolo era sfinito. Il popolo si gettò sulla preda e presero pecore, buoi e vitelli e li macellarono per terra e li mangiarono con il sangue. La cosa fu annunciata a Saul: «Ecco, il popolo pecca contro il Signore, mangiando con il sangue». Rispose: «Avete prevaricato! Rotolate subito qui una grande pietra». Saul soggiunse: «Passate tra il popolo e dite loro che ognuno mi conduca qua il suo bue e il suo montone e li macellerete su questa pietra e ne mangerete; così non peccherete contro il Signore, mangiando il sangue». E tutto il popolo condusse nella notte ciascuno il bestiame che aveva e là lo macellò. Saul innalzò un altare al Signore. Fu questo il primo altare che egli edificò al Signore.</w:t>
      </w:r>
    </w:p>
    <w:p w14:paraId="38E4C5B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Quindi Saul disse: «Scendiamo a inseguire i Filistei questa notte stessa e deprediamoli fino al mattino e non lasciamo scampare uno solo di loro». Gli risposero: «Fa’ quanto ti sembra bene». Ma il sacerdote disse: «Accostiamoci qui a Dio». Saul dunque interrogò Dio: «Devo scendere a inseguire i Filistei? Li consegnerai in mano d’Israele?». Ma quel giorno non gli rispose. Allora Saul disse: «Accostatevi qui, autorità tutte del popolo. Cercate ed esaminate da chi sia stato commesso oggi il peccato, perché per la vita del Signore, salvatore </w:t>
      </w:r>
      <w:r w:rsidRPr="00951220">
        <w:rPr>
          <w:rFonts w:ascii="Arial" w:eastAsia="Times New Roman" w:hAnsi="Arial" w:cs="Times New Roman"/>
          <w:i/>
          <w:iCs/>
          <w:kern w:val="0"/>
          <w:sz w:val="24"/>
          <w:szCs w:val="24"/>
          <w:lang w:eastAsia="it-IT"/>
          <w14:ligatures w14:val="none"/>
        </w:rPr>
        <w:lastRenderedPageBreak/>
        <w:t>d’Israele, certamente costui morirà, anche se si trattasse di mio figlio Giònata». Ma nessuno del popolo gli rispose. Perciò disse a tutto Israele: «Voi state da una parte e io e mio figlio Giònata staremo dall’altra». Il popolo rispose a Saul: «Fa’ quanto ti sembra bene». Saul disse al Signore: «Dio d’Israele, da’ una risposta chiara». E furono indicati Giònata e Saul, mentre il popolo restò libero. Saul soggiunse: «Tirate a sorte tra me e mio figlio Giònata». E fu indicato Giònata. Saul disse a Giònata: «Narrami quello che hai fatto». Giònata raccontò: «Sì, ho assaggiato un po’ di miele con la punta del bastone che avevo in mano. Ecco, morirò». Saul disse: «Faccia Dio a me questo e anche di peggio, se non andrai a morte, Giònata!». Ma il popolo disse a Saul: «Dovrà forse morire Giònata, che ha ottenuto questa grande vittoria in Israele? Non sia mai! Per la vita del Signore, non cadrà a terra un capello del suo capo, perché in questo giorno egli ha operato con Dio». Così il popolo riscattò Giònata, che non fu messo a morte. Saul si ritrasse dall’inseguire i Filistei e questi raggiunsero il loro territorio.</w:t>
      </w:r>
    </w:p>
    <w:p w14:paraId="3B82311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Saul si assicurò il regno su Israele e combatté contro tutti i nemici all’intorno: contro Moab e gli Ammoniti, contro Edom e i re di Soba e i Filistei, e dovunque si volgeva, aveva successo. Compì imprese coraggiose, batté gli Amaleciti e liberò Israele dalle mani degli oppressori. Figli di Saul furono Giònata, Isvì e Malchisùa; le sue due figlie si chiamavano Merab, la maggiore, e Mical, la più piccola. La moglie di Saul si chiamava Achinòam, figlia di Achimàas. Il capo delle sue milizie si chiamava Abner figlio di Ner, zio di Saul. Kis, padre di Saul, e Ner, padre di Abner, erano figli di Abièl. Durante tutto il tempo di Saul vi fu guerra aperta con i Filistei; se Saul scorgeva un uomo robusto o un giovane coraggioso, lo prendeva al suo seguito (1Sam 14,1-52) </w:t>
      </w:r>
    </w:p>
    <w:p w14:paraId="0CA1DB8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386FAF4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w:t>
      </w:r>
      <w:r w:rsidRPr="00951220">
        <w:rPr>
          <w:rFonts w:ascii="Arial" w:eastAsia="Times New Roman" w:hAnsi="Arial" w:cs="Times New Roman"/>
          <w:i/>
          <w:iCs/>
          <w:kern w:val="0"/>
          <w:sz w:val="24"/>
          <w:szCs w:val="24"/>
          <w:lang w:eastAsia="it-IT"/>
          <w14:ligatures w14:val="none"/>
        </w:rPr>
        <w:lastRenderedPageBreak/>
        <w:t>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2FA3D31E" w14:textId="17E1BC45"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«Il Signore gradisce forse gli olocausti e i sacrifici quanto l’obbedienza alla voce del Signore? Ecco, obbedire è meglio del sacrificio, essere docili è meglio del grasso degli arieti. Sì, peccato di divinazione è la ribellione, e colpa e </w:t>
      </w:r>
      <w:r w:rsidR="00AC27BE" w:rsidRPr="00951220">
        <w:rPr>
          <w:rFonts w:ascii="Arial" w:eastAsia="Times New Roman" w:hAnsi="Arial" w:cs="Times New Roman"/>
          <w:i/>
          <w:iCs/>
          <w:kern w:val="0"/>
          <w:sz w:val="24"/>
          <w:szCs w:val="24"/>
          <w:lang w:eastAsia="it-IT"/>
          <w14:ligatures w14:val="none"/>
        </w:rPr>
        <w:t>terafim</w:t>
      </w:r>
      <w:r w:rsidRPr="00951220">
        <w:rPr>
          <w:rFonts w:ascii="Arial" w:eastAsia="Times New Roman" w:hAnsi="Arial" w:cs="Times New Roman"/>
          <w:i/>
          <w:iCs/>
          <w:kern w:val="0"/>
          <w:sz w:val="24"/>
          <w:szCs w:val="24"/>
          <w:lang w:eastAsia="it-IT"/>
          <w14:ligatures w14:val="none"/>
        </w:rPr>
        <w:t xml:space="preserve"> l’ostinazione. Poiché hai rigettato la parola del Signore, egli ti ha rigettato come re».</w:t>
      </w:r>
    </w:p>
    <w:p w14:paraId="3AE6F2B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48F99DD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2B28E84B"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5B645F02"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Il Signore disse a Samuele: «Fino a quando piangerai su Saul, mentre io l’ho ripudiato perché non regni su Israele? Riempi d’olio il tuo corno e parti. Ti mando da Iesse il Betlemmita, perché mi sono scelto tra i suoi figli un re». Samuele </w:t>
      </w:r>
      <w:r w:rsidRPr="00951220">
        <w:rPr>
          <w:rFonts w:ascii="Arial" w:eastAsia="Times New Roman" w:hAnsi="Arial" w:cs="Times New Roman"/>
          <w:i/>
          <w:iCs/>
          <w:kern w:val="0"/>
          <w:sz w:val="24"/>
          <w:szCs w:val="24"/>
          <w:lang w:eastAsia="it-IT"/>
          <w14:ligatures w14:val="none"/>
        </w:rPr>
        <w:lastRenderedPageBreak/>
        <w:t>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w:t>
      </w:r>
    </w:p>
    <w:p w14:paraId="349DC0CB"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Lo spirito del Signore si era ritirato da Saul e cominciò a turbarlo un cattivo spirito, venuto dal Signore. Allora i servi di Saul gli dissero: «Ecco, un cattivo spirito di Dio ti turba. Comandi il signore nostro ai servi che gli stanno intorno e noi cercheremo un uomo abile a suonare la cetra. Quando il cattivo spirito di Dio sarà su di te, quegli metterà mano alla cetra e ti sentirai meglio». Saul rispose ai ministri: «Ebbene, cercatemi un uomo che suoni bene e fatelo venire da me». Rispose uno dei domestici: «Ecco, ho visto il figlio di Iesse il Betlemmita: egli sa suonare ed è forte e coraggioso, abile nelle armi, saggio di parole, di bell’aspetto, e il Signore è con lui». Saul mandò messaggeri a dire a Iesse: «Mandami tuo figlio Davide, quello che sta con il gregge». Iesse prese un asino, del pane, un otre di vino e un capretto e, per mezzo di Davide, suo figlio, li inviò a Saul. Davide giunse da Saul e cominciò a stare alla sua presenza. Questi gli si affezionò molto ed egli divenne suo scudiero. E Saul mandò a dire a Iesse: «Rimanga Davide con me, perché ha trovato grazia ai miei occhi». Quando dunque lo spirito di Dio era su Saul, Davide prendeva in mano la cetra e suonava: Saul si calmava e si sentiva meglio e lo spirito cattivo si ritirava da lui (1Sam 16,1-23). </w:t>
      </w:r>
    </w:p>
    <w:p w14:paraId="22FA0942"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Salomone è stato scelto direttamente dal Signore come suo re in Israele. Dal Signore fu colmato di ogni sapienza e intelligenza. Divenne idolatra. A causa del suo peccato il regno si divise. Ai discendenti di Davide rimase solo una tribù: la tribù di Giuda. Undici tribù passarono a Geroboamo.</w:t>
      </w:r>
    </w:p>
    <w:p w14:paraId="6D41F6D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Il re Salomone amò molte donne straniere, oltre la figlia del faraone: moabite, ammonite, edomite, sidònie e ittite, provenienti dai popoli di cui aveva detto il Signore agli Israeliti: «Non andate da loro ed essi non vengano da voi, perché </w:t>
      </w:r>
      <w:r w:rsidRPr="00951220">
        <w:rPr>
          <w:rFonts w:ascii="Arial" w:eastAsia="Times New Roman" w:hAnsi="Arial" w:cs="Times New Roman"/>
          <w:i/>
          <w:iCs/>
          <w:kern w:val="0"/>
          <w:sz w:val="24"/>
          <w:szCs w:val="24"/>
          <w:lang w:eastAsia="it-IT"/>
          <w14:ligatures w14:val="none"/>
        </w:rPr>
        <w:lastRenderedPageBreak/>
        <w:t>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16A6F24B"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Salomone costruì un’altura per Camos, obbrobrio dei Moabiti, sul monte che è di fronte a Gerusalemme, e anche per Moloc, obbrobrio degli Ammoniti. Allo stesso modo fece per tutte le sue donne straniere, che offrivano incenso e sacrifici ai loro dèi.</w:t>
      </w:r>
    </w:p>
    <w:p w14:paraId="1DA9E19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194130FC"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7500EB11"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3F46DBD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1C6DB4AF"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Salomone cercò di far morire Geroboamo, il quale però trovò rifugio in Egitto da Sisak, re d’Egitto. Geroboamo rimase in Egitto fino alla morte di Salomone.</w:t>
      </w:r>
    </w:p>
    <w:p w14:paraId="37B959AB"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5CB1C28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2A805A82"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Il re Roboamo si consigliò con gli anziani che erano stati al servizio di Salomone, suo padre, durante la sua vita, domandando: «Che cosa mi consigliate di </w:t>
      </w:r>
      <w:r w:rsidRPr="00951220">
        <w:rPr>
          <w:rFonts w:ascii="Arial" w:eastAsia="Times New Roman" w:hAnsi="Arial" w:cs="Times New Roman"/>
          <w:i/>
          <w:iCs/>
          <w:kern w:val="0"/>
          <w:sz w:val="24"/>
          <w:szCs w:val="24"/>
          <w:lang w:eastAsia="it-IT"/>
          <w14:ligatures w14:val="none"/>
        </w:rPr>
        <w:lastRenderedPageBreak/>
        <w:t>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191D002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 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089C74C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w:t>
      </w:r>
    </w:p>
    <w:p w14:paraId="7537984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70D9D44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Quando tutto Israele seppe che era tornato Geroboamo, lo mandò a chiamare perché partecipasse all’assemblea; lo proclamarono re di tutto Israele. Nessuno seguì la casa di Davide, se non la tribù di Giuda.</w:t>
      </w:r>
    </w:p>
    <w:p w14:paraId="6FB184A0" w14:textId="0CB9A501"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Roboamo, giunto a Gerusalemme, convocò tutta la casa di Giuda e la tribù di Beniamino, </w:t>
      </w:r>
      <w:r w:rsidR="00AC27BE" w:rsidRPr="00951220">
        <w:rPr>
          <w:rFonts w:ascii="Arial" w:eastAsia="Times New Roman" w:hAnsi="Arial" w:cs="Times New Roman"/>
          <w:i/>
          <w:iCs/>
          <w:kern w:val="0"/>
          <w:sz w:val="24"/>
          <w:szCs w:val="24"/>
          <w:lang w:eastAsia="it-IT"/>
          <w14:ligatures w14:val="none"/>
        </w:rPr>
        <w:t>centottantamila</w:t>
      </w:r>
      <w:r w:rsidRPr="00951220">
        <w:rPr>
          <w:rFonts w:ascii="Arial" w:eastAsia="Times New Roman" w:hAnsi="Arial" w:cs="Times New Roman"/>
          <w:i/>
          <w:iCs/>
          <w:kern w:val="0"/>
          <w:sz w:val="24"/>
          <w:szCs w:val="24"/>
          <w:lang w:eastAsia="it-IT"/>
          <w14:ligatures w14:val="none"/>
        </w:rPr>
        <w:t xml:space="preserve">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 (1Re 12,1-24). </w:t>
      </w:r>
    </w:p>
    <w:p w14:paraId="0839F06E"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Anche Geroboamo peccò contro il Signore. Le conseguenze di questo suo peccato furano la conduzione all’idolatria di tutto il regno del nord.</w:t>
      </w:r>
    </w:p>
    <w:p w14:paraId="31C95AA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Geroboamo fortificò Sichem sulle montagne di Èfraim e vi pose la sua residenza. Uscito di lì, fortificò Penuèl.</w:t>
      </w:r>
    </w:p>
    <w:p w14:paraId="14A725A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6B5BB2C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12,25-33). </w:t>
      </w:r>
    </w:p>
    <w:p w14:paraId="37E78BD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48EB718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w:t>
      </w:r>
      <w:r w:rsidRPr="00951220">
        <w:rPr>
          <w:rFonts w:ascii="Arial" w:eastAsia="Times New Roman" w:hAnsi="Arial" w:cs="Times New Roman"/>
          <w:i/>
          <w:iCs/>
          <w:kern w:val="0"/>
          <w:sz w:val="24"/>
          <w:szCs w:val="24"/>
          <w:lang w:eastAsia="it-IT"/>
          <w14:ligatures w14:val="none"/>
        </w:rPr>
        <w:lastRenderedPageBreak/>
        <w:t>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0B6ED5AF"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3608504C"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77FD5683"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 xml:space="preserve">Le colpe dell’ordinato ricadono tutte sull’ordinante, se questi non ha agito con grande obbedienza alle disposizioni del Signore. Se le disposizioni sono state tutte osservate e l’ordinato devia dalla retta via, le colpe saranno solo sue, le conseguenze però del suo traviamento riguardano tutto il popolo del Signore e l’umanità intera. Non si possono consacrare Vescovi perché pensano secondo la volontà e i pensieri del consacrante. Si devono consacrare vescovi che pensano secondo i pensieri di Cristo Signore e obbediscono alla sua volontà, al suo Vangelo, alla verità dello Spirito Santo. Chi consacra Vescovi perché pensano secondo i suoi pensieri, si assume tutte le colpe che i peccati di quanti da lui sono consacrati generano nella storia. Ma anche chi dona false informazioni si assume </w:t>
      </w:r>
      <w:r w:rsidRPr="004F5B79">
        <w:rPr>
          <w:rFonts w:ascii="Arial" w:eastAsia="Times New Roman" w:hAnsi="Arial" w:cs="Times New Roman"/>
          <w:kern w:val="0"/>
          <w:sz w:val="24"/>
          <w:szCs w:val="24"/>
          <w:lang w:eastAsia="it-IT"/>
          <w14:ligatures w14:val="none"/>
        </w:rPr>
        <w:lastRenderedPageBreak/>
        <w:t xml:space="preserve">le stesse colpe di colui che consacra. Sarebbe sufficiente osservare questo ordine dato dall’Apostolo Paolo a Timòteo e daremmo alla Chiesa un altro volto. </w:t>
      </w:r>
    </w:p>
    <w:p w14:paraId="4CECD6CD"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23</w:t>
      </w:r>
      <w:r w:rsidRPr="00951220">
        <w:rPr>
          <w:rFonts w:ascii="Arial" w:eastAsia="Times New Roman" w:hAnsi="Arial" w:cs="Times New Roman"/>
          <w:b/>
          <w:kern w:val="0"/>
          <w:sz w:val="24"/>
          <w:szCs w:val="24"/>
          <w:lang w:eastAsia="it-IT"/>
          <w14:ligatures w14:val="none"/>
        </w:rPr>
        <w:t>Non bere soltanto acqua, ma bevi un po’ di vino, a causa dello stomaco e dei tuoi frequenti disturbi.</w:t>
      </w:r>
    </w:p>
    <w:p w14:paraId="34F95003"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L’Apostolo Paolo non si interessa solo dello spirito, dell’anima, del cuore, della missione di Timòteo. Si interessa anche dalla sua salute e gli dona un consiglio. Eccolo: Non bere soltanto acqua, ma bevi un po’ di vino, a causa dello stomaco e dei tuoi frequenti disturbi. L’Apostolo Paolo vede il vino come vera medicina, purché sia bevuto con grande moderazione. È evidente che questo suggerimento e questo consiglio viene dallo Spirito Santo. Tutto ciò che serve per il più grande bene dell’uomo, viene dallo Spirito Santo. Sappiamo che in Israele il vino veniva moderato con l’aggiunta di acqua. Così nel Secondo Libro dei Maccabei:</w:t>
      </w:r>
    </w:p>
    <w:p w14:paraId="5B7F5F40" w14:textId="77777777" w:rsidR="00D00FB4" w:rsidRPr="004F5B79"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4F5B79">
        <w:rPr>
          <w:rFonts w:ascii="Arial" w:eastAsia="Times New Roman" w:hAnsi="Arial" w:cs="Times New Roman"/>
          <w:i/>
          <w:iCs/>
          <w:kern w:val="0"/>
          <w:sz w:val="24"/>
          <w:szCs w:val="24"/>
          <w:lang w:eastAsia="it-IT"/>
          <w14:ligatures w14:val="none"/>
        </w:rPr>
        <w:t xml:space="preserve">Così andarono le cose riguardo a Nicànore e, poiché da quel tempo la città è rimasta in mano agli Ebrei, anch’io chiudo qui la mia narrazione. Se essa è riuscita ben ordinata, era quello che volevo; se invece è di poco conto e mediocre, questo solo ho potuto fare. Come il bere solo vino o bere solo acqua è nocivo, mentre vino mescolato con acqua è amabile e procura un delizioso piacere, così un discorso ben elaborato delizia gli orecchi di coloro che leggono la narrazione. E qui sia la fine (2Mac 15,37-39). </w:t>
      </w:r>
    </w:p>
    <w:p w14:paraId="40760420"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 xml:space="preserve">Ecco cosa rivela sul vino la Scrittura Santa. Gesù lo ha assunto perché fosse trasformato in suo sangue nel sacrificio della Santa Messa. Pane e vino erano l’offerta fatta da Melchisedek al Dio Onnipotente. Pane e vino oggi vengono trasformati in corpo e sangue di Gesù Signore. Pane e vino sono il sacrificio della Nuova Alleanza. Essi nel sacramento divengono il corpo e il sangue di Gesù. Divengono il corpo e il sangue che è il nutrimento dei viandanti verso la gloria eterna dei cieli. Siamo nel grande mistero della fede. </w:t>
      </w:r>
    </w:p>
    <w:p w14:paraId="0A890C5B"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Avendo bevuto il vino, si ubriacò e giacque scoperto all'interno della sua tenda (Gen 9, 21). Intanto Melchisedek, re di Salem, offrì pane e vino: era sacerdote del Dio altissimo (Gen 14, 18). Vieni, facciamo bere del vino a nostro padre e poi corichiamoci con lui, così faremo sussistere una discendenza da nostro padre" (Gen 19, 32), Quella notte fecero bere del vino al loro padre e la maggiore andò a coricarsi con il padre; ma egli non se ne accorse, né quando essa si coricò, né quando essa si alzò (Gen 19, 33). All'indomani la maggiore disse alla più piccola: "Ecco, ieri io mi sono coricata con nostro padre: facciamogli bere del vino anche questa notte e va’ tu a coricarti con lui; così faremo sussistere una discendenza da nostro padre" (Gen 19, 34). Anche quella notte fecero bere del vino al loro padre e la più piccola andò a coricarsi con lui; ma egli non se ne accorse, né quando essa si coricò, né quando essa si alzò (Gen 19, 35). Allora disse: "Porgimi da mangiare della selvaggina del mio figlio, perché io ti benedica". Gliene servì ed egli mangiò, gli portò il vino ed egli bevve (Gen 27, 25). </w:t>
      </w:r>
    </w:p>
    <w:p w14:paraId="46ABB28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Egli lega alla vite il suo asinello e a scelta vite il figlio della sua asina, lava nel vino la veste e nel sangue dell'uva il manto (Gen 49, 11). Lucidi ha gli occhi per il vino e bianchi i denti per il latte (Gen 49, 12). Con il primo agnello offrirai un </w:t>
      </w:r>
      <w:r w:rsidRPr="00951220">
        <w:rPr>
          <w:rFonts w:ascii="Arial" w:eastAsia="Times New Roman" w:hAnsi="Arial" w:cs="Times New Roman"/>
          <w:i/>
          <w:iCs/>
          <w:kern w:val="0"/>
          <w:sz w:val="24"/>
          <w:szCs w:val="24"/>
          <w:lang w:eastAsia="it-IT"/>
          <w14:ligatures w14:val="none"/>
        </w:rPr>
        <w:lastRenderedPageBreak/>
        <w:t xml:space="preserve">decimo di efa di fior di farina impastata con un quarto di hin di olio vergine e una libazione di un quarto di hin di vino (Es 29, 40). Non bevete vino o bevanda inebriante né tu né i tuoi figli, quando dovete entrare nella tenda del convegno, perché non moriate; sarà una legge perenne, di generazione in generazione (Lv 10, 9). L'oblazione che l'accompagna sarà di due decimi di efa di fior di farina intrisa nell'olio, come sacrificio consumato dal fuoco, profumo soave in onore del Signore; la libazione sarà di un quarto di hin di vino (Lv 23, 13). Si asterrà dal vino e dalle bevande inebrianti; non berrà aceto fatto di vino né aceto fatto di bevanda inebriante; non berrà liquori tratti dall'uva e non mangerà uva, né fresca né secca (Nm 6, 3).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w:t>
      </w:r>
    </w:p>
    <w:p w14:paraId="43ED0371"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Farai una libazione di un quarto di hin di vino oltre l'olocausto o sacrificio per ogni agnello (Nm 15, 5). E farai una libazione di un terzo di hin di vino come offerta di odore soave in onore del Signore (Nm 15, 7). E farai una libazione di un mezzo hin di vino; è un sacrificio consumato dal fuoco, soave profumo per il Signore (Nm 15, 10). Le libazioni saranno di un mezzo hin di vino per giovenco, di un terzo di hin per l'ariete e di un quarto di hin per agnello. Tale è l'olocausto del mese, per tutti i mesi dell'anno (Nm 28, 14). Io darò al vostro paese la pioggia al suo tempo: la pioggia d'autunno e la pioggia di primavera, perché tu possa raccogliere il tuo frumento, il tuo vino e il tuo olio (Dt 11, 14). E lo impiegherai per comprarti quanto tu desideri: bestiame grosso o minuto, vino, bevande inebrianti o qualunque cosa di tuo gusto e mangerai davanti al Signore tuo Dio e gioirai tu e la tua famiglia (Dt 14, 26). Pianterai vigne e le coltiverai, ma non berrai vino né coglierai uva, perché il verme le roderà (Dt 28, 39). </w:t>
      </w:r>
    </w:p>
    <w:p w14:paraId="76A9DF70" w14:textId="65274969"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Non avete mangiato pane, non avete bevuto vino, né bevanda inebriante, perché sapevate che io sono il Signore vostro Dio (Dt 29, 5). Tossico di serpenti è il loro vino, micidiale veleno di vipere (Dt 32, 33). Quelli che mangiavano il grasso dei loro sacrifici, che bevevano il vino delle loro libazioni? Sorgano ora e vi soccorrano, siano il riparo per voi! (Dt 32, 38). Ricorsero da parte loro ad un'astuzia: andarono a rifornirsi di vettovaglie, presero sacchi sdruciti per i loro asini, otri di vino consunti, rotti e rappezzati (Gs 9, 4).</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Questi otri di vino, che noi riempimmo nuovi, eccoli rotti e questi nostri vestiti e i nostri sandali sono consunti per il cammino molto lungo" (Gs 9, 13). Ora guardati dal bere vino o bevanda inebriante e dal mangiare nulla d'immondo (Gdc 13, 4). Ma mi ha detto: "Ecco tu concepirai e partorirai un figlio; ora non bere vino né bevanda inebriante e non mangiare nulla d'immondo, perchè il fanciullo sarà un nazireo di Dio dal seno materno fino al giorno della sua morte" (Gdc 13, 7). Non mangi nessun prodotto della vigna, né beva vino o bevanda inebriante e non mangi nulla d'immondo; osservi quanto le ho comandato" (Gdc 13, 14). </w:t>
      </w:r>
    </w:p>
    <w:p w14:paraId="6DEDC04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Eppure abbiamo paglia e foraggio per i nostri asini e anche pane e vino per me, per la tua serva e per il giovane che è con i tuoi servi; non ci manca nulla" (Gdc 19, 19). Le disse Eli: "Fino a quando rimarrai ubriaca? Smaltisci il vino che hai bevuto!" (1Sam 1, 14). Anna rispose: "No, mio signore, io sono una donna affranta e non ho bevuto né vino né altra bevanda inebriante, ma sto solo </w:t>
      </w:r>
      <w:r w:rsidRPr="00951220">
        <w:rPr>
          <w:rFonts w:ascii="Arial" w:eastAsia="Times New Roman" w:hAnsi="Arial" w:cs="Times New Roman"/>
          <w:i/>
          <w:iCs/>
          <w:kern w:val="0"/>
          <w:sz w:val="24"/>
          <w:szCs w:val="24"/>
          <w:lang w:eastAsia="it-IT"/>
          <w14:ligatures w14:val="none"/>
        </w:rPr>
        <w:lastRenderedPageBreak/>
        <w:t>sfogando il mio cuore davanti al Signore (1Sam 1, 15). Dopo averlo divezzato, andò con lui, portando un giovenco di tre anni, un’efa di farina e un otre di vino e venne alla casa del Signore a Silo e il fanciullo era con loro (1Sam 1, 24). Passerai in fretta di là e andrai oltre; quando arriverai alla quercia del Tabor, vi troverai tre uomini in viaggio per salire a Dio in Betel: uno porterà tre capretti, l'altro porterà tre pani rotondi, il terzo porterà un otre di vino (1Sam 10, 3). Iesse preparò un asino e provvide pane e un otre di vino e un capretto, affidò tutto a Davide suo figlio e lo inviò a Saul (1Sam 16, 20). Abigail allora prese in fretta duecento pani, due otri di vino, cinque arieti preparati, cinque misure di grano tostato, cento grappoli di uva passa e duecento schiacciate di fichi secchi e li caricò sugli asini (1Sam 25, 18). Il mattino dopo, quando Nabal ebbe smaltito il vino, la moglie gli narrò la faccenda; il cuore gli si tramortì nel petto ed egli rimase come una pietra (1Sam 25, 37). Diede quest'ordine ai servi: "Badate, quando Amnon avrà il cuore riscaldato dal vino e io vi dirò: Colpite Amnon!, voi allora uccidetelo e non abbiate paura. Non ve lo comando io? Fatevi coraggio e comportatevi da forti!" (2Sam 13, 28).</w:t>
      </w:r>
    </w:p>
    <w:p w14:paraId="54F62F8B"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Davide aveva di poco superato la cima del monte, quando ecco Ziba, servo di Merib-Baal, gli si fece incontro con un paio di asini sellati e carichi di duecento pani, cento grappoli di uva secca, cento frutti d'estate e un otre di vino (2Sam 16, 1). Il re disse a Ziba: "Che vuoi fare di queste cose?". Ziba rispose: "Gli asini serviranno di cavalcatura alla reggia, i pani e i frutti d'estate sono per sfamare i giovani, il vino per dissetare quelli che saranno stanchi nel deserto" (2Sam 16, 2). Alcuni erano incaricati degli arredi, di tutti gli oggetti del santuario, della farina, del vino, dell'olio e degli aromi (1Cr 9, 29). Anche i loro vicini e perfino da Issacar, da Zàbulon e da Neftali avevano portato cibarie con asini, cammelli, muli e buoi: farina, schiacciate di fichi, uva passa, vino, olio, buoi e pecore in gran quantità, perché c'era allegria in Israele (1Cr 12, 41). Ecco, a quanti abbatteranno e taglieranno gli alberi io darò grano per vettovagliamento; ai tuoi uomini darò ventimila kor di grano, ventimila kor d'orzo, ventimila bat di vino e ventimila bat d'olio" (2Cr 2, 9). Ora il mio Signore mandi ai suoi uomini il grano, l'orzo, l'olio e il vino promessi (2Cr 2, 14). </w:t>
      </w:r>
    </w:p>
    <w:p w14:paraId="038AD9E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Egli rafforzò queste fortezze, vi prepose comandanti e vi stabilì depositi di cibarie, di olio e di vino (2Cr 11, 11). Ciò che loro occorre, giovenchi, arieti e agnelli, per gli olocausti al Dio del cielo, come anche grano, sale, vino e olio, siano loro forniti ogni giorno senza esitazione, secondo le indicazioni dei sacerdoti di Gerusalemme (Esd 6, 9). Fino a cento talenti d'argento, cento kor di grano, cento bat di vino, cento bat di olio e sale a volontà (Esd 7, 22). Nel mese di Nisan dell'anno ventesimo del re Artaserse, appena il vino fu pronto davanti al re, io presi il vino e glielo versai. Ora io non ero mai stato triste in sua presenza (Ne 2, 1). Rendete loro oggi stesso i loro campi, le loro vigne, i loro oliveti e le loro case e l'interesse del denaro del grano, del vino e dell'olio di cui siete creditori nei loro riguardi" (Ne 5, 11). I governatori che mi avevano preceduto, avevano gravato il popolo, ricevendone pane e vino, oltre a quaranta sicli d'argento; perfino i loro servi angariavano il popolo, ma io non ho fatto così, poiché ho avuto timore di Dio (Ne 5, 15). Quel che si preparava a mie spese ogni giorno era un bue, sei capi scelti di bestiame minuto e cacciagione; ogni dieci giorni vino per tutti in </w:t>
      </w:r>
      <w:r w:rsidRPr="00951220">
        <w:rPr>
          <w:rFonts w:ascii="Arial" w:eastAsia="Times New Roman" w:hAnsi="Arial" w:cs="Times New Roman"/>
          <w:i/>
          <w:iCs/>
          <w:kern w:val="0"/>
          <w:sz w:val="24"/>
          <w:szCs w:val="24"/>
          <w:lang w:eastAsia="it-IT"/>
          <w14:ligatures w14:val="none"/>
        </w:rPr>
        <w:lastRenderedPageBreak/>
        <w:t xml:space="preserve">abbondanza. Tuttavia non ho mai chiesto la provvista assegnata al governatore, perché il popolo era già gravato abbastanza a causa dei lavori (Ne 5, 18).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00D6A78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Allora tutto Giuda portò ai magazzini le decime del frumento, del vino e dell'olio (Ne 13, 12). In quei giorni osservai in Giuda alcuni che pigiavano nei tini in giorno di sabato, altri che trasportavano i covoni e li caricavano sugli asini, e anche vino, uva, fichi e ogni sorta di carichi, che introducevano a Gerusalemme in giorno di sabato; io protestai a causa del giorno in cui vendevano le derrate (Ne 13, 15).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w:t>
      </w:r>
    </w:p>
    <w:p w14:paraId="45E4838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Non fare a nessuno ciò che non piace a te. Non bere vino fino all'ebbrezza e non avere per compagna del tuo viaggio l'ubriachezza (Tb 4, 15). Versa il tuo vino e deponi il tuo pane sulla tomba dei giusti, non darne invece ai peccatori (Tb 4, 17). Poi affidò alla sua ancella un otre di vino, un'ampolla di olio; riempì anche una bisaccia di farina tostata, di fichi secchi e di pani puri e, fatto un involto di tutti questi recipienti, glielo mise sulle spalle (Gdt 10, 5).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Ordinò poi che la conducessero dove aveva disposto le sue argenterie e prescrisse pure che le preparassero la tavola con i cibi approntati per lui e le dessero da bere il suo vino (Gdt 12, 1). Bagoa, uscito dalla presenza di Oloferne, andò da lei e disse: "Non abbia difficoltà questa bella ragazza a venire presso il mio signore, per essere onorata alla sua presenza e bere con noi il vino in giocondità e divenire oggi come una delle donne assire, che stanno nel palazzo di Nabucodònosor" (Gdt 12, 13). Oloferne si deliziò della presenza di lei e bevve abbondantemente tanto vino quanto non ne aveva mai bevuto solo in un giorno da quando era al mondo (Gdt 12, 20). </w:t>
      </w:r>
    </w:p>
    <w:p w14:paraId="6A96F4C9" w14:textId="02180FB5"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Si porgeva da bere in vasi d'oro di forme svariate e il vino del re era abbondante, grazie alla liberalità del re (Est 1, 7). Il settimo giorno, il re che aveva il cuore allegro per il vino, ordinò a Meumàn, a Bizzetà, a Carbonà, a Bigtà, ad Abagtà, a </w:t>
      </w:r>
      <w:r w:rsidRPr="00951220">
        <w:rPr>
          <w:rFonts w:ascii="Arial" w:eastAsia="Times New Roman" w:hAnsi="Arial" w:cs="Times New Roman"/>
          <w:i/>
          <w:iCs/>
          <w:kern w:val="0"/>
          <w:sz w:val="24"/>
          <w:szCs w:val="24"/>
          <w:lang w:eastAsia="it-IT"/>
          <w14:ligatures w14:val="none"/>
        </w:rPr>
        <w:lastRenderedPageBreak/>
        <w:t>Zetàr e a Carcàs, i sette eunuchi che servivano alla presenza del re Assuero (Est 1, 10). La tua serva non ha mangiato alla tavola di Amàn né ha onorato il banchetto del re né bevuto il vino delle libazioni (Est 4, 17</w:t>
      </w:r>
      <w:r w:rsidR="004F5B79">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x). Il re disse a Ester, mentre si beveva il vino: "Qual è la tua richiesta? Ti sarà concessa. Che desideri? Fosse anche la metà del regno, sarà fatto!" (Est 5, 6). Il re anche questo secondo giorno disse a Ester, mentre si beveva il vino: "Qual è la tua richiesta, regina Ester? Ti sarà concessa. Che desideri? Fosse anche la metà del regno, sarà fatto!" (Est 7, 2). Come il bere solo vino e anche il bere solo acqua è dannoso e viceversa come il vino mescolato con acqua è amabile e procura un delizioso piacere, così l'arte di ben disporre l'argomento delizia gli orecchi di coloro a cui capita di leggere la composizione. E qui sia la fine (2Mac 15, 39). Ecco, dentro di me c'è come vino senza sfogo, come vino che squarcia gli otri nuovi (Gb 32, 19). Hai messo più gioia nel mio cuore di quando abbondano vino e frumento (Sal 4, 8). </w:t>
      </w:r>
    </w:p>
    <w:p w14:paraId="3C39BC6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Hai inflitto al tuo popolo dure prove, ci hai fatto bere vino da vertigini (Sal 59, 5). Poiché nella mano del Signore è un calice ricolmo di vino drogato. Egli ne versa: fino alla feccia ne dovranno sorbire, ne berranno tutti gli empi della terra (Sal 74, 9). Ma poi il Signore si destò come da un sonno, come un prode assopito dal vino (Sal 77, 65). il vino che allieta il cuore dell'uomo; l'olio che fa brillare il suo volto e il pane che sostiene il suo vigore (Sal 103, 15). Mangiano il pane dell'empietà e bevono il vino della violenza (Pr 4, 17). Ha ucciso gli animali, ha preparato il vino e ha imbandito la tavola (Pr 9, 2). "Venite, mangiate il mio pane, bevete il vino che io ho preparato (Pr 9, 5). Il vino è rissoso, il liquore è tumultuoso; chiunque se ne inebria non è saggio (Pr 20, 1). Diventerà indigente chi ama i piaceri e chi ama vino e profumi non arricchirà (Pr 21, 17). Non essere fra quelli che s'inebriano di vino, né fra coloro che son ghiotti di carne (Pr 23, 20). Per quelli che si perdono dietro al vino e vanno a gustare vino puro (Pr 23, 30). Non guardare il vino quando rosseggia, quando scintilla nella coppa e scende giù piano piano (Pr 23, 31). Non conviene ai re, Lemuèl, non conviene ai re bere il vino, né ai principi bramare bevande inebrianti (Pr 31, 4). Date bevande inebrianti a chi sta per perire e il vino a chi ha l'amarezza nel cuore (Pr 31, 6). </w:t>
      </w:r>
    </w:p>
    <w:p w14:paraId="0DFD9F27" w14:textId="09B7A31C"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Ho voluto soddisfare il mio corpo con il vino, con la pretesa di dedicarmi con la mente alla sapienza e di darmi alla follia, finché non scoprissi che cosa convenga agli uomini compiere sotto il cielo, nei giorni contati della loro vita (Qo 2, 3). </w:t>
      </w:r>
      <w:r w:rsidR="00AC27BE" w:rsidRPr="00951220">
        <w:rPr>
          <w:rFonts w:ascii="Arial" w:eastAsia="Times New Roman" w:hAnsi="Arial" w:cs="Times New Roman"/>
          <w:i/>
          <w:iCs/>
          <w:kern w:val="0"/>
          <w:sz w:val="24"/>
          <w:szCs w:val="24"/>
          <w:lang w:eastAsia="it-IT"/>
          <w14:ligatures w14:val="none"/>
        </w:rPr>
        <w:t>Va’</w:t>
      </w:r>
      <w:r w:rsidRPr="00951220">
        <w:rPr>
          <w:rFonts w:ascii="Arial" w:eastAsia="Times New Roman" w:hAnsi="Arial" w:cs="Times New Roman"/>
          <w:i/>
          <w:iCs/>
          <w:kern w:val="0"/>
          <w:sz w:val="24"/>
          <w:szCs w:val="24"/>
          <w:lang w:eastAsia="it-IT"/>
          <w14:ligatures w14:val="none"/>
        </w:rPr>
        <w:t xml:space="preserve">, mangia con gioia il tuo pane, bevi il tuo vino con cuore lieto, perché Dio ha già gradito le tue opere (Qo 9, 7). Per stare lieti si fanno banchetti e il vino allieta la vita; il denaro risponde a ogni esigenza (Qo 10, 19). Mi baci con i baci della sua bocca! Sì, le tue tenerezze sono più dolci del vino (Ct 1, 2). Attirami dietro a te, corriamo! M'introduca il re nelle sue stanze: gioiremo e ci rallegreremo per te, ricorderemo le tue tenerezze più del vino. A ragione ti amano! (Ct 1, 4). Mi ha introdotto nella cella del vino e il suo vessillo su di me è amore (Ct 2, 4). Quanto sono soavi le tue carezze, sorella mia, sposa, quanto più deliziose del vino le tue carezze. L'odore dei tuoi profumi sorpassa tutti gli aromi (Ct 4, 10). Son venuto nel mio giardino, sorella mia, sposa, e raccolgo la mia mirra e il mio balsamo; mangio il mio favo e il mio miele, bevo il mio vino e il mio latte. Mangiate, amici, bevete; inebriatevi, o cari (Ct 5, 1). Il tuo ombelico è una coppa rotonda che non </w:t>
      </w:r>
      <w:r w:rsidRPr="00951220">
        <w:rPr>
          <w:rFonts w:ascii="Arial" w:eastAsia="Times New Roman" w:hAnsi="Arial" w:cs="Times New Roman"/>
          <w:i/>
          <w:iCs/>
          <w:kern w:val="0"/>
          <w:sz w:val="24"/>
          <w:szCs w:val="24"/>
          <w:lang w:eastAsia="it-IT"/>
          <w14:ligatures w14:val="none"/>
        </w:rPr>
        <w:lastRenderedPageBreak/>
        <w:t xml:space="preserve">manca mai di vino drogato. Il tuo ventre è un mucchio di grano, circondato da gigli (Ct 7, 3). "Il tuo palato è come vino squisito, che scorre dritto verso il mio diletto e fluisce sulle labbra e sui denti! (Ct 7, 10). Ti condurrei, ti introdurrei nella casa di mia madre; m'insegneresti l'arte dell'amore. Ti farei bere vino aromatico, del succo del mio melograno (Ct 8, 2). </w:t>
      </w:r>
    </w:p>
    <w:p w14:paraId="55CF459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Inebriamoci di vino squisito e di profumi, non lasciamoci sfuggire il fiore della primavera (Sap 2, 7). Non abbandonare un vecchio amico, perché quello recente non è uguale a lui. Vino nuovo, amico nuovo; quando sarà invecchiato, lo berrai con piacere (Sir 9, 10). Vino e donne traviano anche i saggi, ancor più temerario è chi frequenta prostitute (Sir 19, 2). Avrai ospiti, mescerai vino senza un grazie, inoltre ascolterai cose amare (Sir 29, 25). Non fare il forte con il vino, perché ha mandato molti in rovina (Sir 31, 25). La fornace prova il metallo nella tempera, così il vino i cuori in una sfida di arroganti (Sir 31, 26). Il vino è come la vita per gli uomini, purché tu lo beva con misura. Che vita è quella di chi non ha vino? Questo fu creato per la gioia degli uomini (Sir 31, 27). Allegria del cuore e gioia dell'anima è il vino bevuto a tempo e a misura (Sir 31, 28). Amarezza dell'anima è il vino bevuto in quantità, con eccitazione e per sfida (Sir 31, 29). Sigillo di smeraldo in una guarnizione d'oro è la melodia dei canti unita alla dolcezza del vino (Sir 32, 6). Vino e musica rallegrano il cuore, ma più ancora lo rallegra l'amore della sapienza (Sir 40, 20). Il tuo argento è diventato scoria, il tuo vino migliore è diluito con acqua (Is 1, 22). </w:t>
      </w:r>
    </w:p>
    <w:p w14:paraId="0BAD114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Guai a coloro che si alzano presto al mattino e vanno in cerca di bevande inebrianti e si attardano alla sera accesi in volto dal vino (Is 5, 11). Ci sono cetre e arpe, timpani e flauti e vino per i loro banchetti; ma non badano all'azione del Signore, non vedono l'opera delle sue mani (Is 5, 12). Guai a coloro che sono gagliardi nel bere vino, valorosi nel mescere bevande inebrianti (Is 5, 22). Sono scomparse gioia e allegria dai frutteti; nelle vigne non si levano più lieti clamori, né si grida più allegramente. Il vino nei tini nessuno lo ammosta, l'evviva di gioia è cessato (Is 16, 10). Ecco invece si gode e si sta allegri, si sgozzano buoi e si scannano greggi, si mangia carne e si beve vino: "Si mangi e si beva, perché domani moriremo!" (Is 22, 13). Non si beve più il vino tra i canti, la bevanda inebriante è amara per chi la beve (Is 24, 9). Per le strade si lamentano, perché non c'è vino; ogni gioia è scomparsa, se ne è andata la letizia dal paese (Is 24, 11). Guai alla corona superba degli ubriachi di Efraim, al fiore caduco, suo splendido ornamento, che domina la fertile valle, o storditi dal vino! (Is 28, 1). </w:t>
      </w:r>
    </w:p>
    <w:p w14:paraId="097C10A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Stupite pure così da restare sbalorditi, chiudete gli occhi in modo da rimanere ciechi; ubriacatevi ma non di vino, barcollate ma non per effetto di bevande inebrianti (Is 29, 9). Perciò ascolta anche questo, o misera, o ebbra, ma non di vino (Is 51, 21). O voi tutti assetati venite all'acqua, chi non ha denaro venga ugualmente; comprate e mangiate senza denaro e, senza spesa, vino e latte (Is 55, 1). "Venite, io prenderò vino e ci ubriacheremo di bevande inebrianti. Domani sarà come oggi; ce n'è una riserva molto grande" (Is 56, 12). Il Signore ha giurato con la sua destra e con il suo </w:t>
      </w:r>
      <w:r w:rsidRPr="00951220">
        <w:rPr>
          <w:rFonts w:ascii="Arial" w:eastAsia="Times New Roman" w:hAnsi="Arial" w:cs="Times New Roman"/>
          <w:i/>
          <w:iCs/>
          <w:kern w:val="0"/>
          <w:sz w:val="24"/>
          <w:szCs w:val="24"/>
          <w:lang w:eastAsia="it-IT"/>
          <w14:ligatures w14:val="none"/>
        </w:rPr>
        <w:lastRenderedPageBreak/>
        <w:t xml:space="preserve">braccio potente: "Mai più darò il tuo grano in cibo ai tuoi nemici, mai più gli stranieri berranno il vino per il quale tu hai faticato (Is 62, 8). No! Coloro che avranno raccolto il grano lo mangeranno e canteranno inni al Signore, coloro che avranno vendemmiato berranno il vino nei cortili del mio santuario" (Is 62, 9). Ma voi, che avete abbandonato il Signore, dimentichi del mio santo monte, che preparate una tavola per Gad e riempite per Menì la coppa di vino (Is 65, 11). </w:t>
      </w:r>
    </w:p>
    <w:p w14:paraId="7797C44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Ora, tu riferirai a questo popolo: Così dice il Signore Dio di Israele: Ogni boccale va riempito di vino. Se essi ti diranno: Forse non sappiamo che ogni boccale va riempito di vino? (Ger 13, 12). </w:t>
      </w:r>
    </w:p>
    <w:p w14:paraId="14521AC2" w14:textId="1B60CE51"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Contro i profeti. Mi si spezza il cuore nel petto, tremano tutte le mie membra, sono come un ubriaco e come chi è inebetito dal vino, a causa del Signore e a causa delle sue sante parole (Ger 23, 9).</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Così mi disse il Signore, Dio di Israele: "Prendi dalla mia mano questa coppa di vino della mia ira e falla bere a tutte le nazioni alle quali ti invio (Ger 25, 15). "</w:t>
      </w:r>
      <w:r w:rsidR="00AC27BE" w:rsidRPr="00951220">
        <w:rPr>
          <w:rFonts w:ascii="Arial" w:eastAsia="Times New Roman" w:hAnsi="Arial" w:cs="Times New Roman"/>
          <w:i/>
          <w:iCs/>
          <w:kern w:val="0"/>
          <w:sz w:val="24"/>
          <w:szCs w:val="24"/>
          <w:lang w:eastAsia="it-IT"/>
          <w14:ligatures w14:val="none"/>
        </w:rPr>
        <w:t>Va’</w:t>
      </w:r>
      <w:r w:rsidRPr="00951220">
        <w:rPr>
          <w:rFonts w:ascii="Arial" w:eastAsia="Times New Roman" w:hAnsi="Arial" w:cs="Times New Roman"/>
          <w:i/>
          <w:iCs/>
          <w:kern w:val="0"/>
          <w:sz w:val="24"/>
          <w:szCs w:val="24"/>
          <w:lang w:eastAsia="it-IT"/>
          <w14:ligatures w14:val="none"/>
        </w:rPr>
        <w:t xml:space="preserve"> dai Recabiti e parla loro, conducili in una delle stanze nel tempio del Signore e offri loro vino da bere" (Ger 35, 2). Posi davanti ai membri della famiglia dei Recabiti boccali pieni di vino e delle coppe e dissi loro: "Bevete il vino!" (Ger 35, 5). Essi risposero: "Noi non beviamo vino, perché Ionadab figlio di Recab, nostro antenato, ci diede quest'ordine: Non berrete vino, né voi né i vostri figli, mai (Ger 35, 6). Noi abbiamo obbedito agli ordini di Ionadab figlio di Recab, nostro antenato, riguardo a quanto ci ha comandato, così che noi, le nostre mogli, i nostri figli e le nostre figlie, non beviamo vino per tutta la nostra vita (Ger 35, 8).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w:t>
      </w:r>
    </w:p>
    <w:p w14:paraId="2CD9503B" w14:textId="50387BBD"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Quanto a me, ecco, io mi stabilisco in Mizpa come vostro rappresentante di fronte ai Caldei che verranno da noi; ma voi fate pure la raccolta del vino, delle frutta e dell'olio, riponete tutto nei vostri magazzini e dimorate nelle città da voi occupate" (Ger 40, 10). Tutti questi Giudei ritornarono da tutti i luoghi nei quali si erano dispersi e vennero nel paese di Giuda presso Godolia a Mizpa. Raccolsero vino e frutta in grande abbondanza (Ger 40, 12).</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Moab era tranquillo fin dalla giovinezza, riposava come vino sulla sua feccia, non è stato travasato di botte in botte, né è mai andato in esilio; per questo gli è rimasto il suo sapore, il suo profumo non si è alterato (Ger 48, 11). Sono scomparse la gioia e l'allegria dai frutteti e dalla regione di Moab. E' sparito il vino nei tini, non pigia più il pigiatore, il canto di gioia non è più canto di gioia (Ger 48, 33). Babilonia era una coppa d'oro in mano del Signore, con la quale egli inebriava tutta la terra; del suo vino hanno bevuto i popoli, perciò sono divenuti pazzi (Ger 51, 7). Alle loro madri dicevano: "Dov'è il grano e il vino?". Intanto </w:t>
      </w:r>
      <w:r w:rsidR="00AC27BE" w:rsidRPr="00951220">
        <w:rPr>
          <w:rFonts w:ascii="Arial" w:eastAsia="Times New Roman" w:hAnsi="Arial" w:cs="Times New Roman"/>
          <w:i/>
          <w:iCs/>
          <w:kern w:val="0"/>
          <w:sz w:val="24"/>
          <w:szCs w:val="24"/>
          <w:lang w:eastAsia="it-IT"/>
          <w14:ligatures w14:val="none"/>
        </w:rPr>
        <w:t>venivano</w:t>
      </w:r>
      <w:r w:rsidRPr="00951220">
        <w:rPr>
          <w:rFonts w:ascii="Arial" w:eastAsia="Times New Roman" w:hAnsi="Arial" w:cs="Times New Roman"/>
          <w:i/>
          <w:iCs/>
          <w:kern w:val="0"/>
          <w:sz w:val="24"/>
          <w:szCs w:val="24"/>
          <w:lang w:eastAsia="it-IT"/>
          <w14:ligatures w14:val="none"/>
        </w:rPr>
        <w:t xml:space="preserve"> meno come feriti nelle piazze della città; esalavano il loro respiro in grembo alle loro madri (Lam 2, 12). </w:t>
      </w:r>
    </w:p>
    <w:p w14:paraId="27E7B36A" w14:textId="0B28FF24"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Damasco trafficava con te per i tuoi numerosi prodotti, per i tuoi beni di ogni specie scambiando vino di Chelbòn e lana di Zacar (Ez 27, 18). Nessun sacerdote berrà vino quando dovrà entrare nell'atrio interno (Ez 44, 21). Il re assegnò loro una razione giornaliera di vivande e di vino della sua tavola; dovevano esser educati per tre anni, al termine dei quali sarebbero entrati al </w:t>
      </w:r>
      <w:r w:rsidRPr="00951220">
        <w:rPr>
          <w:rFonts w:ascii="Arial" w:eastAsia="Times New Roman" w:hAnsi="Arial" w:cs="Times New Roman"/>
          <w:i/>
          <w:iCs/>
          <w:kern w:val="0"/>
          <w:sz w:val="24"/>
          <w:szCs w:val="24"/>
          <w:lang w:eastAsia="it-IT"/>
          <w14:ligatures w14:val="none"/>
        </w:rPr>
        <w:lastRenderedPageBreak/>
        <w:t>servizio del re (Dn 1, 5). Ma Daniele decise in cuor suo di non contaminarsi con le vivande del re e con il vino dei suoi banchetti e chiese al capo dei funzionari di non farlo contaminare (Dn 1, 8). D'allora in poi il sovrintendente fece togliere l'assegnazione delle vivande e del vino e diede loro soltanto legumi (Dn 1, 16). Il re Baldassàr imbandì un gran banchetto a mille dei suoi dignitari e insieme con loro si diede a bere vino (Dn 5, 1). Mentre bevevano il vino, lodavano gli dei d'oro, d'argento, di bronzo, di ferro, di legno e di pietra (Dn 5, 4). Non mangiai cibo prelibato, non mi entrò in bocca né carne né vino e non mi unsi d'unguento finché non furono compiute tre settimane (Dn 10, 3). I Babilonesi avevano un idolo chiamato Bel, al quale offrivano ogni giorno dodici sacchi di fior di farina, quaranta pecore e sei barili di vino (Dn 14, 3).</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i sacerdoti di Bel gli dissero: "Ecco, noi usciamo di qui e tu, re, disponi le vivande e mesci il vino temperato; poi chiudi la porta e sigillala con il tuo anello. Se domani mattina, venendo, tu riscontrerai che tutto non è stato mangiato da Bel, moriremo noi, altrimenti morirà Daniele che ci ha calunniati" (Dn 14, 11). Non capì che io le davo grano, vino nuovo e olio e le prodigavo l'argento e l'oro che hanno usato per Baal (Os 2, 10). </w:t>
      </w:r>
    </w:p>
    <w:p w14:paraId="7EDAA406" w14:textId="32E19C9B"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Perciò anch'io tornerò a riprendere il mio grano, a suo tempo, il mio vino nuovo nella sua stagione; ritirerò la lana e il lino che </w:t>
      </w:r>
      <w:r w:rsidR="00AC27BE" w:rsidRPr="00951220">
        <w:rPr>
          <w:rFonts w:ascii="Arial" w:eastAsia="Times New Roman" w:hAnsi="Arial" w:cs="Times New Roman"/>
          <w:i/>
          <w:iCs/>
          <w:kern w:val="0"/>
          <w:sz w:val="24"/>
          <w:szCs w:val="24"/>
          <w:lang w:eastAsia="it-IT"/>
          <w14:ligatures w14:val="none"/>
        </w:rPr>
        <w:t>dovevano</w:t>
      </w:r>
      <w:r w:rsidRPr="00951220">
        <w:rPr>
          <w:rFonts w:ascii="Arial" w:eastAsia="Times New Roman" w:hAnsi="Arial" w:cs="Times New Roman"/>
          <w:i/>
          <w:iCs/>
          <w:kern w:val="0"/>
          <w:sz w:val="24"/>
          <w:szCs w:val="24"/>
          <w:lang w:eastAsia="it-IT"/>
          <w14:ligatures w14:val="none"/>
        </w:rPr>
        <w:t xml:space="preserve"> coprire le sue nudità (Os 2, 11) La terra risponderà con il grano, il vino nuovo e l'olio e questi risponderanno a Izreel (Os 2, 24). Il vino e il mosto tolgono il senno (Os 4, 11). Nel giorno del nostro re i capi lo sommergono negli ardori del vino, ed egli si compromette con i ribelli (Os 7, 5). L'aia e il tino non li nutriranno e il vino nuovo verrà loro a mancare (Os 9, 2). Non faranno più libazioni di vino al Signore, i loro sacrifici non gli saranno graditi. Pane di lutto sarà il loro pane, coloro che ne mangiano diventano immondi. Il loro pane sarà tutto per loro, ma non entrerà nella casa del Signore (Os 9, 4). Ritorneranno a sedersi alla mia ombra, faranno rivivere il grano, coltiveranno le vigne, famose come il vino del Libano (Os 14, 8). Svegliatevi, ubriachi, e piangete, voi tutti che bevete vino, urlate per il vino nuovo che vi è tolto di bocca (Gl 1, 5). Devastata è la campagna, piange la terra, perchè il grano è devastato, è venuto a mancare il vino nuovo, è esaurito il succo dell'olivo (Gl 1, 10). Il Signore ha risposto al suo popolo: "Ecco, io vi mando il grano, il vino nuovo e l'olio e ne avrete a sazietà; non farò più di voi il ludibrio delle genti (Gl 2, 19). </w:t>
      </w:r>
    </w:p>
    <w:p w14:paraId="24D3751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Hanno tirato a sorte il mio popolo e hanno dato un fanciullo in cambio di una prostituta, han venduto una fanciulla in cambio di vino e hanno bevuto (Gl 4, 3). In quel giorno le montagne stilleranno vino nuovo e latte scorrerà per le colline; in tutti i ruscelli di Giuda scorreranno le acque. Una fonte zampillerà dalla casa del Signore e irrigherà la valle di Sittìm (Gl 4, 18). Su vesti prese come pegno si stendono presso ogni altare e bevono il vino confiscato come ammenda nella casa del loro Dio (Am 2, 8). "Ma voi avete fatto bere vino ai nazirei e ai profeti avete ordinato: Non profetate! (Am 2, 12). Poiché voi schiacciate l'indigente e gli estorcete una parte del grano, voi che avete costruito case in pietra squadrata, non le abiterete; vigne deliziose avete piantato, ma non ne berrete il vino (Am 5, 11). Bevono il vino in larghe coppe e si ungono con gli unguenti più raffinati, ma della rovina di Giuseppe non si preoccupano (Am 6, 6). Ecco, verranno giorni, - dice il Signore - in cui chi ara s'incontrerà con chi miete e chi pigia l'uva con chi getta il seme; dai monti stillerà il vino nuovo e colerà giù per le colline (Am 9, 13). </w:t>
      </w:r>
      <w:r w:rsidRPr="00951220">
        <w:rPr>
          <w:rFonts w:ascii="Arial" w:eastAsia="Times New Roman" w:hAnsi="Arial" w:cs="Times New Roman"/>
          <w:i/>
          <w:iCs/>
          <w:kern w:val="0"/>
          <w:sz w:val="24"/>
          <w:szCs w:val="24"/>
          <w:lang w:eastAsia="it-IT"/>
          <w14:ligatures w14:val="none"/>
        </w:rPr>
        <w:lastRenderedPageBreak/>
        <w:t xml:space="preserve">Farò tornare gli esuli del mio popolo Israele, e ricostruiranno le città devastate e vi abiteranno; pianteranno vigne e ne berranno il vino; coltiveranno giardini e ne mangeranno il frutto (Am 9, 14). Se uno che insegue il vento e spaccia menzogne dicesse: "Ti profetizzo in virtù del vino e di bevanda inebriante", questo sarebbe un profeta per questo popolo (Mi 2, 11). </w:t>
      </w:r>
    </w:p>
    <w:p w14:paraId="5F3EBC7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Seminerai, ma non mieterai, frangerai le olive, ma non ti ungerai d'olio; produrrai mosto, ma non berrai il vino (Mi 6, 15). I loro beni saranno saccheggiati e le loro case distrutte. Hanno costruito case ma non le abiteranno, hanno piantato viti, ma non ne berranno il vino (Sof 1, 13). Ho chiamato la siccità sulla terra e sui monti, sul grano e sul vino nuovo, sull'olio e su quanto la terra produce, sugli uomini e sugli animali, su ogni prodotto delle mani" (Ag 1, 11). Se uno in un lembo del suo vestito porta carne consacrata e con il lembo tocca il pane, il companatico, il vino, l'olio o qualunque altro cibo, questo verrà santificato? No, risposero i sacerdoti (Ag 2, 12). Il Signore degli eserciti li proteggerà: divoreranno e calpesteranno le pietre della fionda, berranno il loro sangue come vino, ne saranno pieni come bacini, come i corni dell'altare (Zc 9, 15). Quali beni, quale bellezza! Il grano darà vigore ai giovani e il vino nuovo alle fanciulle (Zc 9, 17). Saranno come un eroe quelli di Efraim, gioirà il loro cuore come inebriato dal vino, vedranno i loro figli e gioiranno e il loro cuore esulterà nel Signore (Zc 10, 7). </w:t>
      </w:r>
    </w:p>
    <w:p w14:paraId="04D09F9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Né si mette vino nuovo in otri vecchi, altrimenti si rompono gli otri e il vino si versa e gli otri van perduti. Ma si mette vino nuovo in otri nuovi, e così l'uno e gli altri si conservano" (Mt 9, 17). Gli diedero da bere vino mescolato con fiele; ma egli, assaggiatolo, non ne volle bere (Mt 27, 34). E nessuno versa vino nuovo in otri vecchi, altrimenti il vino spaccherà gli otri e si perdono vino e otri, ma vino nuovo in otri nuovi" (Mc 2, 22). E gli offrirono vino mescolato con mirra, ma egli non ne prese (Mc 15, 23). Poiché egli sarà grande davanti al Signore; non berrà vino né bevande inebrianti, sarà pieno di Spirito Santo fin dal seno di sua madre (Lc 1, 15). E nessuno mette vino nuovo in otri vecchi; altrimenti il vino nuovo spacca gli otri, si versa fuori e gli otri vanno perduti (Lc 5, 37). Il vino nuovo bisogna metterlo in otri nuovi (Lc 5, 38). E nessuno che beve il vino vecchio desidera il nuovo, perché dice: Il vecchio è buono!" (Lc 5, 39). E' venuto infatti Giovanni il Battista che non mangia pane e non beve vino, e voi dite: Ha un demonio (Lc 7, 33). Gli si fece vicino, gli fasciò le ferite, versandovi olio e vino; poi, caricatolo sopra il suo giumento, lo portò a una locanda e si prese cura di lui (Lc 10, 34). </w:t>
      </w:r>
    </w:p>
    <w:p w14:paraId="5286F11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Nel frattempo, venuto a mancare il vino, la madre di Gesù gli disse: "Non hanno più vino" (Gv 2, 3). E come ebbe assaggiato l'acqua diventata vino, il maestro di tavola, che non sapeva di dove venisse (ma lo sapevano i servi che avevano attinto l'acqua), chiamò lo sposo (Gv 2, 9). E gli disse: "Tutti servono da principio il vino buono e, quando sono un po’ brilli, quello meno buono; tu invece hai conservato fino ad ora il vino buono" (Gv 2, 10). Andò dunque di nuovo a Cana di Galilea, dove aveva cambiato l'acqua in vino. Vi era un funzionario del re, che aveva un figlio malato a Cafarnao (Gv 4, 46). Perciò è bene non mangiare carne, né bere vino, né altra cosa per la quale il tuo fratello possa scandalizzarsi (Rm 14, 21). E non ubriacatevi di vino, il quale porta alla sfrenatezza, ma siate ricolmi </w:t>
      </w:r>
      <w:r w:rsidRPr="00951220">
        <w:rPr>
          <w:rFonts w:ascii="Arial" w:eastAsia="Times New Roman" w:hAnsi="Arial" w:cs="Times New Roman"/>
          <w:i/>
          <w:iCs/>
          <w:kern w:val="0"/>
          <w:sz w:val="24"/>
          <w:szCs w:val="24"/>
          <w:lang w:eastAsia="it-IT"/>
          <w14:ligatures w14:val="none"/>
        </w:rPr>
        <w:lastRenderedPageBreak/>
        <w:t xml:space="preserve">dello Spirito (Ef 5, 18). Non dedito al vino, non violento ma benevolo, non litigioso, non attaccato al denaro (1Tm 3, 3). </w:t>
      </w:r>
    </w:p>
    <w:p w14:paraId="1DDCEB82" w14:textId="725E5F62"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Allo stesso modo i diaconi siano dignitosi, non doppi nel parlare, non dediti al molto vino né avidi di guadagno disonesto (1Tm 3, 8). Smetti di bere soltanto acqua, ma fa’ uso di un po’ di vino a causa dello stomaco e delle tue frequenti indisposizioni (1Tm 5, 23). Il vescovo infatti, come amministratore di Dio, dev'essere irreprensibile: non arrogante, non iracondo, non dedito al vino, non violento, non avido di guadagno disonesto (Tt 1, 7). Ugualmente le donne anziane si comportino in maniera degna dei credenti; non siano maldicenti né schiave di molto vino; sappiano piuttosto insegnare il bene (Tt 2, 3). E udii gridare una voce in mezzo ai quattro esseri viventi: "Una misura di grano per un danaro e tre misure d'orzo per un danaro! Olio e vino non siano sprecati" (Ap 6, 6). Un secondo angelo lo seguì gridando: "E' caduta, è caduta Babilonia la grande, quella che ha abbeverato tutte le genti col vino del furore della sua fornicazione" (Ap 14, 8). Berrà il vino dell'ira di Dio che è versato puro nella coppa della sua ira e sarà torturato con fuoco e zolfo al cospetto degli angeli santi e dell'Agnello (Ap 14, 10). La grande città si squarciò in tre parti e crollarono le città delle nazioni. Dio si ricordò di Babilonia la grande, per darle da bere la coppa di vino della sua ira ardente (Ap 16, 19). Con lei si sono prostituiti i re della terra e gli abitanti della terra si sono inebriati del vino della sua prostituzione" (Ap 17, 2). Perché tutte le nazioni hanno bevuto del vino della sua sfrenata prostituzione, i re della terra si sono prostituiti con essa e i mercanti della terra si sono arricchiti del suo lusso sfrenato" (Ap 18, 3). </w:t>
      </w:r>
      <w:r w:rsidR="00AC27BE" w:rsidRPr="00951220">
        <w:rPr>
          <w:rFonts w:ascii="Arial" w:eastAsia="Times New Roman" w:hAnsi="Arial" w:cs="Times New Roman"/>
          <w:i/>
          <w:iCs/>
          <w:kern w:val="0"/>
          <w:sz w:val="24"/>
          <w:szCs w:val="24"/>
          <w:lang w:eastAsia="it-IT"/>
          <w14:ligatures w14:val="none"/>
        </w:rPr>
        <w:t>Cinnamomo</w:t>
      </w:r>
      <w:r w:rsidRPr="00951220">
        <w:rPr>
          <w:rFonts w:ascii="Arial" w:eastAsia="Times New Roman" w:hAnsi="Arial" w:cs="Times New Roman"/>
          <w:i/>
          <w:iCs/>
          <w:kern w:val="0"/>
          <w:sz w:val="24"/>
          <w:szCs w:val="24"/>
          <w:lang w:eastAsia="it-IT"/>
          <w14:ligatures w14:val="none"/>
        </w:rPr>
        <w:t xml:space="preserve">, </w:t>
      </w:r>
      <w:r w:rsidR="00AC27BE" w:rsidRPr="00951220">
        <w:rPr>
          <w:rFonts w:ascii="Arial" w:eastAsia="Times New Roman" w:hAnsi="Arial" w:cs="Times New Roman"/>
          <w:i/>
          <w:iCs/>
          <w:kern w:val="0"/>
          <w:sz w:val="24"/>
          <w:szCs w:val="24"/>
          <w:lang w:eastAsia="it-IT"/>
          <w14:ligatures w14:val="none"/>
        </w:rPr>
        <w:t>amomo</w:t>
      </w:r>
      <w:r w:rsidRPr="00951220">
        <w:rPr>
          <w:rFonts w:ascii="Arial" w:eastAsia="Times New Roman" w:hAnsi="Arial" w:cs="Times New Roman"/>
          <w:i/>
          <w:iCs/>
          <w:kern w:val="0"/>
          <w:sz w:val="24"/>
          <w:szCs w:val="24"/>
          <w:lang w:eastAsia="it-IT"/>
          <w14:ligatures w14:val="none"/>
        </w:rPr>
        <w:t xml:space="preserve">, profumi, unguento, incenso, vino, olio, fior di farina, frumento, bestiame, greggi, cavalli, cocchi, schiavi e vite umane (Ap 18, 13). Dalla bocca gli esce una spada affilata per colpire con essa le genti. Egli le governerà con scettro di ferro e pigerà nel tino il vino dell'ira furiosa del Dio onnipotente (Ap 19, 15). </w:t>
      </w:r>
    </w:p>
    <w:p w14:paraId="3F43AB60"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Noi riteniamo che l’Apostolo Paolo doni questa raccomandazione al suo fedele discepolo Timòteo sotto ispirazione e mozione dello Spirito Santo. Essendo sotto mozione dello Spirito Santo, essa ha valore solo per lui e non per altri. Per ogni altro vale la regola generale. Quanto nuoce nessuno se lo deve concedere. Poi sempre si deve consultare il medico perché doni lui le giuste medicine per la cura e la custodia della salute.</w:t>
      </w:r>
    </w:p>
    <w:p w14:paraId="221250D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14:paraId="33B47FE8"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Figlio, non trascurarti nella malattia, ma prega il Signore ed egli ti guarirà. Allontana l’errore, regola le tue mani, purifica il cuore da ogni peccato. Offri l’incenso e un memoriale di fior di farina e sacrifici pingui secondo le tue </w:t>
      </w:r>
      <w:r w:rsidRPr="00951220">
        <w:rPr>
          <w:rFonts w:ascii="Arial" w:eastAsia="Times New Roman" w:hAnsi="Arial" w:cs="Times New Roman"/>
          <w:i/>
          <w:iCs/>
          <w:kern w:val="0"/>
          <w:sz w:val="24"/>
          <w:szCs w:val="24"/>
          <w:lang w:eastAsia="it-IT"/>
          <w14:ligatures w14:val="none"/>
        </w:rPr>
        <w:lastRenderedPageBreak/>
        <w:t xml:space="preserve">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 (Sir 38,1-15). </w:t>
      </w:r>
    </w:p>
    <w:p w14:paraId="2E9BB06A"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24</w:t>
      </w:r>
      <w:r w:rsidRPr="00951220">
        <w:rPr>
          <w:rFonts w:ascii="Arial" w:eastAsia="Times New Roman" w:hAnsi="Arial" w:cs="Times New Roman"/>
          <w:b/>
          <w:kern w:val="0"/>
          <w:sz w:val="24"/>
          <w:szCs w:val="24"/>
          <w:lang w:eastAsia="it-IT"/>
          <w14:ligatures w14:val="none"/>
        </w:rPr>
        <w:t xml:space="preserve">I peccati di alcuni si manifestano prima del giudizio, e di altri dopo; </w:t>
      </w:r>
    </w:p>
    <w:p w14:paraId="25CB90C6" w14:textId="77777777" w:rsidR="00D00FB4" w:rsidRPr="004F5B7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Questo versetto rivela una verità di ordine generale, universale: I peccati di alcuni si manifestano prima del giudizio, e di altri dopo. Significa che alcuni sanno così fingere e nascondere bene i loro peccati da ingannare tutti gli uomini. Altri invece peccano e subito i loro peccati vengono messi alla luce. C’è però un peccato che nessuno potrà mai nascondere: il peccato di lingua o il peccato di parola. Basta ascoltare anche una semplice frase e subito ci si accorge se Dio e la sua verità sono nel cuore oppure in esso vi sono falsità e menzogna, inganno e cose del genere. Così il Siracide:</w:t>
      </w:r>
    </w:p>
    <w:p w14:paraId="0D7DD39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Per amore del denaro molti peccano, chi cerca di arricchire volta lo sguardo. Fra le giunture delle pietre si conficca un piolo, tra la compera e la vendita s’insinua il peccato. Se non ti afferri con forza al timore del Signore, la tua casa andrà presto in rovina. 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27,1-7). .</w:t>
      </w:r>
    </w:p>
    <w:p w14:paraId="2F2B5BFD"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Possiamo noi guardarci da chi vuole ingannarci. È sufficiente che ascoltiamo le parole che escono dalla bocca di un uomo. Sempre la bocca parla di ciò che dal cuore sovrabbonda. Chi ascolta deve però avere il cuore puro. Se il suo cuore è impuro, ascolterà, ma misurerà con il suo cuore impuro e per un cuore impuro ogni parola è pura. Nasce l’inganno. Si cade nella trappola di morte. </w:t>
      </w:r>
    </w:p>
    <w:p w14:paraId="2D74D6B9"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25</w:t>
      </w:r>
      <w:r w:rsidRPr="00951220">
        <w:rPr>
          <w:rFonts w:ascii="Arial" w:eastAsia="Times New Roman" w:hAnsi="Arial" w:cs="Times New Roman"/>
          <w:b/>
          <w:kern w:val="0"/>
          <w:sz w:val="24"/>
          <w:szCs w:val="24"/>
          <w:lang w:eastAsia="it-IT"/>
          <w14:ligatures w14:val="none"/>
        </w:rPr>
        <w:t>così anche le opere buone vengono alla luce, e quelle che non lo sono non possono rimanere nascoste.</w:t>
      </w:r>
    </w:p>
    <w:p w14:paraId="765E3A91" w14:textId="66CF5E3E"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Poiché le opere sono visibili sempre esse vengono alla luce. Vengono alla luce le opere buone e anche quelle cattive. Nessuna opera può rimanere nascosta. Gesù chiede ai suoi discepoli di fare le opere della luce, così gli uomini le potranno vedere e così glorificheranno il Padre nostro che è nei cieli.</w:t>
      </w:r>
      <w:r w:rsidR="00CE03A7">
        <w:rPr>
          <w:rFonts w:ascii="Arial" w:eastAsia="Times New Roman" w:hAnsi="Arial" w:cs="Times New Roman"/>
          <w:kern w:val="0"/>
          <w:sz w:val="24"/>
          <w:szCs w:val="24"/>
          <w:lang w:eastAsia="it-IT"/>
          <w14:ligatures w14:val="none"/>
        </w:rPr>
        <w:t xml:space="preserve"> </w:t>
      </w:r>
    </w:p>
    <w:p w14:paraId="17F9B1D5"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6127F43F"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L’Apostolo Giacomo insegna che la nostra fede senza le opere è morta.</w:t>
      </w:r>
    </w:p>
    <w:p w14:paraId="54D1F3BF"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580BE9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71C059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w:t>
      </w:r>
    </w:p>
    <w:p w14:paraId="590F32D1"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Nella Lettera ai Romani l’Apostolo Paolo rivela quali dovranno essere le opere di ogni discepolo di Gesù. La verità della fede è data dalla verità delle opere.</w:t>
      </w:r>
    </w:p>
    <w:p w14:paraId="371D684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E3611E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B5AC2C1"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3EE6A82"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C78FBEE"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865B938"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Nella sua Prima Lettera l’Apostolo Giovanni rivela ai discepoli del Signore che se l’amore verso il prossimo non è visibile, non esiste il vero amore verso Dio. È l’amore vero verso il prossimo che attesta il nostro vero amore verso Dio.</w:t>
      </w:r>
    </w:p>
    <w:p w14:paraId="517F786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223BDAB2"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6D41A41F"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Figlioli, nessuno v’inganni. Chi pratica la giustizia è giusto come egli è giusto. Chi commette il peccato viene dal diavolo, perché da principio il diavolo è peccatore. </w:t>
      </w:r>
      <w:r w:rsidRPr="00951220">
        <w:rPr>
          <w:rFonts w:ascii="Arial" w:eastAsia="Times New Roman" w:hAnsi="Arial" w:cs="Times New Roman"/>
          <w:i/>
          <w:iCs/>
          <w:kern w:val="0"/>
          <w:sz w:val="24"/>
          <w:szCs w:val="24"/>
          <w:lang w:eastAsia="it-IT"/>
          <w14:ligatures w14:val="none"/>
        </w:rPr>
        <w:lastRenderedPageBreak/>
        <w:t>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A4221B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2614250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6DDE26B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7E7FD66D"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09520A5D"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Sulla visibilità della nostra vita e non solo delle nostre opere ecco cosa rivela Gesù Signore. Niente che è nascosto rimarrà nascosto. Tutto verrà alla luce.</w:t>
      </w:r>
    </w:p>
    <w:p w14:paraId="2B64418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(Mt 10,26-31).</w:t>
      </w:r>
    </w:p>
    <w:p w14:paraId="4032337A"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Chi vuole che qualcosa non si sappia che non la faccia e non la dica. Ciò che è fatto e ciò che è detto sempre verrà alla luce. Il nascondimento dura solo il tempo di dire e di fare le cose. Poi subito tutto viene conosciuto. Ecco cosa raccomanda il Qoelet a tutti noi:</w:t>
      </w:r>
    </w:p>
    <w:p w14:paraId="60EDB6F2"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Non dire male del re neppure con il pensiero e nella tua stanza da letto non dire male del potente, perché un uccello del cielo potrebbe trasportare la tua voce e un volatile riferire la tua parola (Qo 10,20). </w:t>
      </w:r>
    </w:p>
    <w:p w14:paraId="1A9043C6" w14:textId="77777777" w:rsidR="00D00FB4"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4F5B79">
        <w:rPr>
          <w:rFonts w:ascii="Arial" w:eastAsia="Times New Roman" w:hAnsi="Arial" w:cs="Times New Roman"/>
          <w:kern w:val="0"/>
          <w:sz w:val="24"/>
          <w:szCs w:val="24"/>
          <w:lang w:eastAsia="it-IT"/>
          <w14:ligatures w14:val="none"/>
        </w:rPr>
        <w:t>Opere buone e opere non buone, parole buone e parole non buone, sempre vengono alla luce. Vengono alla luce oggi e verranno alla luce nell’eternità. Il Signore ci conceda la grazia di compiere sempre opere buone e di proferire sempre parole di verità e di luce. Gli uomini vedranno le nostre opere buone, ascolteranno le nostre parole di verità e di luce e il Padre nostro celeste sarà glorificato.</w:t>
      </w:r>
    </w:p>
    <w:p w14:paraId="48EB84F8" w14:textId="77777777" w:rsidR="006962A2" w:rsidRDefault="006962A2" w:rsidP="009D5C4D">
      <w:pPr>
        <w:spacing w:after="240" w:line="240" w:lineRule="auto"/>
        <w:jc w:val="both"/>
        <w:rPr>
          <w:rFonts w:ascii="Arial" w:eastAsia="Times New Roman" w:hAnsi="Arial" w:cs="Times New Roman"/>
          <w:kern w:val="0"/>
          <w:sz w:val="24"/>
          <w:szCs w:val="24"/>
          <w:lang w:eastAsia="it-IT"/>
          <w14:ligatures w14:val="none"/>
        </w:rPr>
      </w:pPr>
    </w:p>
    <w:p w14:paraId="1604B50F" w14:textId="623F16B2" w:rsidR="00852ECE" w:rsidRPr="00852ECE" w:rsidRDefault="00F13896" w:rsidP="009D5C4D">
      <w:pPr>
        <w:widowControl w:val="0"/>
        <w:spacing w:after="240" w:line="240" w:lineRule="auto"/>
        <w:jc w:val="center"/>
        <w:outlineLvl w:val="0"/>
        <w:rPr>
          <w:rFonts w:ascii="Arial" w:eastAsia="Times New Roman" w:hAnsi="Arial" w:cs="Times New Roman"/>
          <w:b/>
          <w:color w:val="000000"/>
          <w:kern w:val="28"/>
          <w:sz w:val="40"/>
          <w:szCs w:val="20"/>
          <w:lang w:eastAsia="it-IT"/>
          <w14:ligatures w14:val="none"/>
        </w:rPr>
      </w:pPr>
      <w:bookmarkStart w:id="188" w:name="_Toc55144760"/>
      <w:r>
        <w:rPr>
          <w:rFonts w:ascii="Arial" w:eastAsia="Times New Roman" w:hAnsi="Arial" w:cs="Times New Roman"/>
          <w:b/>
          <w:color w:val="000000"/>
          <w:kern w:val="28"/>
          <w:sz w:val="40"/>
          <w:szCs w:val="20"/>
          <w:lang w:eastAsia="it-IT"/>
          <w14:ligatures w14:val="none"/>
        </w:rPr>
        <w:t xml:space="preserve">INTRODUZIONE </w:t>
      </w:r>
      <w:r w:rsidR="00852ECE" w:rsidRPr="00852ECE">
        <w:rPr>
          <w:rFonts w:ascii="Arial" w:eastAsia="Times New Roman" w:hAnsi="Arial" w:cs="Times New Roman"/>
          <w:b/>
          <w:color w:val="000000"/>
          <w:kern w:val="28"/>
          <w:sz w:val="40"/>
          <w:szCs w:val="20"/>
          <w:lang w:eastAsia="it-IT"/>
          <w14:ligatures w14:val="none"/>
        </w:rPr>
        <w:t>CAPITOLO SESTO</w:t>
      </w:r>
      <w:bookmarkEnd w:id="188"/>
    </w:p>
    <w:p w14:paraId="53ADE6E6" w14:textId="0CB48DEC" w:rsidR="0018791B" w:rsidRPr="0018791B" w:rsidRDefault="0018791B" w:rsidP="0064045D">
      <w:pPr>
        <w:spacing w:after="240"/>
        <w:jc w:val="both"/>
        <w:rPr>
          <w:rFonts w:ascii="Arial" w:hAnsi="Arial" w:cs="Arial"/>
          <w:sz w:val="24"/>
          <w:szCs w:val="24"/>
          <w:lang w:eastAsia="it-IT"/>
        </w:rPr>
      </w:pPr>
      <w:r w:rsidRPr="0018791B">
        <w:rPr>
          <w:rFonts w:ascii="Arial" w:hAnsi="Arial" w:cs="Arial"/>
          <w:sz w:val="24"/>
          <w:szCs w:val="24"/>
          <w:lang w:eastAsia="it-IT"/>
        </w:rPr>
        <w:t xml:space="preserve">Questo </w:t>
      </w:r>
      <w:r w:rsidR="0064045D">
        <w:rPr>
          <w:rFonts w:ascii="Arial" w:hAnsi="Arial" w:cs="Arial"/>
          <w:sz w:val="24"/>
          <w:szCs w:val="24"/>
          <w:lang w:eastAsia="it-IT"/>
        </w:rPr>
        <w:t xml:space="preserve">Sesto </w:t>
      </w:r>
      <w:r w:rsidR="0064045D" w:rsidRPr="0018791B">
        <w:rPr>
          <w:rFonts w:ascii="Arial" w:hAnsi="Arial" w:cs="Arial"/>
          <w:sz w:val="24"/>
          <w:szCs w:val="24"/>
          <w:lang w:eastAsia="it-IT"/>
        </w:rPr>
        <w:t xml:space="preserve">Capitolo </w:t>
      </w:r>
      <w:r w:rsidRPr="0018791B">
        <w:rPr>
          <w:rFonts w:ascii="Arial" w:hAnsi="Arial" w:cs="Arial"/>
          <w:sz w:val="24"/>
          <w:szCs w:val="24"/>
          <w:lang w:eastAsia="it-IT"/>
        </w:rPr>
        <w:t>contiene le seguenti pericopi:</w:t>
      </w:r>
      <w:r w:rsidR="0064045D">
        <w:rPr>
          <w:rFonts w:ascii="Arial" w:hAnsi="Arial" w:cs="Arial"/>
          <w:sz w:val="24"/>
          <w:szCs w:val="24"/>
          <w:lang w:eastAsia="it-IT"/>
        </w:rPr>
        <w:t xml:space="preserve"> </w:t>
      </w:r>
      <w:r w:rsidR="0064045D" w:rsidRPr="0064045D">
        <w:rPr>
          <w:rFonts w:ascii="Arial" w:hAnsi="Arial" w:cs="Arial"/>
          <w:sz w:val="24"/>
          <w:szCs w:val="24"/>
          <w:lang w:eastAsia="it-IT"/>
        </w:rPr>
        <w:t>Introduzione</w:t>
      </w:r>
      <w:r w:rsidR="0064045D">
        <w:rPr>
          <w:rFonts w:ascii="Arial" w:hAnsi="Arial" w:cs="Arial"/>
          <w:sz w:val="24"/>
          <w:szCs w:val="24"/>
          <w:lang w:eastAsia="it-IT"/>
        </w:rPr>
        <w:t xml:space="preserve">. </w:t>
      </w:r>
      <w:r w:rsidR="0064045D" w:rsidRPr="0064045D">
        <w:rPr>
          <w:rFonts w:ascii="Arial" w:hAnsi="Arial" w:cs="Arial"/>
          <w:sz w:val="24"/>
          <w:szCs w:val="24"/>
          <w:lang w:eastAsia="it-IT"/>
        </w:rPr>
        <w:t>Con gli schiavi</w:t>
      </w:r>
      <w:r w:rsidR="0064045D">
        <w:rPr>
          <w:rFonts w:ascii="Arial" w:hAnsi="Arial" w:cs="Arial"/>
          <w:sz w:val="24"/>
          <w:szCs w:val="24"/>
          <w:lang w:eastAsia="it-IT"/>
        </w:rPr>
        <w:t xml:space="preserve">. </w:t>
      </w:r>
      <w:r w:rsidR="0064045D" w:rsidRPr="0064045D">
        <w:rPr>
          <w:rFonts w:ascii="Arial" w:hAnsi="Arial" w:cs="Arial"/>
          <w:sz w:val="24"/>
          <w:szCs w:val="24"/>
          <w:lang w:eastAsia="it-IT"/>
        </w:rPr>
        <w:t>Ritratto del vero e del falso dottore. Questo devi insegnare e raccomandare.</w:t>
      </w:r>
      <w:r w:rsidR="0064045D">
        <w:rPr>
          <w:rFonts w:ascii="Arial" w:hAnsi="Arial" w:cs="Arial"/>
          <w:sz w:val="24"/>
          <w:szCs w:val="24"/>
          <w:lang w:eastAsia="it-IT"/>
        </w:rPr>
        <w:t xml:space="preserve"> </w:t>
      </w:r>
      <w:r w:rsidR="0064045D" w:rsidRPr="0064045D">
        <w:rPr>
          <w:rFonts w:ascii="Arial" w:hAnsi="Arial" w:cs="Arial"/>
          <w:sz w:val="24"/>
          <w:szCs w:val="24"/>
          <w:lang w:eastAsia="it-IT"/>
        </w:rPr>
        <w:t>Raccomandazione solenne a Timòteo</w:t>
      </w:r>
      <w:r w:rsidR="0064045D">
        <w:rPr>
          <w:rFonts w:ascii="Arial" w:hAnsi="Arial" w:cs="Arial"/>
          <w:sz w:val="24"/>
          <w:szCs w:val="24"/>
          <w:lang w:eastAsia="it-IT"/>
        </w:rPr>
        <w:t xml:space="preserve">. </w:t>
      </w:r>
      <w:r w:rsidR="0064045D" w:rsidRPr="0064045D">
        <w:rPr>
          <w:rFonts w:ascii="Arial" w:hAnsi="Arial" w:cs="Arial"/>
          <w:sz w:val="24"/>
          <w:szCs w:val="24"/>
          <w:lang w:eastAsia="it-IT"/>
        </w:rPr>
        <w:t>Ritratto del ricco cristiano</w:t>
      </w:r>
      <w:r w:rsidR="0064045D">
        <w:rPr>
          <w:rFonts w:ascii="Arial" w:hAnsi="Arial" w:cs="Arial"/>
          <w:sz w:val="24"/>
          <w:szCs w:val="24"/>
          <w:lang w:eastAsia="it-IT"/>
        </w:rPr>
        <w:t xml:space="preserve">. </w:t>
      </w:r>
      <w:r w:rsidR="0064045D" w:rsidRPr="0064045D">
        <w:rPr>
          <w:rFonts w:ascii="Arial" w:hAnsi="Arial" w:cs="Arial"/>
          <w:sz w:val="24"/>
          <w:szCs w:val="24"/>
          <w:lang w:eastAsia="it-IT"/>
        </w:rPr>
        <w:t>Raccomandazione finale e saluto</w:t>
      </w:r>
      <w:r w:rsidR="0064045D">
        <w:rPr>
          <w:rFonts w:ascii="Arial" w:hAnsi="Arial" w:cs="Arial"/>
          <w:sz w:val="24"/>
          <w:szCs w:val="24"/>
          <w:lang w:eastAsia="it-IT"/>
        </w:rPr>
        <w:t>.</w:t>
      </w:r>
    </w:p>
    <w:p w14:paraId="517FEA7B" w14:textId="77777777" w:rsidR="0018791B" w:rsidRPr="0018791B" w:rsidRDefault="0018791B" w:rsidP="009D5C4D">
      <w:pPr>
        <w:spacing w:after="240"/>
        <w:rPr>
          <w:lang w:eastAsia="it-IT"/>
        </w:rPr>
      </w:pPr>
    </w:p>
    <w:p w14:paraId="33536439" w14:textId="5D549887" w:rsidR="0018791B" w:rsidRDefault="0064045D" w:rsidP="009D5C4D">
      <w:pPr>
        <w:pStyle w:val="Titolo1"/>
        <w:rPr>
          <w:rFonts w:eastAsiaTheme="majorEastAsia"/>
        </w:rPr>
      </w:pPr>
      <w:bookmarkStart w:id="189" w:name="_Toc228440018"/>
      <w:r>
        <w:rPr>
          <w:rFonts w:eastAsiaTheme="majorEastAsia"/>
        </w:rPr>
        <w:t>EVANGELIZZARE PER FORMARE I VESCOVI, CHE SONO I FORMATORI DEI PRESBITERI, DEI DIACONI, DI TUTTO IL GREGGE DI CRISTO GESÙ.</w:t>
      </w:r>
      <w:bookmarkEnd w:id="189"/>
      <w:r>
        <w:rPr>
          <w:rFonts w:eastAsiaTheme="majorEastAsia"/>
        </w:rPr>
        <w:t xml:space="preserve"> </w:t>
      </w:r>
    </w:p>
    <w:p w14:paraId="2138BBFF" w14:textId="77777777" w:rsidR="0018791B" w:rsidRPr="0018791B" w:rsidRDefault="0018791B" w:rsidP="009D5C4D">
      <w:pPr>
        <w:spacing w:after="240"/>
        <w:rPr>
          <w:lang w:eastAsia="it-IT"/>
        </w:rPr>
      </w:pPr>
    </w:p>
    <w:p w14:paraId="1890DE96" w14:textId="77777777" w:rsidR="0018791B" w:rsidRPr="00B9501F" w:rsidRDefault="0018791B" w:rsidP="009D5C4D">
      <w:pPr>
        <w:pStyle w:val="Titolo3"/>
      </w:pPr>
      <w:bookmarkStart w:id="190" w:name="_Toc228440019"/>
      <w:r>
        <w:t>Introduzione</w:t>
      </w:r>
      <w:bookmarkEnd w:id="190"/>
      <w:r>
        <w:t xml:space="preserve"> </w:t>
      </w:r>
    </w:p>
    <w:p w14:paraId="7728FA67" w14:textId="302492E8" w:rsidR="00F13896" w:rsidRPr="004F5B79" w:rsidRDefault="00AC27BE" w:rsidP="009D5C4D">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4F5B79">
        <w:rPr>
          <w:rFonts w:ascii="Arial" w:eastAsia="Times New Roman" w:hAnsi="Arial" w:cs="Times New Roman"/>
          <w:bCs/>
          <w:i/>
          <w:iCs/>
          <w:color w:val="000000" w:themeColor="text1"/>
          <w:kern w:val="0"/>
          <w:sz w:val="24"/>
          <w:szCs w:val="24"/>
          <w:lang w:eastAsia="it-IT"/>
          <w14:ligatures w14:val="none"/>
        </w:rPr>
        <w:t>Ma</w:t>
      </w:r>
      <w:r w:rsidR="00F13896" w:rsidRPr="004F5B79">
        <w:rPr>
          <w:rFonts w:ascii="Arial" w:eastAsia="Times New Roman" w:hAnsi="Arial" w:cs="Times New Roman"/>
          <w:bCs/>
          <w:i/>
          <w:iCs/>
          <w:color w:val="000000" w:themeColor="text1"/>
          <w:kern w:val="0"/>
          <w:sz w:val="24"/>
          <w:szCs w:val="24"/>
          <w:lang w:eastAsia="it-IT"/>
          <w14:ligatures w14:val="none"/>
        </w:rPr>
        <w:t xml:space="preserve"> tu, uomo di Dio, evita queste cose; tendi invece alla giustizia, alla pietà, alla fede, alla carità, alla pazienza, alla mitezza. </w:t>
      </w:r>
      <w:r w:rsidRPr="004F5B79">
        <w:rPr>
          <w:rFonts w:ascii="Arial" w:eastAsia="Times New Roman" w:hAnsi="Arial" w:cs="Times New Roman"/>
          <w:bCs/>
          <w:i/>
          <w:iCs/>
          <w:color w:val="000000" w:themeColor="text1"/>
          <w:kern w:val="0"/>
          <w:sz w:val="24"/>
          <w:szCs w:val="24"/>
          <w:lang w:eastAsia="it-IT"/>
          <w14:ligatures w14:val="none"/>
        </w:rPr>
        <w:t>Combatti</w:t>
      </w:r>
      <w:r w:rsidR="00F13896" w:rsidRPr="004F5B79">
        <w:rPr>
          <w:rFonts w:ascii="Arial" w:eastAsia="Times New Roman" w:hAnsi="Arial" w:cs="Times New Roman"/>
          <w:bCs/>
          <w:i/>
          <w:iCs/>
          <w:color w:val="000000" w:themeColor="text1"/>
          <w:kern w:val="0"/>
          <w:sz w:val="24"/>
          <w:szCs w:val="24"/>
          <w:lang w:eastAsia="it-IT"/>
          <w14:ligatures w14:val="none"/>
        </w:rPr>
        <w:t xml:space="preserve"> la buona battaglia della fede, cerca di raggiungere la vita eterna alla quale sei stato chiamato e per la quale hai fatto la tua bella professione di fede davanti a molti testimoni. </w:t>
      </w:r>
      <w:r w:rsidRPr="004F5B79">
        <w:rPr>
          <w:rFonts w:ascii="Arial" w:eastAsia="Times New Roman" w:hAnsi="Arial" w:cs="Times New Roman"/>
          <w:bCs/>
          <w:i/>
          <w:iCs/>
          <w:color w:val="000000" w:themeColor="text1"/>
          <w:kern w:val="0"/>
          <w:sz w:val="24"/>
          <w:szCs w:val="24"/>
          <w:lang w:eastAsia="it-IT"/>
          <w14:ligatures w14:val="none"/>
        </w:rPr>
        <w:t>Davanti</w:t>
      </w:r>
      <w:r w:rsidR="00F13896" w:rsidRPr="004F5B79">
        <w:rPr>
          <w:rFonts w:ascii="Arial" w:eastAsia="Times New Roman" w:hAnsi="Arial" w:cs="Times New Roman"/>
          <w:bCs/>
          <w:i/>
          <w:iCs/>
          <w:color w:val="000000" w:themeColor="text1"/>
          <w:kern w:val="0"/>
          <w:sz w:val="24"/>
          <w:szCs w:val="24"/>
          <w:lang w:eastAsia="it-IT"/>
          <w14:ligatures w14:val="none"/>
        </w:rPr>
        <w:t xml:space="preserve"> a Dio, che dà vita a tutte le cose, e a Gesù Cristo, che ha dato la sua bella testimonianza davanti a Ponzio Pilato, ti ordino di conservare senza macchia e in modo irreprensibile il comandamento, fino alla manifestazione del Signore nostro Gesù Cristo, </w:t>
      </w:r>
      <w:r w:rsidRPr="004F5B79">
        <w:rPr>
          <w:rFonts w:ascii="Arial" w:eastAsia="Times New Roman" w:hAnsi="Arial" w:cs="Times New Roman"/>
          <w:bCs/>
          <w:i/>
          <w:iCs/>
          <w:color w:val="000000" w:themeColor="text1"/>
          <w:kern w:val="0"/>
          <w:sz w:val="24"/>
          <w:szCs w:val="24"/>
          <w:lang w:eastAsia="it-IT"/>
          <w14:ligatures w14:val="none"/>
        </w:rPr>
        <w:t>che</w:t>
      </w:r>
      <w:r w:rsidR="00F13896" w:rsidRPr="004F5B79">
        <w:rPr>
          <w:rFonts w:ascii="Arial" w:eastAsia="Times New Roman" w:hAnsi="Arial" w:cs="Times New Roman"/>
          <w:bCs/>
          <w:i/>
          <w:iCs/>
          <w:color w:val="000000" w:themeColor="text1"/>
          <w:kern w:val="0"/>
          <w:sz w:val="24"/>
          <w:szCs w:val="24"/>
          <w:lang w:eastAsia="it-IT"/>
          <w14:ligatures w14:val="none"/>
        </w:rPr>
        <w:t xml:space="preserve"> al tempo stabilito sarà a noi mostrata da Dio, il beato e unico Sovrano, il Re dei re e Signore dei signori, il solo che possiede l’immortalità e abita una luce inaccessibile: nessuno fra gli uomini lo ha mai visto né può vederlo. A lui onore e potenza per sempre. Amen (1Tm 6,11-16)</w:t>
      </w:r>
      <w:r w:rsidR="006962A2">
        <w:rPr>
          <w:rFonts w:ascii="Arial" w:eastAsia="Times New Roman" w:hAnsi="Arial" w:cs="Times New Roman"/>
          <w:bCs/>
          <w:i/>
          <w:iCs/>
          <w:color w:val="000000" w:themeColor="text1"/>
          <w:kern w:val="0"/>
          <w:sz w:val="24"/>
          <w:szCs w:val="24"/>
          <w:lang w:eastAsia="it-IT"/>
          <w14:ligatures w14:val="none"/>
        </w:rPr>
        <w:t>.</w:t>
      </w:r>
      <w:r w:rsidR="00CE03A7">
        <w:rPr>
          <w:rFonts w:ascii="Arial" w:eastAsia="Times New Roman" w:hAnsi="Arial" w:cs="Times New Roman"/>
          <w:bCs/>
          <w:i/>
          <w:iCs/>
          <w:color w:val="000000" w:themeColor="text1"/>
          <w:kern w:val="0"/>
          <w:sz w:val="24"/>
          <w:szCs w:val="24"/>
          <w:lang w:eastAsia="it-IT"/>
          <w14:ligatures w14:val="none"/>
        </w:rPr>
        <w:t xml:space="preserve"> </w:t>
      </w:r>
    </w:p>
    <w:p w14:paraId="0F2DE715" w14:textId="77777777" w:rsidR="006B6279" w:rsidRDefault="005A72F6" w:rsidP="006962A2">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F13896">
        <w:rPr>
          <w:rFonts w:ascii="Arial" w:eastAsia="Times New Roman" w:hAnsi="Arial" w:cs="Times New Roman"/>
          <w:bCs/>
          <w:color w:val="000000" w:themeColor="text1"/>
          <w:kern w:val="0"/>
          <w:sz w:val="24"/>
          <w:szCs w:val="24"/>
          <w:lang w:eastAsia="it-IT"/>
          <w14:ligatures w14:val="none"/>
        </w:rPr>
        <w:t>Prima verità:</w:t>
      </w:r>
      <w:r w:rsidR="00F13896">
        <w:rPr>
          <w:rFonts w:ascii="Arial" w:eastAsia="Times New Roman" w:hAnsi="Arial" w:cs="Times New Roman"/>
          <w:bCs/>
          <w:color w:val="000000" w:themeColor="text1"/>
          <w:kern w:val="0"/>
          <w:sz w:val="24"/>
          <w:szCs w:val="24"/>
          <w:lang w:eastAsia="it-IT"/>
          <w14:ligatures w14:val="none"/>
        </w:rPr>
        <w:t xml:space="preserve"> </w:t>
      </w:r>
      <w:r w:rsidR="00AC27BE" w:rsidRPr="00F13896">
        <w:rPr>
          <w:rFonts w:ascii="Arial" w:eastAsia="Times New Roman" w:hAnsi="Arial" w:cs="Times New Roman"/>
          <w:bCs/>
          <w:i/>
          <w:iCs/>
          <w:color w:val="000000" w:themeColor="text1"/>
          <w:kern w:val="0"/>
          <w:sz w:val="24"/>
          <w:szCs w:val="24"/>
          <w:lang w:eastAsia="it-IT"/>
          <w14:ligatures w14:val="none"/>
        </w:rPr>
        <w:t>Ma</w:t>
      </w:r>
      <w:r w:rsidR="00F13896" w:rsidRPr="00F13896">
        <w:rPr>
          <w:rFonts w:ascii="Arial" w:eastAsia="Times New Roman" w:hAnsi="Arial" w:cs="Times New Roman"/>
          <w:bCs/>
          <w:i/>
          <w:iCs/>
          <w:color w:val="000000" w:themeColor="text1"/>
          <w:kern w:val="0"/>
          <w:sz w:val="24"/>
          <w:szCs w:val="24"/>
          <w:lang w:eastAsia="it-IT"/>
          <w14:ligatures w14:val="none"/>
        </w:rPr>
        <w:t xml:space="preserve"> tu, uomo di Dio, evita queste cose; tendi invece alla giustizia, alla pietà, alla fede, alla carità, alla pazienza, alla mitezza. </w:t>
      </w:r>
    </w:p>
    <w:p w14:paraId="7170138C" w14:textId="77777777" w:rsidR="006B6279" w:rsidRDefault="006962A2" w:rsidP="006962A2">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Ecco le cose che Timoteo, uomo di Dio, deve evitare:</w:t>
      </w:r>
      <w:r w:rsidRPr="006962A2">
        <w:rPr>
          <w:rFonts w:ascii="Arial" w:eastAsia="Times New Roman" w:hAnsi="Arial" w:cs="Times New Roman"/>
          <w:bCs/>
          <w:i/>
          <w:iCs/>
          <w:color w:val="000000" w:themeColor="text1"/>
          <w:kern w:val="0"/>
          <w:sz w:val="24"/>
          <w:szCs w:val="24"/>
          <w:lang w:eastAsia="it-IT"/>
          <w14:ligatures w14:val="none"/>
        </w:rPr>
        <w:t xml:space="preserve"> “Se qualcuno insegna diversamente e non segue le sane parole del Signore nostro Gesù Cristo e la </w:t>
      </w:r>
      <w:r w:rsidRPr="006962A2">
        <w:rPr>
          <w:rFonts w:ascii="Arial" w:eastAsia="Times New Roman" w:hAnsi="Arial" w:cs="Times New Roman"/>
          <w:bCs/>
          <w:i/>
          <w:iCs/>
          <w:color w:val="000000" w:themeColor="text1"/>
          <w:kern w:val="0"/>
          <w:sz w:val="24"/>
          <w:szCs w:val="24"/>
          <w:lang w:eastAsia="it-IT"/>
          <w14:ligatures w14:val="none"/>
        </w:rPr>
        <w:lastRenderedPageBreak/>
        <w:t xml:space="preserve">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(1Tm 6,3-10). </w:t>
      </w:r>
    </w:p>
    <w:p w14:paraId="66C7DA79" w14:textId="59ABF021" w:rsidR="005A72F6" w:rsidRDefault="006962A2" w:rsidP="006962A2">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Ecco invece cosa dovrà fare Timoteo, uomo di Dio: </w:t>
      </w:r>
      <w:r w:rsidRPr="006962A2">
        <w:rPr>
          <w:rFonts w:ascii="Arial" w:eastAsia="Times New Roman" w:hAnsi="Arial" w:cs="Times New Roman"/>
          <w:bCs/>
          <w:i/>
          <w:iCs/>
          <w:color w:val="000000" w:themeColor="text1"/>
          <w:kern w:val="0"/>
          <w:sz w:val="24"/>
          <w:szCs w:val="24"/>
          <w:lang w:eastAsia="it-IT"/>
          <w14:ligatures w14:val="none"/>
        </w:rPr>
        <w:t>tendere alla giustizia, alla pietà, alla fede, alla carità, alla pazienza, alla mitezza</w:t>
      </w:r>
      <w:r>
        <w:rPr>
          <w:rFonts w:ascii="Arial" w:eastAsia="Times New Roman" w:hAnsi="Arial" w:cs="Times New Roman"/>
          <w:bCs/>
          <w:color w:val="000000" w:themeColor="text1"/>
          <w:kern w:val="0"/>
          <w:sz w:val="24"/>
          <w:szCs w:val="24"/>
          <w:lang w:eastAsia="it-IT"/>
          <w14:ligatures w14:val="none"/>
        </w:rPr>
        <w:t xml:space="preserve">. Tendere ha un solo significato: tutte queste virtù </w:t>
      </w:r>
      <w:r w:rsidR="00A833F2">
        <w:rPr>
          <w:rFonts w:ascii="Arial" w:eastAsia="Times New Roman" w:hAnsi="Arial" w:cs="Times New Roman"/>
          <w:bCs/>
          <w:color w:val="000000" w:themeColor="text1"/>
          <w:kern w:val="0"/>
          <w:sz w:val="24"/>
          <w:szCs w:val="24"/>
          <w:lang w:eastAsia="it-IT"/>
          <w14:ligatures w14:val="none"/>
        </w:rPr>
        <w:t xml:space="preserve">sono piantate in noi dallo Spirito Santo mediante la predicazione del Vangelo e la nostra rinascita nel battesimo. Queste virtù piantate a modo di granello di senape nel nostro cuore devono divenire in noi un vero albero, un albero grandissimo, capace di produrre ogni frutto secondo la sua natura. Si finisce di coltivare questo alberi sono quando avremo lasciato la terra e varcato la soglia dell’eternità. Fino al quel giorno nessuna virtù in noi </w:t>
      </w:r>
      <w:r w:rsidR="00D05AD1">
        <w:rPr>
          <w:rFonts w:ascii="Arial" w:eastAsia="Times New Roman" w:hAnsi="Arial" w:cs="Times New Roman"/>
          <w:bCs/>
          <w:color w:val="000000" w:themeColor="text1"/>
          <w:kern w:val="0"/>
          <w:sz w:val="24"/>
          <w:szCs w:val="24"/>
          <w:lang w:eastAsia="it-IT"/>
          <w14:ligatures w14:val="none"/>
        </w:rPr>
        <w:t xml:space="preserve">ha </w:t>
      </w:r>
      <w:r w:rsidR="00A833F2">
        <w:rPr>
          <w:rFonts w:ascii="Arial" w:eastAsia="Times New Roman" w:hAnsi="Arial" w:cs="Times New Roman"/>
          <w:bCs/>
          <w:color w:val="000000" w:themeColor="text1"/>
          <w:kern w:val="0"/>
          <w:sz w:val="24"/>
          <w:szCs w:val="24"/>
          <w:lang w:eastAsia="it-IT"/>
          <w14:ligatures w14:val="none"/>
        </w:rPr>
        <w:t>raggiunto la sua perfezione e nessuna virtù la sua stabilità. Se non vogliono ritornare nel vizio che uccide anima, spirito e corpo</w:t>
      </w:r>
      <w:r w:rsidR="00D05AD1">
        <w:rPr>
          <w:rFonts w:ascii="Arial" w:eastAsia="Times New Roman" w:hAnsi="Arial" w:cs="Times New Roman"/>
          <w:bCs/>
          <w:color w:val="000000" w:themeColor="text1"/>
          <w:kern w:val="0"/>
          <w:sz w:val="24"/>
          <w:szCs w:val="24"/>
          <w:lang w:eastAsia="it-IT"/>
          <w14:ligatures w14:val="none"/>
        </w:rPr>
        <w:t>,</w:t>
      </w:r>
      <w:r w:rsidR="00A833F2">
        <w:rPr>
          <w:rFonts w:ascii="Arial" w:eastAsia="Times New Roman" w:hAnsi="Arial" w:cs="Times New Roman"/>
          <w:bCs/>
          <w:color w:val="000000" w:themeColor="text1"/>
          <w:kern w:val="0"/>
          <w:sz w:val="24"/>
          <w:szCs w:val="24"/>
          <w:lang w:eastAsia="it-IT"/>
          <w14:ligatures w14:val="none"/>
        </w:rPr>
        <w:t xml:space="preserve"> dobbiamo tendere con continua e ininterrotta tensione. Chi è sicuro di sé è già precipitato nel vizio della superbia e la superbia</w:t>
      </w:r>
      <w:r w:rsidR="00CE03A7">
        <w:rPr>
          <w:rFonts w:ascii="Arial" w:eastAsia="Times New Roman" w:hAnsi="Arial" w:cs="Times New Roman"/>
          <w:bCs/>
          <w:color w:val="000000" w:themeColor="text1"/>
          <w:kern w:val="0"/>
          <w:sz w:val="24"/>
          <w:szCs w:val="24"/>
          <w:lang w:eastAsia="it-IT"/>
          <w14:ligatures w14:val="none"/>
        </w:rPr>
        <w:t xml:space="preserve"> </w:t>
      </w:r>
      <w:r w:rsidR="00A833F2">
        <w:rPr>
          <w:rFonts w:ascii="Arial" w:eastAsia="Times New Roman" w:hAnsi="Arial" w:cs="Times New Roman"/>
          <w:bCs/>
          <w:color w:val="000000" w:themeColor="text1"/>
          <w:kern w:val="0"/>
          <w:sz w:val="24"/>
          <w:szCs w:val="24"/>
          <w:lang w:eastAsia="it-IT"/>
          <w14:ligatures w14:val="none"/>
        </w:rPr>
        <w:t>è il padre ogni altro vizio. Timoteo, se vuole rimanere uomo di Dio, se non vuole divenire uomo del mondo, se non vuole divenire servo di Satana, dovrà tendere con ogni impegno e ogni forza</w:t>
      </w:r>
      <w:r w:rsidR="00D05AD1">
        <w:rPr>
          <w:rFonts w:ascii="Arial" w:eastAsia="Times New Roman" w:hAnsi="Arial" w:cs="Times New Roman"/>
          <w:bCs/>
          <w:color w:val="000000" w:themeColor="text1"/>
          <w:kern w:val="0"/>
          <w:sz w:val="24"/>
          <w:szCs w:val="24"/>
          <w:lang w:eastAsia="it-IT"/>
          <w14:ligatures w14:val="none"/>
        </w:rPr>
        <w:t>,</w:t>
      </w:r>
      <w:r w:rsidR="00A833F2">
        <w:rPr>
          <w:rFonts w:ascii="Arial" w:eastAsia="Times New Roman" w:hAnsi="Arial" w:cs="Times New Roman"/>
          <w:bCs/>
          <w:color w:val="000000" w:themeColor="text1"/>
          <w:kern w:val="0"/>
          <w:sz w:val="24"/>
          <w:szCs w:val="24"/>
          <w:lang w:eastAsia="it-IT"/>
          <w14:ligatures w14:val="none"/>
        </w:rPr>
        <w:t xml:space="preserve"> al possesso sempre nuovo e sempre pieno di queste virtù. </w:t>
      </w:r>
    </w:p>
    <w:p w14:paraId="42318D1E" w14:textId="77777777" w:rsidR="00B8133E"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F13896">
        <w:rPr>
          <w:rFonts w:ascii="Arial" w:eastAsia="Times New Roman" w:hAnsi="Arial" w:cs="Times New Roman"/>
          <w:bCs/>
          <w:color w:val="000000" w:themeColor="text1"/>
          <w:kern w:val="0"/>
          <w:sz w:val="24"/>
          <w:szCs w:val="24"/>
          <w:lang w:eastAsia="it-IT"/>
          <w14:ligatures w14:val="none"/>
        </w:rPr>
        <w:t>Seconda verità:</w:t>
      </w:r>
      <w:r w:rsidR="00F13896">
        <w:rPr>
          <w:rFonts w:ascii="Arial" w:eastAsia="Times New Roman" w:hAnsi="Arial" w:cs="Times New Roman"/>
          <w:bCs/>
          <w:color w:val="000000" w:themeColor="text1"/>
          <w:kern w:val="0"/>
          <w:sz w:val="24"/>
          <w:szCs w:val="24"/>
          <w:lang w:eastAsia="it-IT"/>
          <w14:ligatures w14:val="none"/>
        </w:rPr>
        <w:t xml:space="preserve"> </w:t>
      </w:r>
      <w:r w:rsidR="00AC27BE" w:rsidRPr="00F13896">
        <w:rPr>
          <w:rFonts w:ascii="Arial" w:eastAsia="Times New Roman" w:hAnsi="Arial" w:cs="Times New Roman"/>
          <w:bCs/>
          <w:i/>
          <w:iCs/>
          <w:color w:val="000000" w:themeColor="text1"/>
          <w:kern w:val="0"/>
          <w:sz w:val="24"/>
          <w:szCs w:val="24"/>
          <w:lang w:eastAsia="it-IT"/>
          <w14:ligatures w14:val="none"/>
        </w:rPr>
        <w:t>Combatti</w:t>
      </w:r>
      <w:r w:rsidR="00F13896" w:rsidRPr="00F13896">
        <w:rPr>
          <w:rFonts w:ascii="Arial" w:eastAsia="Times New Roman" w:hAnsi="Arial" w:cs="Times New Roman"/>
          <w:bCs/>
          <w:i/>
          <w:iCs/>
          <w:color w:val="000000" w:themeColor="text1"/>
          <w:kern w:val="0"/>
          <w:sz w:val="24"/>
          <w:szCs w:val="24"/>
          <w:lang w:eastAsia="it-IT"/>
          <w14:ligatures w14:val="none"/>
        </w:rPr>
        <w:t xml:space="preserve"> la buona battaglia della fede, cerca di raggiungere la vita eterna alla quale sei stato chiamato e per la quale hai fatto la tua bella professione di fede davanti a molti testimoni.</w:t>
      </w:r>
      <w:r w:rsidR="00A833F2">
        <w:rPr>
          <w:rFonts w:ascii="Arial" w:eastAsia="Times New Roman" w:hAnsi="Arial" w:cs="Times New Roman"/>
          <w:bCs/>
          <w:i/>
          <w:iCs/>
          <w:color w:val="000000" w:themeColor="text1"/>
          <w:kern w:val="0"/>
          <w:sz w:val="24"/>
          <w:szCs w:val="24"/>
          <w:lang w:eastAsia="it-IT"/>
          <w14:ligatures w14:val="none"/>
        </w:rPr>
        <w:t xml:space="preserve"> </w:t>
      </w:r>
      <w:r w:rsidR="00A833F2">
        <w:rPr>
          <w:rFonts w:ascii="Arial" w:eastAsia="Times New Roman" w:hAnsi="Arial" w:cs="Times New Roman"/>
          <w:bCs/>
          <w:color w:val="000000" w:themeColor="text1"/>
          <w:kern w:val="0"/>
          <w:sz w:val="24"/>
          <w:szCs w:val="24"/>
          <w:lang w:eastAsia="it-IT"/>
          <w14:ligatures w14:val="none"/>
        </w:rPr>
        <w:t xml:space="preserve">Chi è un Vescovo della Chiesa di Dio? </w:t>
      </w:r>
      <w:r w:rsidR="00B8133E">
        <w:rPr>
          <w:rFonts w:ascii="Arial" w:eastAsia="Times New Roman" w:hAnsi="Arial" w:cs="Times New Roman"/>
          <w:bCs/>
          <w:color w:val="000000" w:themeColor="text1"/>
          <w:kern w:val="0"/>
          <w:sz w:val="24"/>
          <w:szCs w:val="24"/>
          <w:lang w:eastAsia="it-IT"/>
          <w14:ligatures w14:val="none"/>
        </w:rPr>
        <w:t xml:space="preserve">È </w:t>
      </w:r>
      <w:r w:rsidR="00A833F2">
        <w:rPr>
          <w:rFonts w:ascii="Arial" w:eastAsia="Times New Roman" w:hAnsi="Arial" w:cs="Times New Roman"/>
          <w:bCs/>
          <w:color w:val="000000" w:themeColor="text1"/>
          <w:kern w:val="0"/>
          <w:sz w:val="24"/>
          <w:szCs w:val="24"/>
          <w:lang w:eastAsia="it-IT"/>
          <w14:ligatures w14:val="none"/>
        </w:rPr>
        <w:t xml:space="preserve">un combattente per la fede. Come si combatte per la fede? Vivendo ogni giorno nella Parola del Signore, senza deviare né a destra e né a sinistra. Predicare il Vangelo a ogni creatura, senza nulla aggiungere e nulla togliere. Vivere nel Vangelo e Predicare il Vangelo con energie sempre nuove, sempre attinte nel cuore del Padre, per Cristo, </w:t>
      </w:r>
      <w:r w:rsidR="001952F4">
        <w:rPr>
          <w:rFonts w:ascii="Arial" w:eastAsia="Times New Roman" w:hAnsi="Arial" w:cs="Times New Roman"/>
          <w:bCs/>
          <w:color w:val="000000" w:themeColor="text1"/>
          <w:kern w:val="0"/>
          <w:sz w:val="24"/>
          <w:szCs w:val="24"/>
          <w:lang w:eastAsia="it-IT"/>
          <w14:ligatures w14:val="none"/>
        </w:rPr>
        <w:t xml:space="preserve">lasciandosi in ogni cosa muovere e condurre dallo Spirito Santo. </w:t>
      </w:r>
    </w:p>
    <w:p w14:paraId="436D1E02" w14:textId="77777777" w:rsidR="00B8133E" w:rsidRDefault="001952F4"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Ecco ora una verità tanto maltrattata e tanto bistrattata dai discepoli di Gesù: Sono papa? Sono già in cielo? Sono cardinale? Sono già in cielo. Sono vescovo? Sono già in cielo. Sono presbitero? Sono già in cielo. Sono cresimato? Sono già in cielo. Sono battezzato? Sono già in cielo. Sono uomo? Sono già in cielo.</w:t>
      </w:r>
      <w:r w:rsidR="00CE03A7">
        <w:rPr>
          <w:rFonts w:ascii="Arial" w:eastAsia="Times New Roman" w:hAnsi="Arial" w:cs="Times New Roman"/>
          <w:b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Invece noi sappiamo che solo chi avrà perseverato sino alla fine sarà salvato. Ma come si persevera sino alla fine? Portando a compimento ognuno la propria missione, il proprio ministero, la propria vocazione, i propri carismi, ogni incarico di salvezza che lo Spirito Santo ha posto sulle nostre spalle. Il papa si potrà salvare solo da papa. Il cardinale solo da cardinale. Così il vescovo, il presbitero, il diacono, il cresimato, il battezzato. Nell’ascetica di un tempo si insegnava che il</w:t>
      </w:r>
      <w:r w:rsidR="00CE03A7">
        <w:rPr>
          <w:rFonts w:ascii="Arial" w:eastAsia="Times New Roman" w:hAnsi="Arial" w:cs="Times New Roman"/>
          <w:b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 xml:space="preserve">fedele laico entra nel paradiso per la porta. I diaconi per una porta aperta a metà. I presbiteri </w:t>
      </w:r>
      <w:r>
        <w:rPr>
          <w:rFonts w:ascii="Arial" w:eastAsia="Times New Roman" w:hAnsi="Arial" w:cs="Times New Roman"/>
          <w:bCs/>
          <w:color w:val="000000" w:themeColor="text1"/>
          <w:kern w:val="0"/>
          <w:sz w:val="24"/>
          <w:szCs w:val="24"/>
          <w:lang w:eastAsia="it-IT"/>
          <w14:ligatures w14:val="none"/>
        </w:rPr>
        <w:lastRenderedPageBreak/>
        <w:t xml:space="preserve">per una porta quasi socchiusa. I vescovo per le fessure dalle quali può passare solo la luce. I papi devono entrare in paradiso a porte chiuse. Questo è il giusto giudizio di Dio. Ma oggi questa verità è stata cancellata dalla nostra fede e tuttala fede è divenuto per il discepolo di Gesù un abito inutile. </w:t>
      </w:r>
    </w:p>
    <w:p w14:paraId="5D9D5B22" w14:textId="77777777" w:rsidR="00B8133E" w:rsidRDefault="001952F4"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Ecco invece cosa chiede l’Apostolo Paolo a Timoteo. </w:t>
      </w:r>
      <w:r w:rsidRPr="00F13896">
        <w:rPr>
          <w:rFonts w:ascii="Arial" w:eastAsia="Times New Roman" w:hAnsi="Arial" w:cs="Times New Roman"/>
          <w:bCs/>
          <w:i/>
          <w:iCs/>
          <w:color w:val="000000" w:themeColor="text1"/>
          <w:kern w:val="0"/>
          <w:sz w:val="24"/>
          <w:szCs w:val="24"/>
          <w:lang w:eastAsia="it-IT"/>
          <w14:ligatures w14:val="none"/>
        </w:rPr>
        <w:t>cerca di raggiungere la vita eterna alla quale sei stato chiamato e per la quale hai fatto la tua bella professione di fede davanti a molti testimoni</w:t>
      </w:r>
      <w:r w:rsidR="009A069B">
        <w:rPr>
          <w:rFonts w:ascii="Arial" w:eastAsia="Times New Roman" w:hAnsi="Arial" w:cs="Times New Roman"/>
          <w:bCs/>
          <w:i/>
          <w:iCs/>
          <w:color w:val="000000" w:themeColor="text1"/>
          <w:kern w:val="0"/>
          <w:sz w:val="24"/>
          <w:szCs w:val="24"/>
          <w:lang w:eastAsia="it-IT"/>
          <w14:ligatures w14:val="none"/>
        </w:rPr>
        <w:t>”</w:t>
      </w:r>
      <w:r w:rsidRPr="00F13896">
        <w:rPr>
          <w:rFonts w:ascii="Arial" w:eastAsia="Times New Roman" w:hAnsi="Arial" w:cs="Times New Roman"/>
          <w:bCs/>
          <w:i/>
          <w:iCs/>
          <w:color w:val="000000" w:themeColor="text1"/>
          <w:kern w:val="0"/>
          <w:sz w:val="24"/>
          <w:szCs w:val="24"/>
          <w:lang w:eastAsia="it-IT"/>
          <w14:ligatures w14:val="none"/>
        </w:rPr>
        <w:t>.</w:t>
      </w:r>
      <w:r w:rsidR="00CE03A7">
        <w:rPr>
          <w:rFonts w:ascii="Arial" w:eastAsia="Times New Roman" w:hAnsi="Arial" w:cs="Times New Roman"/>
          <w:bCs/>
          <w:i/>
          <w:iCs/>
          <w:color w:val="000000" w:themeColor="text1"/>
          <w:kern w:val="0"/>
          <w:sz w:val="24"/>
          <w:szCs w:val="24"/>
          <w:lang w:eastAsia="it-IT"/>
          <w14:ligatures w14:val="none"/>
        </w:rPr>
        <w:t xml:space="preserve"> </w:t>
      </w:r>
      <w:r w:rsidR="009A069B">
        <w:rPr>
          <w:rFonts w:ascii="Arial" w:eastAsia="Times New Roman" w:hAnsi="Arial" w:cs="Times New Roman"/>
          <w:bCs/>
          <w:color w:val="000000" w:themeColor="text1"/>
          <w:kern w:val="0"/>
          <w:sz w:val="24"/>
          <w:szCs w:val="24"/>
          <w:lang w:eastAsia="it-IT"/>
          <w14:ligatures w14:val="none"/>
        </w:rPr>
        <w:t>Timoteo è stato chiamato alla vita eterna. Timoteo è chiamato. Non è in possesso della vita eterna. Verso la vita eterna lui dovrà camminare. Come si cammina verso la vita eterna? Compiendo in Cristo, secondo Dio, nello Spirito Santo, la missione che gli è stata affidata. Lui potrà raggiungere la vita eterna compiendo secondo la volontà di Dio, in Cristo, per opera dello Spirito Santo</w:t>
      </w:r>
      <w:r w:rsidR="00B8133E">
        <w:rPr>
          <w:rFonts w:ascii="Arial" w:eastAsia="Times New Roman" w:hAnsi="Arial" w:cs="Times New Roman"/>
          <w:bCs/>
          <w:color w:val="000000" w:themeColor="text1"/>
          <w:kern w:val="0"/>
          <w:sz w:val="24"/>
          <w:szCs w:val="24"/>
          <w:lang w:eastAsia="it-IT"/>
          <w14:ligatures w14:val="none"/>
        </w:rPr>
        <w:t>,</w:t>
      </w:r>
      <w:r w:rsidR="009A069B">
        <w:rPr>
          <w:rFonts w:ascii="Arial" w:eastAsia="Times New Roman" w:hAnsi="Arial" w:cs="Times New Roman"/>
          <w:bCs/>
          <w:color w:val="000000" w:themeColor="text1"/>
          <w:kern w:val="0"/>
          <w:sz w:val="24"/>
          <w:szCs w:val="24"/>
          <w:lang w:eastAsia="it-IT"/>
          <w14:ligatures w14:val="none"/>
        </w:rPr>
        <w:t xml:space="preserve"> la missione di vescovo della Chiesa di Dio. </w:t>
      </w:r>
    </w:p>
    <w:p w14:paraId="777F979F" w14:textId="77777777" w:rsidR="00B8133E" w:rsidRDefault="009A069B"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Chi deve annunciare questa verità è proprio il vescovo. È Lui il custode di Cristo e della purissima fede in Cristo Gesù. È il vescovo che deve insegnare questa verità agli altri vescov</w:t>
      </w:r>
      <w:r w:rsidR="00B8133E">
        <w:rPr>
          <w:rFonts w:ascii="Arial" w:eastAsia="Times New Roman" w:hAnsi="Arial" w:cs="Times New Roman"/>
          <w:bCs/>
          <w:color w:val="000000" w:themeColor="text1"/>
          <w:kern w:val="0"/>
          <w:sz w:val="24"/>
          <w:szCs w:val="24"/>
          <w:lang w:eastAsia="it-IT"/>
          <w14:ligatures w14:val="none"/>
        </w:rPr>
        <w:t>i</w:t>
      </w:r>
      <w:r>
        <w:rPr>
          <w:rFonts w:ascii="Arial" w:eastAsia="Times New Roman" w:hAnsi="Arial" w:cs="Times New Roman"/>
          <w:bCs/>
          <w:color w:val="000000" w:themeColor="text1"/>
          <w:kern w:val="0"/>
          <w:sz w:val="24"/>
          <w:szCs w:val="24"/>
          <w:lang w:eastAsia="it-IT"/>
          <w14:ligatures w14:val="none"/>
        </w:rPr>
        <w:t xml:space="preserve"> e ai presbiteri e per mezzo dei presbiteri a tutto il popolo di Dio. Poiché oggi questa vertà non viene più annunciata, tutti i mali del mondo sono da ascrivere a tutti quei vescov</w:t>
      </w:r>
      <w:r w:rsidR="00B8133E">
        <w:rPr>
          <w:rFonts w:ascii="Arial" w:eastAsia="Times New Roman" w:hAnsi="Arial" w:cs="Times New Roman"/>
          <w:bCs/>
          <w:color w:val="000000" w:themeColor="text1"/>
          <w:kern w:val="0"/>
          <w:sz w:val="24"/>
          <w:szCs w:val="24"/>
          <w:lang w:eastAsia="it-IT"/>
          <w14:ligatures w14:val="none"/>
        </w:rPr>
        <w:t>i</w:t>
      </w:r>
      <w:r>
        <w:rPr>
          <w:rFonts w:ascii="Arial" w:eastAsia="Times New Roman" w:hAnsi="Arial" w:cs="Times New Roman"/>
          <w:bCs/>
          <w:color w:val="000000" w:themeColor="text1"/>
          <w:kern w:val="0"/>
          <w:sz w:val="24"/>
          <w:szCs w:val="24"/>
          <w:lang w:eastAsia="it-IT"/>
          <w14:ligatures w14:val="none"/>
        </w:rPr>
        <w:t xml:space="preserve"> che hanno accolto la mitria e il pastorale di vescovo, ma non hanno accolto né il Vangelo e né la sana dottrina dei quali il vescovo è custode e maestro, predicatore ed evangelizzatore. La mitria del vescovo è il Vangelo. Il pastorale del vescovo è la Sana </w:t>
      </w:r>
      <w:r w:rsidR="00B8133E">
        <w:rPr>
          <w:rFonts w:ascii="Arial" w:eastAsia="Times New Roman" w:hAnsi="Arial" w:cs="Times New Roman"/>
          <w:bCs/>
          <w:color w:val="000000" w:themeColor="text1"/>
          <w:kern w:val="0"/>
          <w:sz w:val="24"/>
          <w:szCs w:val="24"/>
          <w:lang w:eastAsia="it-IT"/>
          <w14:ligatures w14:val="none"/>
        </w:rPr>
        <w:t>Dottrina</w:t>
      </w:r>
      <w:r>
        <w:rPr>
          <w:rFonts w:ascii="Arial" w:eastAsia="Times New Roman" w:hAnsi="Arial" w:cs="Times New Roman"/>
          <w:bCs/>
          <w:color w:val="000000" w:themeColor="text1"/>
          <w:kern w:val="0"/>
          <w:sz w:val="24"/>
          <w:szCs w:val="24"/>
          <w:lang w:eastAsia="it-IT"/>
          <w14:ligatures w14:val="none"/>
        </w:rPr>
        <w:t xml:space="preserve">. </w:t>
      </w:r>
    </w:p>
    <w:p w14:paraId="24586B5F" w14:textId="2102E909" w:rsidR="00F13896" w:rsidRDefault="009A069B"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Paolo nn ha consegnato a Timoteo n</w:t>
      </w:r>
      <w:r w:rsidR="00B8133E">
        <w:rPr>
          <w:rFonts w:ascii="Arial" w:eastAsia="Times New Roman" w:hAnsi="Arial" w:cs="Times New Roman"/>
          <w:bCs/>
          <w:color w:val="000000" w:themeColor="text1"/>
          <w:kern w:val="0"/>
          <w:sz w:val="24"/>
          <w:szCs w:val="24"/>
          <w:lang w:eastAsia="it-IT"/>
          <w14:ligatures w14:val="none"/>
        </w:rPr>
        <w:t>é</w:t>
      </w:r>
      <w:r>
        <w:rPr>
          <w:rFonts w:ascii="Arial" w:eastAsia="Times New Roman" w:hAnsi="Arial" w:cs="Times New Roman"/>
          <w:bCs/>
          <w:color w:val="000000" w:themeColor="text1"/>
          <w:kern w:val="0"/>
          <w:sz w:val="24"/>
          <w:szCs w:val="24"/>
          <w:lang w:eastAsia="it-IT"/>
          <w14:ligatures w14:val="none"/>
        </w:rPr>
        <w:t xml:space="preserve"> mitria e né pastorale. Sta consegnando il Vangelo e gli sta imponendo</w:t>
      </w:r>
      <w:r w:rsidR="00D37F06">
        <w:rPr>
          <w:rFonts w:ascii="Arial" w:eastAsia="Times New Roman" w:hAnsi="Arial" w:cs="Times New Roman"/>
          <w:bCs/>
          <w:color w:val="000000" w:themeColor="text1"/>
          <w:kern w:val="0"/>
          <w:sz w:val="24"/>
          <w:szCs w:val="24"/>
          <w:lang w:eastAsia="it-IT"/>
          <w14:ligatures w14:val="none"/>
        </w:rPr>
        <w:t xml:space="preserve"> </w:t>
      </w:r>
      <w:r w:rsidR="00B8133E">
        <w:rPr>
          <w:rFonts w:ascii="Arial" w:eastAsia="Times New Roman" w:hAnsi="Arial" w:cs="Times New Roman"/>
          <w:bCs/>
          <w:color w:val="000000" w:themeColor="text1"/>
          <w:kern w:val="0"/>
          <w:sz w:val="24"/>
          <w:szCs w:val="24"/>
          <w:lang w:eastAsia="it-IT"/>
          <w14:ligatures w14:val="none"/>
        </w:rPr>
        <w:t xml:space="preserve">sul cuore </w:t>
      </w:r>
      <w:r>
        <w:rPr>
          <w:rFonts w:ascii="Arial" w:eastAsia="Times New Roman" w:hAnsi="Arial" w:cs="Times New Roman"/>
          <w:bCs/>
          <w:color w:val="000000" w:themeColor="text1"/>
          <w:kern w:val="0"/>
          <w:sz w:val="24"/>
          <w:szCs w:val="24"/>
          <w:lang w:eastAsia="it-IT"/>
          <w14:ligatures w14:val="none"/>
        </w:rPr>
        <w:t xml:space="preserve">la </w:t>
      </w:r>
      <w:r w:rsidR="00B8133E">
        <w:rPr>
          <w:rFonts w:ascii="Arial" w:eastAsia="Times New Roman" w:hAnsi="Arial" w:cs="Times New Roman"/>
          <w:bCs/>
          <w:color w:val="000000" w:themeColor="text1"/>
          <w:kern w:val="0"/>
          <w:sz w:val="24"/>
          <w:szCs w:val="24"/>
          <w:lang w:eastAsia="it-IT"/>
          <w14:ligatures w14:val="none"/>
        </w:rPr>
        <w:t>Sana Dottrina</w:t>
      </w:r>
      <w:r>
        <w:rPr>
          <w:rFonts w:ascii="Arial" w:eastAsia="Times New Roman" w:hAnsi="Arial" w:cs="Times New Roman"/>
          <w:bCs/>
          <w:color w:val="000000" w:themeColor="text1"/>
          <w:kern w:val="0"/>
          <w:sz w:val="24"/>
          <w:szCs w:val="24"/>
          <w:lang w:eastAsia="it-IT"/>
          <w14:ligatures w14:val="none"/>
        </w:rPr>
        <w:t>.</w:t>
      </w:r>
      <w:r w:rsidR="00CE03A7">
        <w:rPr>
          <w:rFonts w:ascii="Arial" w:eastAsia="Times New Roman" w:hAnsi="Arial" w:cs="Times New Roman"/>
          <w:bCs/>
          <w:color w:val="000000" w:themeColor="text1"/>
          <w:kern w:val="0"/>
          <w:sz w:val="24"/>
          <w:szCs w:val="24"/>
          <w:lang w:eastAsia="it-IT"/>
          <w14:ligatures w14:val="none"/>
        </w:rPr>
        <w:t xml:space="preserve"> </w:t>
      </w:r>
      <w:r w:rsidR="00992E14">
        <w:rPr>
          <w:rFonts w:ascii="Arial" w:eastAsia="Times New Roman" w:hAnsi="Arial" w:cs="Times New Roman"/>
          <w:bCs/>
          <w:color w:val="000000" w:themeColor="text1"/>
          <w:kern w:val="0"/>
          <w:sz w:val="24"/>
          <w:szCs w:val="24"/>
          <w:lang w:eastAsia="it-IT"/>
          <w14:ligatures w14:val="none"/>
        </w:rPr>
        <w:t xml:space="preserve">Il Vangelo è la </w:t>
      </w:r>
      <w:r w:rsidR="00B8133E">
        <w:rPr>
          <w:rFonts w:ascii="Arial" w:eastAsia="Times New Roman" w:hAnsi="Arial" w:cs="Times New Roman"/>
          <w:bCs/>
          <w:color w:val="000000" w:themeColor="text1"/>
          <w:kern w:val="0"/>
          <w:sz w:val="24"/>
          <w:szCs w:val="24"/>
          <w:lang w:eastAsia="it-IT"/>
          <w14:ligatures w14:val="none"/>
        </w:rPr>
        <w:t xml:space="preserve">casula </w:t>
      </w:r>
      <w:r w:rsidR="00992E14">
        <w:rPr>
          <w:rFonts w:ascii="Arial" w:eastAsia="Times New Roman" w:hAnsi="Arial" w:cs="Times New Roman"/>
          <w:bCs/>
          <w:color w:val="000000" w:themeColor="text1"/>
          <w:kern w:val="0"/>
          <w:sz w:val="24"/>
          <w:szCs w:val="24"/>
          <w:lang w:eastAsia="it-IT"/>
          <w14:ligatures w14:val="none"/>
        </w:rPr>
        <w:t>del vesc</w:t>
      </w:r>
      <w:r w:rsidR="00B8133E">
        <w:rPr>
          <w:rFonts w:ascii="Arial" w:eastAsia="Times New Roman" w:hAnsi="Arial" w:cs="Times New Roman"/>
          <w:bCs/>
          <w:color w:val="000000" w:themeColor="text1"/>
          <w:kern w:val="0"/>
          <w:sz w:val="24"/>
          <w:szCs w:val="24"/>
          <w:lang w:eastAsia="it-IT"/>
          <w14:ligatures w14:val="none"/>
        </w:rPr>
        <w:t>o</w:t>
      </w:r>
      <w:r w:rsidR="00992E14">
        <w:rPr>
          <w:rFonts w:ascii="Arial" w:eastAsia="Times New Roman" w:hAnsi="Arial" w:cs="Times New Roman"/>
          <w:bCs/>
          <w:color w:val="000000" w:themeColor="text1"/>
          <w:kern w:val="0"/>
          <w:sz w:val="24"/>
          <w:szCs w:val="24"/>
          <w:lang w:eastAsia="it-IT"/>
          <w14:ligatures w14:val="none"/>
        </w:rPr>
        <w:t xml:space="preserve">vo e il pastorale la sua croce. Quando il gregge di Dio muore o si smarrisce, la responsabilità è sempre del pastore. Si è svestito del Vangelo. Ha svuotato il suo cuore della </w:t>
      </w:r>
      <w:r w:rsidR="00B8133E">
        <w:rPr>
          <w:rFonts w:ascii="Arial" w:eastAsia="Times New Roman" w:hAnsi="Arial" w:cs="Times New Roman"/>
          <w:bCs/>
          <w:color w:val="000000" w:themeColor="text1"/>
          <w:kern w:val="0"/>
          <w:sz w:val="24"/>
          <w:szCs w:val="24"/>
          <w:lang w:eastAsia="it-IT"/>
          <w14:ligatures w14:val="none"/>
        </w:rPr>
        <w:t>Sana Dottrina</w:t>
      </w:r>
      <w:r w:rsidR="00992E14">
        <w:rPr>
          <w:rFonts w:ascii="Arial" w:eastAsia="Times New Roman" w:hAnsi="Arial" w:cs="Times New Roman"/>
          <w:bCs/>
          <w:color w:val="000000" w:themeColor="text1"/>
          <w:kern w:val="0"/>
          <w:sz w:val="24"/>
          <w:szCs w:val="24"/>
          <w:lang w:eastAsia="it-IT"/>
          <w14:ligatures w14:val="none"/>
        </w:rPr>
        <w:t xml:space="preserve">. Non cammina più nella volontà di Dio, non possiede il pensiero di Cristo, non è più sotto il governo dello Spirito Santo. Non indossa più il Vangelo come suo vero </w:t>
      </w:r>
      <w:r w:rsidR="00B8133E">
        <w:rPr>
          <w:rFonts w:ascii="Arial" w:eastAsia="Times New Roman" w:hAnsi="Arial" w:cs="Times New Roman"/>
          <w:bCs/>
          <w:color w:val="000000" w:themeColor="text1"/>
          <w:kern w:val="0"/>
          <w:sz w:val="24"/>
          <w:szCs w:val="24"/>
          <w:lang w:eastAsia="it-IT"/>
          <w14:ligatures w14:val="none"/>
        </w:rPr>
        <w:t xml:space="preserve">pettorale </w:t>
      </w:r>
      <w:r w:rsidR="00992E14">
        <w:rPr>
          <w:rFonts w:ascii="Arial" w:eastAsia="Times New Roman" w:hAnsi="Arial" w:cs="Times New Roman"/>
          <w:bCs/>
          <w:color w:val="000000" w:themeColor="text1"/>
          <w:kern w:val="0"/>
          <w:sz w:val="24"/>
          <w:szCs w:val="24"/>
          <w:lang w:eastAsia="it-IT"/>
          <w14:ligatures w14:val="none"/>
        </w:rPr>
        <w:t>episcopale e non è avvolto dal mantello della sana dottrina. Urge che riprende le sue vesti sante.</w:t>
      </w:r>
    </w:p>
    <w:p w14:paraId="7D0C1DED" w14:textId="77777777" w:rsidR="00B8133E" w:rsidRDefault="005A72F6" w:rsidP="009D5C4D">
      <w:pPr>
        <w:widowControl w:val="0"/>
        <w:spacing w:after="240" w:line="240" w:lineRule="auto"/>
        <w:jc w:val="both"/>
        <w:rPr>
          <w:rFonts w:ascii="Arial" w:eastAsia="Times New Roman" w:hAnsi="Arial" w:cs="Times New Roman"/>
          <w:bCs/>
          <w:i/>
          <w:iCs/>
          <w:color w:val="000000" w:themeColor="text1"/>
          <w:kern w:val="0"/>
          <w:sz w:val="24"/>
          <w:szCs w:val="24"/>
          <w:lang w:eastAsia="it-IT"/>
          <w14:ligatures w14:val="none"/>
        </w:rPr>
      </w:pPr>
      <w:r w:rsidRPr="00F13896">
        <w:rPr>
          <w:rFonts w:ascii="Arial" w:eastAsia="Times New Roman" w:hAnsi="Arial" w:cs="Times New Roman"/>
          <w:bCs/>
          <w:color w:val="000000" w:themeColor="text1"/>
          <w:kern w:val="0"/>
          <w:sz w:val="24"/>
          <w:szCs w:val="24"/>
          <w:lang w:eastAsia="it-IT"/>
          <w14:ligatures w14:val="none"/>
        </w:rPr>
        <w:t>Terza verità:</w:t>
      </w:r>
      <w:r w:rsidR="00F13896">
        <w:rPr>
          <w:rFonts w:ascii="Arial" w:eastAsia="Times New Roman" w:hAnsi="Arial" w:cs="Times New Roman"/>
          <w:bCs/>
          <w:color w:val="000000" w:themeColor="text1"/>
          <w:kern w:val="0"/>
          <w:sz w:val="24"/>
          <w:szCs w:val="24"/>
          <w:lang w:eastAsia="it-IT"/>
          <w14:ligatures w14:val="none"/>
        </w:rPr>
        <w:t xml:space="preserve"> </w:t>
      </w:r>
      <w:r w:rsidR="00AC27BE" w:rsidRPr="00F13896">
        <w:rPr>
          <w:rFonts w:ascii="Arial" w:eastAsia="Times New Roman" w:hAnsi="Arial" w:cs="Times New Roman"/>
          <w:bCs/>
          <w:i/>
          <w:iCs/>
          <w:color w:val="000000" w:themeColor="text1"/>
          <w:kern w:val="0"/>
          <w:sz w:val="24"/>
          <w:szCs w:val="24"/>
          <w:lang w:eastAsia="it-IT"/>
          <w14:ligatures w14:val="none"/>
        </w:rPr>
        <w:t>Davanti</w:t>
      </w:r>
      <w:r w:rsidR="00F13896" w:rsidRPr="00F13896">
        <w:rPr>
          <w:rFonts w:ascii="Arial" w:eastAsia="Times New Roman" w:hAnsi="Arial" w:cs="Times New Roman"/>
          <w:bCs/>
          <w:i/>
          <w:iCs/>
          <w:color w:val="000000" w:themeColor="text1"/>
          <w:kern w:val="0"/>
          <w:sz w:val="24"/>
          <w:szCs w:val="24"/>
          <w:lang w:eastAsia="it-IT"/>
          <w14:ligatures w14:val="none"/>
        </w:rPr>
        <w:t xml:space="preserve"> a Dio, che dà vita a tutte le cose, e a Gesù Cristo, che ha dato la sua bella testimonianza davanti a Ponzio Pilato, ti ordino di conservare senza macchia e in modo irreprensibile il comandamento, fino alla manifestazione del Signore nostro Gesù Cristo, </w:t>
      </w:r>
      <w:r w:rsidR="00AC27BE" w:rsidRPr="00F13896">
        <w:rPr>
          <w:rFonts w:ascii="Arial" w:eastAsia="Times New Roman" w:hAnsi="Arial" w:cs="Times New Roman"/>
          <w:bCs/>
          <w:i/>
          <w:iCs/>
          <w:color w:val="000000" w:themeColor="text1"/>
          <w:kern w:val="0"/>
          <w:sz w:val="24"/>
          <w:szCs w:val="24"/>
          <w:lang w:eastAsia="it-IT"/>
          <w14:ligatures w14:val="none"/>
        </w:rPr>
        <w:t>che</w:t>
      </w:r>
      <w:r w:rsidR="00F13896" w:rsidRPr="00F13896">
        <w:rPr>
          <w:rFonts w:ascii="Arial" w:eastAsia="Times New Roman" w:hAnsi="Arial" w:cs="Times New Roman"/>
          <w:bCs/>
          <w:i/>
          <w:iCs/>
          <w:color w:val="000000" w:themeColor="text1"/>
          <w:kern w:val="0"/>
          <w:sz w:val="24"/>
          <w:szCs w:val="24"/>
          <w:lang w:eastAsia="it-IT"/>
          <w14:ligatures w14:val="none"/>
        </w:rPr>
        <w:t xml:space="preserve"> al tempo stabilito sarà a noi mostrata da Dio</w:t>
      </w:r>
      <w:r w:rsidR="00992E14">
        <w:rPr>
          <w:rFonts w:ascii="Arial" w:eastAsia="Times New Roman" w:hAnsi="Arial" w:cs="Times New Roman"/>
          <w:bCs/>
          <w:i/>
          <w:iCs/>
          <w:color w:val="000000" w:themeColor="text1"/>
          <w:kern w:val="0"/>
          <w:sz w:val="24"/>
          <w:szCs w:val="24"/>
          <w:lang w:eastAsia="it-IT"/>
          <w14:ligatures w14:val="none"/>
        </w:rPr>
        <w:t xml:space="preserve">…”. </w:t>
      </w:r>
      <w:r w:rsidR="00992E14">
        <w:rPr>
          <w:rFonts w:ascii="Arial" w:eastAsia="Times New Roman" w:hAnsi="Arial" w:cs="Times New Roman"/>
          <w:bCs/>
          <w:color w:val="000000" w:themeColor="text1"/>
          <w:kern w:val="0"/>
          <w:sz w:val="24"/>
          <w:szCs w:val="24"/>
          <w:lang w:eastAsia="it-IT"/>
          <w14:ligatures w14:val="none"/>
        </w:rPr>
        <w:t xml:space="preserve">Ora l’Apostolo Paolo parla in modo solennissimo a Timoteo. Gli parla davanti a Dio, che dà la vita a tutte le cose, e a Gesù Cristo, che ha fatto la sua testimonianza davanti a Ponzio Pilato – </w:t>
      </w:r>
      <w:r w:rsidR="00992E14" w:rsidRPr="00992E14">
        <w:rPr>
          <w:rFonts w:ascii="Arial" w:eastAsia="Times New Roman" w:hAnsi="Arial" w:cs="Times New Roman"/>
          <w:bCs/>
          <w:i/>
          <w:iCs/>
          <w:color w:val="000000" w:themeColor="text1"/>
          <w:kern w:val="0"/>
          <w:sz w:val="24"/>
          <w:szCs w:val="24"/>
          <w:lang w:eastAsia="it-IT"/>
          <w14:ligatures w14:val="none"/>
        </w:rPr>
        <w:t>Per questo sono nato e per questo sono venuto al mondo: per rendere testimonianza ala verità</w:t>
      </w:r>
      <w:r w:rsidR="0041185B">
        <w:rPr>
          <w:rFonts w:ascii="Arial" w:eastAsia="Times New Roman" w:hAnsi="Arial" w:cs="Times New Roman"/>
          <w:bCs/>
          <w:i/>
          <w:iCs/>
          <w:color w:val="000000" w:themeColor="text1"/>
          <w:kern w:val="0"/>
          <w:sz w:val="24"/>
          <w:szCs w:val="24"/>
          <w:lang w:eastAsia="it-IT"/>
          <w14:ligatures w14:val="none"/>
        </w:rPr>
        <w:t xml:space="preserve">. </w:t>
      </w:r>
    </w:p>
    <w:p w14:paraId="02ABC51B" w14:textId="4EEA484F" w:rsidR="00B8133E" w:rsidRDefault="0041185B"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Il suo però non è un semplice parlare, un semplice dire, un semplice ricordare. Il suo è un ordine, è un ordine a lui d</w:t>
      </w:r>
      <w:r w:rsidR="00B8133E">
        <w:rPr>
          <w:rFonts w:ascii="Arial" w:eastAsia="Times New Roman" w:hAnsi="Arial" w:cs="Times New Roman"/>
          <w:bCs/>
          <w:color w:val="000000" w:themeColor="text1"/>
          <w:kern w:val="0"/>
          <w:sz w:val="24"/>
          <w:szCs w:val="24"/>
          <w:lang w:eastAsia="it-IT"/>
          <w14:ligatures w14:val="none"/>
        </w:rPr>
        <w:t>a</w:t>
      </w:r>
      <w:r>
        <w:rPr>
          <w:rFonts w:ascii="Arial" w:eastAsia="Times New Roman" w:hAnsi="Arial" w:cs="Times New Roman"/>
          <w:bCs/>
          <w:color w:val="000000" w:themeColor="text1"/>
          <w:kern w:val="0"/>
          <w:sz w:val="24"/>
          <w:szCs w:val="24"/>
          <w:lang w:eastAsia="it-IT"/>
          <w14:ligatures w14:val="none"/>
        </w:rPr>
        <w:t>to sotto foma di giuramento, chiamando Dio e Cristo Gesù a testimoni. Ecco in cosa consiste questo ordine: Timoteo dovr</w:t>
      </w:r>
      <w:r w:rsidR="00B8133E">
        <w:rPr>
          <w:rFonts w:ascii="Arial" w:eastAsia="Times New Roman" w:hAnsi="Arial" w:cs="Times New Roman"/>
          <w:bCs/>
          <w:color w:val="000000" w:themeColor="text1"/>
          <w:kern w:val="0"/>
          <w:sz w:val="24"/>
          <w:szCs w:val="24"/>
          <w:lang w:eastAsia="it-IT"/>
          <w14:ligatures w14:val="none"/>
        </w:rPr>
        <w:t>à</w:t>
      </w:r>
      <w:r>
        <w:rPr>
          <w:rFonts w:ascii="Arial" w:eastAsia="Times New Roman" w:hAnsi="Arial" w:cs="Times New Roman"/>
          <w:bCs/>
          <w:color w:val="000000" w:themeColor="text1"/>
          <w:kern w:val="0"/>
          <w:sz w:val="24"/>
          <w:szCs w:val="24"/>
          <w:lang w:eastAsia="it-IT"/>
          <w14:ligatures w14:val="none"/>
        </w:rPr>
        <w:t xml:space="preserve"> conservare senza macchia e in momo irreprensibile il comandamento. Dovrà fare questo fino alla manifestazione del Signore nostro Gesù Cristo, che al tempo stabilito sarà a moi manifestata da Dio</w:t>
      </w:r>
      <w:r w:rsidR="00B8133E">
        <w:rPr>
          <w:rFonts w:ascii="Arial" w:eastAsia="Times New Roman" w:hAnsi="Arial" w:cs="Times New Roman"/>
          <w:bCs/>
          <w:color w:val="000000" w:themeColor="text1"/>
          <w:kern w:val="0"/>
          <w:sz w:val="24"/>
          <w:szCs w:val="24"/>
          <w:lang w:eastAsia="it-IT"/>
          <w14:ligatures w14:val="none"/>
        </w:rPr>
        <w:t>.</w:t>
      </w:r>
      <w:r>
        <w:rPr>
          <w:rFonts w:ascii="Arial" w:eastAsia="Times New Roman" w:hAnsi="Arial" w:cs="Times New Roman"/>
          <w:bCs/>
          <w:color w:val="000000" w:themeColor="text1"/>
          <w:kern w:val="0"/>
          <w:sz w:val="24"/>
          <w:szCs w:val="24"/>
          <w:lang w:eastAsia="it-IT"/>
          <w14:ligatures w14:val="none"/>
        </w:rPr>
        <w:t xml:space="preserve"> </w:t>
      </w:r>
    </w:p>
    <w:p w14:paraId="581C482D" w14:textId="6D3FDF38" w:rsidR="00B8133E" w:rsidRDefault="0041185B"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Ora chiediamo</w:t>
      </w:r>
      <w:r w:rsidR="00B8133E">
        <w:rPr>
          <w:rFonts w:ascii="Arial" w:eastAsia="Times New Roman" w:hAnsi="Arial" w:cs="Times New Roman"/>
          <w:bCs/>
          <w:color w:val="000000" w:themeColor="text1"/>
          <w:kern w:val="0"/>
          <w:sz w:val="24"/>
          <w:szCs w:val="24"/>
          <w:lang w:eastAsia="it-IT"/>
          <w14:ligatures w14:val="none"/>
        </w:rPr>
        <w:t>ci:</w:t>
      </w:r>
      <w:r w:rsidR="00D37F06">
        <w:rPr>
          <w:rFonts w:ascii="Arial" w:eastAsia="Times New Roman" w:hAnsi="Arial" w:cs="Times New Roman"/>
          <w:b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in cosa consiste questo comandamento?</w:t>
      </w:r>
      <w:r w:rsidR="003F6AE1">
        <w:rPr>
          <w:rFonts w:ascii="Arial" w:eastAsia="Times New Roman" w:hAnsi="Arial" w:cs="Times New Roman"/>
          <w:bCs/>
          <w:color w:val="000000" w:themeColor="text1"/>
          <w:kern w:val="0"/>
          <w:sz w:val="24"/>
          <w:szCs w:val="24"/>
          <w:lang w:eastAsia="it-IT"/>
          <w14:ligatures w14:val="none"/>
        </w:rPr>
        <w:t xml:space="preserve"> Il comandamento che </w:t>
      </w:r>
      <w:r w:rsidR="003F6AE1">
        <w:rPr>
          <w:rFonts w:ascii="Arial" w:eastAsia="Times New Roman" w:hAnsi="Arial" w:cs="Times New Roman"/>
          <w:bCs/>
          <w:color w:val="000000" w:themeColor="text1"/>
          <w:kern w:val="0"/>
          <w:sz w:val="24"/>
          <w:szCs w:val="24"/>
          <w:lang w:eastAsia="it-IT"/>
          <w14:ligatures w14:val="none"/>
        </w:rPr>
        <w:lastRenderedPageBreak/>
        <w:t xml:space="preserve">Timoteo dovrà conservare </w:t>
      </w:r>
      <w:r w:rsidR="003F6AE1" w:rsidRPr="00F13896">
        <w:rPr>
          <w:rFonts w:ascii="Arial" w:eastAsia="Times New Roman" w:hAnsi="Arial" w:cs="Times New Roman"/>
          <w:bCs/>
          <w:i/>
          <w:iCs/>
          <w:color w:val="000000" w:themeColor="text1"/>
          <w:kern w:val="0"/>
          <w:sz w:val="24"/>
          <w:szCs w:val="24"/>
          <w:lang w:eastAsia="it-IT"/>
          <w14:ligatures w14:val="none"/>
        </w:rPr>
        <w:t xml:space="preserve">senza macchia e in modo irreprensibile fino alla manifestazione del Signore nostro Gesù </w:t>
      </w:r>
      <w:r w:rsidR="003F6AE1">
        <w:rPr>
          <w:rFonts w:ascii="Arial" w:eastAsia="Times New Roman" w:hAnsi="Arial" w:cs="Times New Roman"/>
          <w:bCs/>
          <w:i/>
          <w:iCs/>
          <w:color w:val="000000" w:themeColor="text1"/>
          <w:kern w:val="0"/>
          <w:sz w:val="24"/>
          <w:szCs w:val="24"/>
          <w:lang w:eastAsia="it-IT"/>
          <w14:ligatures w14:val="none"/>
        </w:rPr>
        <w:t xml:space="preserve">Cristo, </w:t>
      </w:r>
      <w:r w:rsidR="003F6AE1" w:rsidRPr="003F6AE1">
        <w:rPr>
          <w:rFonts w:ascii="Arial" w:eastAsia="Times New Roman" w:hAnsi="Arial" w:cs="Times New Roman"/>
          <w:bCs/>
          <w:color w:val="000000" w:themeColor="text1"/>
          <w:kern w:val="0"/>
          <w:sz w:val="24"/>
          <w:szCs w:val="24"/>
          <w:lang w:eastAsia="it-IT"/>
          <w14:ligatures w14:val="none"/>
        </w:rPr>
        <w:t>prima di ogni cosa è</w:t>
      </w:r>
      <w:r w:rsidR="003F6AE1">
        <w:rPr>
          <w:rFonts w:ascii="Arial" w:eastAsia="Times New Roman" w:hAnsi="Arial" w:cs="Times New Roman"/>
          <w:bCs/>
          <w:i/>
          <w:iCs/>
          <w:color w:val="000000" w:themeColor="text1"/>
          <w:kern w:val="0"/>
          <w:sz w:val="24"/>
          <w:szCs w:val="24"/>
          <w:lang w:eastAsia="it-IT"/>
          <w14:ligatures w14:val="none"/>
        </w:rPr>
        <w:t xml:space="preserve"> </w:t>
      </w:r>
      <w:r w:rsidR="003F6AE1">
        <w:rPr>
          <w:rFonts w:ascii="Arial" w:eastAsia="Times New Roman" w:hAnsi="Arial" w:cs="Times New Roman"/>
          <w:bCs/>
          <w:color w:val="000000" w:themeColor="text1"/>
          <w:kern w:val="0"/>
          <w:sz w:val="24"/>
          <w:szCs w:val="24"/>
          <w:lang w:eastAsia="it-IT"/>
          <w14:ligatures w14:val="none"/>
        </w:rPr>
        <w:t xml:space="preserve">Cristo Gesù, è il suo Vangelo, è la Sana Dottrina, è la Chiesa del Dio vivente, è il Dio vivente, e lo Spirito Santo, è la Divina Rivelazione, è ogni insegnamento a lui impartito dall’Apostolo Paolo. Ogni Parola dell’Apostolo Paolo per lui dovrà essere un comandamento da conservare puro, senza macchia, mondo, irreprensibile fino alla manifestazione del Signore Gesù Cristo. </w:t>
      </w:r>
    </w:p>
    <w:p w14:paraId="027998E8" w14:textId="77777777" w:rsidR="00B8133E" w:rsidRDefault="003F6AE1"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Conserverà senza macchia e irreprensibile il comandamento se vigilerà su se stesso e tutto il gregge perché nella Parola di Dio mai entri una sola parola della creatura sia visibile che invisibile. Ogni parola </w:t>
      </w:r>
      <w:r w:rsidR="00B8133E">
        <w:rPr>
          <w:rFonts w:ascii="Arial" w:eastAsia="Times New Roman" w:hAnsi="Arial" w:cs="Times New Roman"/>
          <w:bCs/>
          <w:color w:val="000000" w:themeColor="text1"/>
          <w:kern w:val="0"/>
          <w:sz w:val="24"/>
          <w:szCs w:val="24"/>
          <w:lang w:eastAsia="it-IT"/>
          <w14:ligatures w14:val="none"/>
        </w:rPr>
        <w:t xml:space="preserve">della creatura </w:t>
      </w:r>
      <w:r>
        <w:rPr>
          <w:rFonts w:ascii="Arial" w:eastAsia="Times New Roman" w:hAnsi="Arial" w:cs="Times New Roman"/>
          <w:bCs/>
          <w:color w:val="000000" w:themeColor="text1"/>
          <w:kern w:val="0"/>
          <w:sz w:val="24"/>
          <w:szCs w:val="24"/>
          <w:lang w:eastAsia="it-IT"/>
          <w14:ligatures w14:val="none"/>
        </w:rPr>
        <w:t>– e ne basta una sola – che entra nella Parola di Dio, nella verità di Dio, nel mistero di Dio, ne</w:t>
      </w:r>
      <w:r w:rsidR="00B8133E">
        <w:rPr>
          <w:rFonts w:ascii="Arial" w:eastAsia="Times New Roman" w:hAnsi="Arial" w:cs="Times New Roman"/>
          <w:bCs/>
          <w:color w:val="000000" w:themeColor="text1"/>
          <w:kern w:val="0"/>
          <w:sz w:val="24"/>
          <w:szCs w:val="24"/>
          <w:lang w:eastAsia="it-IT"/>
          <w14:ligatures w14:val="none"/>
        </w:rPr>
        <w:t>l</w:t>
      </w:r>
      <w:r>
        <w:rPr>
          <w:rFonts w:ascii="Arial" w:eastAsia="Times New Roman" w:hAnsi="Arial" w:cs="Times New Roman"/>
          <w:bCs/>
          <w:color w:val="000000" w:themeColor="text1"/>
          <w:kern w:val="0"/>
          <w:sz w:val="24"/>
          <w:szCs w:val="24"/>
          <w:lang w:eastAsia="it-IT"/>
          <w14:ligatures w14:val="none"/>
        </w:rPr>
        <w:t xml:space="preserve"> mistero della salvezza, inquina tutta la Parola e la rende non più Parola di Dio. Questa attenzione dovrà essere sempre somma da parte di Timoteo. </w:t>
      </w:r>
    </w:p>
    <w:p w14:paraId="5580A10A" w14:textId="08808CDD" w:rsidR="00992E14" w:rsidRDefault="003F6AE1"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Da dove iniziare? Dal suo cuore. Conservando senza macchia e irreprensibile il comandamento nel suo cuore, lo potrà annunciare nella sua interezza e lo potrà anche difendere da tutti gli attacchi dei nemici di Cristo Gesù e del suo Vangelo.</w:t>
      </w:r>
      <w:r w:rsidR="00ED09E5">
        <w:rPr>
          <w:rFonts w:ascii="Arial" w:eastAsia="Times New Roman" w:hAnsi="Arial" w:cs="Times New Roman"/>
          <w:bCs/>
          <w:color w:val="000000" w:themeColor="text1"/>
          <w:kern w:val="0"/>
          <w:sz w:val="24"/>
          <w:szCs w:val="24"/>
          <w:lang w:eastAsia="it-IT"/>
          <w14:ligatures w14:val="none"/>
        </w:rPr>
        <w:t xml:space="preserve"> Se però un vescovo si lascia travolgere dal pensiero del mondo o dal pensiero di Satana, la sua parola e la sua vita non sono più Vangelo di Cristo Gesù e tutto il gregge a lui affidato si lasc</w:t>
      </w:r>
      <w:r w:rsidR="001E0C87">
        <w:rPr>
          <w:rFonts w:ascii="Arial" w:eastAsia="Times New Roman" w:hAnsi="Arial" w:cs="Times New Roman"/>
          <w:bCs/>
          <w:color w:val="000000" w:themeColor="text1"/>
          <w:kern w:val="0"/>
          <w:sz w:val="24"/>
          <w:szCs w:val="24"/>
          <w:lang w:eastAsia="it-IT"/>
          <w14:ligatures w14:val="none"/>
        </w:rPr>
        <w:t xml:space="preserve">erà </w:t>
      </w:r>
      <w:r w:rsidR="00ED09E5">
        <w:rPr>
          <w:rFonts w:ascii="Arial" w:eastAsia="Times New Roman" w:hAnsi="Arial" w:cs="Times New Roman"/>
          <w:bCs/>
          <w:color w:val="000000" w:themeColor="text1"/>
          <w:kern w:val="0"/>
          <w:sz w:val="24"/>
          <w:szCs w:val="24"/>
          <w:lang w:eastAsia="it-IT"/>
          <w14:ligatures w14:val="none"/>
        </w:rPr>
        <w:t xml:space="preserve">a sua volta inquinare. Se il pastore conduce ai pascoli di Cristo, il gregge si nutre di Cristo. Se il pastore conduce ai pascoli di Satana, il gregge si nutre di Satana. Se il pastore conduce ai pascoli del mondo, il gregge di nutrirà di mondo. È il pastore che conduce il gregge al pascolo. Il gregge si nutre dell’erba che il pastore gli farà trovare. Questa </w:t>
      </w:r>
      <w:r w:rsidR="001E0C87">
        <w:rPr>
          <w:rFonts w:ascii="Arial" w:eastAsia="Times New Roman" w:hAnsi="Arial" w:cs="Times New Roman"/>
          <w:bCs/>
          <w:color w:val="000000" w:themeColor="text1"/>
          <w:kern w:val="0"/>
          <w:sz w:val="24"/>
          <w:szCs w:val="24"/>
          <w:lang w:eastAsia="it-IT"/>
          <w14:ligatures w14:val="none"/>
        </w:rPr>
        <w:t>r</w:t>
      </w:r>
      <w:r w:rsidR="00ED09E5">
        <w:rPr>
          <w:rFonts w:ascii="Arial" w:eastAsia="Times New Roman" w:hAnsi="Arial" w:cs="Times New Roman"/>
          <w:bCs/>
          <w:color w:val="000000" w:themeColor="text1"/>
          <w:kern w:val="0"/>
          <w:sz w:val="24"/>
          <w:szCs w:val="24"/>
          <w:lang w:eastAsia="it-IT"/>
          <w14:ligatures w14:val="none"/>
        </w:rPr>
        <w:t xml:space="preserve">elazione tra pastore e gregge mai va dimenticata. </w:t>
      </w:r>
    </w:p>
    <w:p w14:paraId="33E96F89" w14:textId="77777777" w:rsidR="001E0C87" w:rsidRDefault="005A72F6"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sidRPr="00F13896">
        <w:rPr>
          <w:rFonts w:ascii="Arial" w:eastAsia="Times New Roman" w:hAnsi="Arial" w:cs="Times New Roman"/>
          <w:bCs/>
          <w:color w:val="000000" w:themeColor="text1"/>
          <w:kern w:val="0"/>
          <w:sz w:val="24"/>
          <w:szCs w:val="24"/>
          <w:lang w:eastAsia="it-IT"/>
          <w14:ligatures w14:val="none"/>
        </w:rPr>
        <w:t>Quarta verità:</w:t>
      </w:r>
      <w:r w:rsidR="00F13896" w:rsidRPr="00F13896">
        <w:rPr>
          <w:rFonts w:ascii="Arial" w:eastAsia="Times New Roman" w:hAnsi="Arial" w:cs="Times New Roman"/>
          <w:bCs/>
          <w:color w:val="000000" w:themeColor="text1"/>
          <w:kern w:val="0"/>
          <w:sz w:val="24"/>
          <w:szCs w:val="24"/>
          <w:lang w:eastAsia="it-IT"/>
          <w14:ligatures w14:val="none"/>
        </w:rPr>
        <w:t xml:space="preserve"> </w:t>
      </w:r>
      <w:r w:rsidR="00F13896" w:rsidRPr="00F13896">
        <w:rPr>
          <w:rFonts w:ascii="Arial" w:eastAsia="Times New Roman" w:hAnsi="Arial" w:cs="Times New Roman"/>
          <w:bCs/>
          <w:i/>
          <w:iCs/>
          <w:color w:val="000000" w:themeColor="text1"/>
          <w:kern w:val="0"/>
          <w:sz w:val="24"/>
          <w:szCs w:val="24"/>
          <w:lang w:eastAsia="it-IT"/>
          <w14:ligatures w14:val="none"/>
        </w:rPr>
        <w:t>Il beato e unico Sovrano, il Re dei re e Signore dei signori, il solo che possiede l’immortalità e abita una luce inaccessibile: nessuno fra gli uomini lo ha mai visto né può vederlo. A lui onore e potenza per sempre. Amen.</w:t>
      </w:r>
      <w:r w:rsidR="00ED09E5">
        <w:rPr>
          <w:rFonts w:ascii="Arial" w:eastAsia="Times New Roman" w:hAnsi="Arial" w:cs="Times New Roman"/>
          <w:bCs/>
          <w:i/>
          <w:iCs/>
          <w:color w:val="000000" w:themeColor="text1"/>
          <w:kern w:val="0"/>
          <w:sz w:val="24"/>
          <w:szCs w:val="24"/>
          <w:lang w:eastAsia="it-IT"/>
          <w14:ligatures w14:val="none"/>
        </w:rPr>
        <w:t xml:space="preserve"> </w:t>
      </w:r>
      <w:r w:rsidR="00ED09E5">
        <w:rPr>
          <w:rFonts w:ascii="Arial" w:eastAsia="Times New Roman" w:hAnsi="Arial" w:cs="Times New Roman"/>
          <w:bCs/>
          <w:color w:val="000000" w:themeColor="text1"/>
          <w:kern w:val="0"/>
          <w:sz w:val="24"/>
          <w:szCs w:val="24"/>
          <w:lang w:eastAsia="it-IT"/>
          <w14:ligatures w14:val="none"/>
        </w:rPr>
        <w:t xml:space="preserve">Ecco chi è il Dio nel quale Timoteo dovrà sempre fare professione di fede: è il beato e unico Sovrano. È il Re dei re e Signore dei signori. È il solo che possiede l’immortalità e che abita una luce inaccessibile. È il Dio che nessuno fra gli uomini lo ha mai visto né può vedere. A questo Dio, che è il solo vero Dio ed è il Padre del Signore nostro Gesù </w:t>
      </w:r>
      <w:r w:rsidR="001E0C87">
        <w:rPr>
          <w:rFonts w:ascii="Arial" w:eastAsia="Times New Roman" w:hAnsi="Arial" w:cs="Times New Roman"/>
          <w:bCs/>
          <w:color w:val="000000" w:themeColor="text1"/>
          <w:kern w:val="0"/>
          <w:sz w:val="24"/>
          <w:szCs w:val="24"/>
          <w:lang w:eastAsia="it-IT"/>
          <w14:ligatures w14:val="none"/>
        </w:rPr>
        <w:t>Cristo,</w:t>
      </w:r>
      <w:r w:rsidR="00ED09E5">
        <w:rPr>
          <w:rFonts w:ascii="Arial" w:eastAsia="Times New Roman" w:hAnsi="Arial" w:cs="Times New Roman"/>
          <w:bCs/>
          <w:color w:val="000000" w:themeColor="text1"/>
          <w:kern w:val="0"/>
          <w:sz w:val="24"/>
          <w:szCs w:val="24"/>
          <w:lang w:eastAsia="it-IT"/>
          <w14:ligatures w14:val="none"/>
        </w:rPr>
        <w:t xml:space="preserve"> onore e potenza per sempre. </w:t>
      </w:r>
    </w:p>
    <w:p w14:paraId="6B8B2370" w14:textId="77777777" w:rsidR="001E0C87" w:rsidRDefault="00ED09E5"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Per conoscere chi è Cristo Gesù e chi è il nostro Dio, è sufficiente che si leggano i Capitoli I, IV e V</w:t>
      </w:r>
      <w:r w:rsidR="00CE03A7">
        <w:rPr>
          <w:rFonts w:ascii="Arial" w:eastAsia="Times New Roman" w:hAnsi="Arial" w:cs="Times New Roman"/>
          <w:bCs/>
          <w:color w:val="000000" w:themeColor="text1"/>
          <w:kern w:val="0"/>
          <w:sz w:val="24"/>
          <w:szCs w:val="24"/>
          <w:lang w:eastAsia="it-IT"/>
          <w14:ligatures w14:val="none"/>
        </w:rPr>
        <w:t xml:space="preserve"> </w:t>
      </w:r>
      <w:r>
        <w:rPr>
          <w:rFonts w:ascii="Arial" w:eastAsia="Times New Roman" w:hAnsi="Arial" w:cs="Times New Roman"/>
          <w:bCs/>
          <w:color w:val="000000" w:themeColor="text1"/>
          <w:kern w:val="0"/>
          <w:sz w:val="24"/>
          <w:szCs w:val="24"/>
          <w:lang w:eastAsia="it-IT"/>
          <w14:ligatures w14:val="none"/>
        </w:rPr>
        <w:t>del Libro dell’Apocalisse dell’Apostolo Giovanni. Giovanni vede Crsto Gesù, vede il Dio vivo e vero, vede la corte celeste, si tratta sempre però di vision</w:t>
      </w:r>
      <w:r w:rsidR="0085114C">
        <w:rPr>
          <w:rFonts w:ascii="Arial" w:eastAsia="Times New Roman" w:hAnsi="Arial" w:cs="Times New Roman"/>
          <w:bCs/>
          <w:color w:val="000000" w:themeColor="text1"/>
          <w:kern w:val="0"/>
          <w:sz w:val="24"/>
          <w:szCs w:val="24"/>
          <w:lang w:eastAsia="it-IT"/>
          <w14:ligatures w14:val="none"/>
        </w:rPr>
        <w:t>i teofaniche. Dio assume una forma, ma non è la forma. Lui è infinitamente altro. Nell’incarnazione il Verbo eterno assume la carne nell’unità della sua Persona divin</w:t>
      </w:r>
      <w:r w:rsidR="001E0C87">
        <w:rPr>
          <w:rFonts w:ascii="Arial" w:eastAsia="Times New Roman" w:hAnsi="Arial" w:cs="Times New Roman"/>
          <w:bCs/>
          <w:color w:val="000000" w:themeColor="text1"/>
          <w:kern w:val="0"/>
          <w:sz w:val="24"/>
          <w:szCs w:val="24"/>
          <w:lang w:eastAsia="it-IT"/>
          <w14:ligatures w14:val="none"/>
        </w:rPr>
        <w:t>a</w:t>
      </w:r>
      <w:r w:rsidR="0085114C">
        <w:rPr>
          <w:rFonts w:ascii="Arial" w:eastAsia="Times New Roman" w:hAnsi="Arial" w:cs="Times New Roman"/>
          <w:bCs/>
          <w:color w:val="000000" w:themeColor="text1"/>
          <w:kern w:val="0"/>
          <w:sz w:val="24"/>
          <w:szCs w:val="24"/>
          <w:lang w:eastAsia="it-IT"/>
          <w14:ligatures w14:val="none"/>
        </w:rPr>
        <w:t xml:space="preserve"> ed è realmente, sostanzialmente, veramente carne. Nell’incarnazione non si assume una forma umana. È vera assunzione della nostra natura umana. Il Verbo si fede carne ed è venuto ad abitare in mezzo a noi. Solo dopo la nostra morte vedremo Dio così come egli è e nella misura consentita a una creatura, trovandosi il finito dinanzi all’infinito. </w:t>
      </w:r>
    </w:p>
    <w:p w14:paraId="35296D5A" w14:textId="24001F72" w:rsidR="00F13896" w:rsidRDefault="0085114C"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r>
        <w:rPr>
          <w:rFonts w:ascii="Arial" w:eastAsia="Times New Roman" w:hAnsi="Arial" w:cs="Times New Roman"/>
          <w:bCs/>
          <w:color w:val="000000" w:themeColor="text1"/>
          <w:kern w:val="0"/>
          <w:sz w:val="24"/>
          <w:szCs w:val="24"/>
          <w:lang w:eastAsia="it-IT"/>
          <w14:ligatures w14:val="none"/>
        </w:rPr>
        <w:t xml:space="preserve">Ora a noi interessa mettere in luce la verità che riguarda l’Apostolo Timoteo: Lui mai dovrà permettere, anche a costo della sua vita, che nel mistero del nostro </w:t>
      </w:r>
      <w:r>
        <w:rPr>
          <w:rFonts w:ascii="Arial" w:eastAsia="Times New Roman" w:hAnsi="Arial" w:cs="Times New Roman"/>
          <w:bCs/>
          <w:color w:val="000000" w:themeColor="text1"/>
          <w:kern w:val="0"/>
          <w:sz w:val="24"/>
          <w:szCs w:val="24"/>
          <w:lang w:eastAsia="it-IT"/>
          <w14:ligatures w14:val="none"/>
        </w:rPr>
        <w:lastRenderedPageBreak/>
        <w:t xml:space="preserve">Dio entri un solo atomo di falsità, di tenebre, di menzogna, di inganno. Il suo sangue dovrà sigillare questo mistero. Ecco ancora la responsabilità di Timoteo: senza macchia e irreprensibile </w:t>
      </w:r>
      <w:r w:rsidR="001E0C87">
        <w:rPr>
          <w:rFonts w:ascii="Arial" w:eastAsia="Times New Roman" w:hAnsi="Arial" w:cs="Times New Roman"/>
          <w:bCs/>
          <w:color w:val="000000" w:themeColor="text1"/>
          <w:kern w:val="0"/>
          <w:sz w:val="24"/>
          <w:szCs w:val="24"/>
          <w:lang w:eastAsia="it-IT"/>
          <w14:ligatures w14:val="none"/>
        </w:rPr>
        <w:t>h</w:t>
      </w:r>
      <w:r>
        <w:rPr>
          <w:rFonts w:ascii="Arial" w:eastAsia="Times New Roman" w:hAnsi="Arial" w:cs="Times New Roman"/>
          <w:bCs/>
          <w:color w:val="000000" w:themeColor="text1"/>
          <w:kern w:val="0"/>
          <w:sz w:val="24"/>
          <w:szCs w:val="24"/>
          <w:lang w:eastAsia="it-IT"/>
          <w14:ligatures w14:val="none"/>
        </w:rPr>
        <w:t xml:space="preserve">a ricevuto il Comandamento, senza macchia e irreprensibile lo dovrà trasmettere a quanti saranno vescovi della Chiesa di Dio accanto a lui e anche dopo di lui. </w:t>
      </w:r>
      <w:r w:rsidR="00CE03A7">
        <w:rPr>
          <w:rFonts w:ascii="Arial" w:eastAsia="Times New Roman" w:hAnsi="Arial" w:cs="Times New Roman"/>
          <w:bCs/>
          <w:color w:val="000000" w:themeColor="text1"/>
          <w:kern w:val="0"/>
          <w:sz w:val="24"/>
          <w:szCs w:val="24"/>
          <w:lang w:eastAsia="it-IT"/>
          <w14:ligatures w14:val="none"/>
        </w:rPr>
        <w:t xml:space="preserve">Se Timoteo non sarò fedele in questa trasmissione, creerà vescovi secondo il pensiero del mondo che nulla conosco del Comandamento. Nella Chiesa di Cristo Gesù, tutto è dalla trasmissione apostolica ed episcopale. Chi non trasmette il comandamento nella pienezza della verità del comandamento, si rende responsabile di tutti i peccati che la sua errata trasmissione porta come frutti. Ecco perché l’Apostolo Paolo chiede a Timoteo di essere fermo e risoluto, deciso e forte. La sua fedeltà deve essere sempre massima, sempre al sommo di ogni umana e divina possibilità. </w:t>
      </w:r>
    </w:p>
    <w:p w14:paraId="6F7FA631" w14:textId="77777777" w:rsidR="00CE03A7" w:rsidRDefault="00CE03A7" w:rsidP="009D5C4D">
      <w:pPr>
        <w:widowControl w:val="0"/>
        <w:spacing w:after="240" w:line="240" w:lineRule="auto"/>
        <w:jc w:val="both"/>
        <w:rPr>
          <w:rFonts w:ascii="Arial" w:eastAsia="Times New Roman" w:hAnsi="Arial" w:cs="Times New Roman"/>
          <w:bCs/>
          <w:color w:val="000000" w:themeColor="text1"/>
          <w:kern w:val="0"/>
          <w:sz w:val="24"/>
          <w:szCs w:val="24"/>
          <w:lang w:eastAsia="it-IT"/>
          <w14:ligatures w14:val="none"/>
        </w:rPr>
      </w:pPr>
    </w:p>
    <w:p w14:paraId="43EDA44F" w14:textId="77777777" w:rsidR="0018791B" w:rsidRDefault="0018791B" w:rsidP="009D5C4D">
      <w:pPr>
        <w:widowControl w:val="0"/>
        <w:spacing w:after="240" w:line="240" w:lineRule="auto"/>
        <w:rPr>
          <w:rFonts w:ascii="Arial" w:eastAsia="Times New Roman" w:hAnsi="Arial" w:cs="Times New Roman"/>
          <w:bCs/>
          <w:color w:val="000000" w:themeColor="text1"/>
          <w:kern w:val="0"/>
          <w:sz w:val="24"/>
          <w:szCs w:val="24"/>
          <w:lang w:eastAsia="it-IT"/>
          <w14:ligatures w14:val="none"/>
        </w:rPr>
      </w:pPr>
      <w:r w:rsidRPr="0018791B">
        <w:rPr>
          <w:rFonts w:ascii="Arial" w:eastAsia="Times New Roman" w:hAnsi="Arial" w:cs="Times New Roman"/>
          <w:bCs/>
          <w:color w:val="000000" w:themeColor="text1"/>
          <w:kern w:val="0"/>
          <w:sz w:val="24"/>
          <w:szCs w:val="24"/>
          <w:lang w:eastAsia="it-IT"/>
          <w14:ligatures w14:val="none"/>
        </w:rPr>
        <w:t xml:space="preserve">Ecco in sintesi tutto il contenuto di questo Capitolo: </w:t>
      </w:r>
    </w:p>
    <w:p w14:paraId="444ABA1D"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schiavitù: viverla immettendo in essa l’amore crocifisso di Cristo. </w:t>
      </w:r>
      <w:r w:rsidRPr="00951220">
        <w:rPr>
          <w:rFonts w:ascii="Arial" w:eastAsia="Times New Roman" w:hAnsi="Arial" w:cs="Times New Roman"/>
          <w:kern w:val="0"/>
          <w:sz w:val="24"/>
          <w:szCs w:val="20"/>
          <w:lang w:eastAsia="it-IT"/>
          <w14:ligatures w14:val="none"/>
        </w:rPr>
        <w:t xml:space="preserve">Non sempre l’uomo può liberarsi dalla sua condizione sociale, storica. Il peccato è sempre creatore di schiavitù, ad ogni livello. Cristo Gesù non è venuto per liberare l’uomo dall’uomo, è venuto a liberare l’uomo dal suo peccato. Liberando l’uomo dal suo peccato, l’uomo liberato e libero dal peccato, crea libertà spirituale, fisica, sociale, economica, politica attorno a sé. Un uomo libero è sempre creatore di altra libertà. Mentre un uomo schiavo del peccato, è fomentatore di schiavitù, costruttore di essa. Quando un uomo cade nella schiavitù del peccato altrui cosa deve fare? Liberarsi? Non può. Paolo dona una soluzione altamente evangelica: portare nella condizione di schiavitù tutto l’amore di Cristo, di Dio, dello Spirito; portare in essa tutta la verità di Cristo, portare in essa tutta la grazia di Cristo. È l’amore crocifisso di Cristo l’unico vero modo e la sola via capace di portare libertà in questo mondo. Uno vive, amando, offre la sua vita al Padre per la salvezza della condizione di schiavitù nella quale si trova lui e molti altri fratelli con lui. La salvezza di un uomo, la libertà di un uomo passa attraverso il nostro amore crocifisso. </w:t>
      </w:r>
    </w:p>
    <w:p w14:paraId="01D2B0F9" w14:textId="77777777" w:rsidR="00951220" w:rsidRPr="00951220" w:rsidRDefault="00951220" w:rsidP="009D5C4D">
      <w:pPr>
        <w:spacing w:after="240" w:line="240" w:lineRule="auto"/>
        <w:jc w:val="both"/>
        <w:rPr>
          <w:rFonts w:ascii="Arial" w:eastAsia="Times New Roman" w:hAnsi="Arial" w:cs="Times New Roman"/>
          <w:b/>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L’amore per l’uomo: via della nostra crocifissione. </w:t>
      </w:r>
      <w:r w:rsidRPr="00951220">
        <w:rPr>
          <w:rFonts w:ascii="Arial" w:eastAsia="Times New Roman" w:hAnsi="Arial" w:cs="Times New Roman"/>
          <w:kern w:val="0"/>
          <w:sz w:val="24"/>
          <w:szCs w:val="20"/>
          <w:lang w:eastAsia="it-IT"/>
          <w14:ligatures w14:val="none"/>
        </w:rPr>
        <w:t xml:space="preserve">L’amore di Dio per l’uomo è valsa la morte in Croce del Figlio di Dio, di Gesù Cristo nostro Signore. La libertà di un uomo costa la nostra morte fisica. Non una morte qualsiasi, la morte da crocifissi, morte atroce, crudele, spietata, senza commiserazione, senza misericordia, senza amore da parte di nessuno, senza consolazione. Il vero cristiano si ricorderà sempre che la sua vocazione è una sola: sacrificare la sua vita per la salvezza del mondo. Lui è posto nel mondo dell’ingiustizia, anzi si deve “incarnare” in ogni mondo di ingiustizia, lasciarsi crocifiggere dall’ingiustizia, senza commetterla, al fine di salvare l’altro. Potrà fare questo se Lui diverrà un vero adoratore del Padre, dicendo e operando, facendo bene ogni cosa, vivendo ogni giustizia, proclamando la non possibilità di peccare, perché questo dispiace al Signore, offende la sua gloria. Altre vie non esistono per la salvezza dei fratelli, altre vie sono dell’uomo e ogni via umana o sposta la soluzione, o la ritarda, o la peggiora. Solo la via di Dio porta salvezza, redenzione, giustificazione, amore, verità, carità, giustizia. Solo la via di Dio è creatrice di vera libertà. Ma la via di </w:t>
      </w:r>
      <w:r w:rsidRPr="00951220">
        <w:rPr>
          <w:rFonts w:ascii="Arial" w:eastAsia="Times New Roman" w:hAnsi="Arial" w:cs="Times New Roman"/>
          <w:kern w:val="0"/>
          <w:sz w:val="24"/>
          <w:szCs w:val="20"/>
          <w:lang w:eastAsia="it-IT"/>
          <w14:ligatures w14:val="none"/>
        </w:rPr>
        <w:lastRenderedPageBreak/>
        <w:t xml:space="preserve">Dio è quella dell’offerta e della consacrazione della nostra vita all’amore, alla verità, alla santità, in tutto come ha fatto il Signore Gesù. Salva il mondo, chi, pur essendo ucciso dagli uomini in modo subitaneo o lentamente, muore da santo, da giusto, da uno che ama e perdona, perché questa è la volontà di Dio su di lui. Non salva il mondo chi muore con l’odio, con la vendetta, con l’ingiustizia, con la rabbia, con l’invidia, con la superbia, con ogni altro vizio e peccato. </w:t>
      </w:r>
    </w:p>
    <w:p w14:paraId="0ADBEA0C"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santità dello schiavo via di redenzione di ogni schiavitù. </w:t>
      </w:r>
      <w:r w:rsidRPr="00951220">
        <w:rPr>
          <w:rFonts w:ascii="Arial" w:eastAsia="Times New Roman" w:hAnsi="Arial" w:cs="Times New Roman"/>
          <w:kern w:val="0"/>
          <w:sz w:val="24"/>
          <w:szCs w:val="20"/>
          <w:lang w:eastAsia="it-IT"/>
          <w14:ligatures w14:val="none"/>
        </w:rPr>
        <w:t xml:space="preserve">Ognuno può divenire salvatore della sua categoria; salvando la sua categoria, può portare nel mondo intero una luce di nuova libertà, di nuova verità, di nuova misericordia, di nuova comprensione, di nuova relazione tra gli uomini. Ognuno però è obbligato a fare una scelta: o completamente con l’amore di Cristo, o si è fuori della via della salvezza. Non salva il mondo chi non sceglie Cristo fin nelle ultime conseguenze; non salva il mondo chi segue Cristo a parole solamente. Cristo si segue, portando la croce ogni giorno, nel rinnegamento di noi stessi, della nostra vita, esponendo la nostra vita quotidianamente alla morte perché la vita di Cristo risplenda nel mondo e lo riconduca al Padre. Uno schiavo può divenire salvatore, in Cristo, con Cristo, per Cristo, di tutti gli schiavi del mondo, schiavi di ogni schiavitù. Facendo cosa? Servendo al suo padrone terreno come a Cristo, amando il suo padrone come Cristo ha amato l’uomo. Chi è l’uomo per Cristo? Il suo carnefice? Cosa ha fatto Cristo per il suo carnefice? Gli ha dato la vita per la sua salvezza. Chi è l’uomo per il Signore? Il suo nemico. Colui che quotidianamente lo rinnega, lo rifiuta, non lo vuole come suo Dio e Signore. Cosa ha fatto il Signore per quest’uomo suo nemico? Gli ha dato la vita per la sua salvezza, gli ha dato la vita del suo unico Figlio. Questa è la verità e contro questa verità non ci sono eccezioni, deroghe, sotterfugi, se e ma. Questa verità è di valore assoluto, perché è la verità di Dio. </w:t>
      </w:r>
    </w:p>
    <w:p w14:paraId="31AE7A92" w14:textId="3668AE11"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fede non abolisce la distinzione. </w:t>
      </w:r>
      <w:r w:rsidRPr="00951220">
        <w:rPr>
          <w:rFonts w:ascii="Arial" w:eastAsia="Times New Roman" w:hAnsi="Arial" w:cs="Times New Roman"/>
          <w:kern w:val="0"/>
          <w:sz w:val="24"/>
          <w:szCs w:val="20"/>
          <w:lang w:eastAsia="it-IT"/>
          <w14:ligatures w14:val="none"/>
        </w:rPr>
        <w:t>Dire che la fede non abolisce le distinzioni vuol dire una cosa sola: la fede non abolisce la storia di peccato dell’uomo: la salva. La fede non abolisce i doni di grazia e i ministeri che discendono da Dio. Dona loro il giusto valore, dona loro la verità e la carità secondo i quali essi vanno vissuti. Abolire le distinzioni è abolire la storia, ma abolire la storia è anche abolire l’uomo, che</w:t>
      </w:r>
      <w:r w:rsidR="00CE03A7">
        <w:rPr>
          <w:rFonts w:ascii="Arial" w:eastAsia="Times New Roman" w:hAnsi="Arial" w:cs="Times New Roman"/>
          <w:kern w:val="0"/>
          <w:sz w:val="24"/>
          <w:szCs w:val="20"/>
          <w:lang w:eastAsia="it-IT"/>
          <w14:ligatures w14:val="none"/>
        </w:rPr>
        <w:t xml:space="preserve"> </w:t>
      </w:r>
      <w:r w:rsidRPr="00951220">
        <w:rPr>
          <w:rFonts w:ascii="Arial" w:eastAsia="Times New Roman" w:hAnsi="Arial" w:cs="Times New Roman"/>
          <w:kern w:val="0"/>
          <w:sz w:val="24"/>
          <w:szCs w:val="20"/>
          <w:lang w:eastAsia="it-IT"/>
          <w14:ligatures w14:val="none"/>
        </w:rPr>
        <w:t xml:space="preserve">nella sua essenza è storia. La distinzione frutto del peccato, la fede la redime. La distinzione frutto della volontà di Dio, dei suoi doni di grazia e di verità, dei suoi ministeri e dei suoi sacramenti, la fede la ricolma di volontà attuale di Dio e fa sì che ogni distinzione sia a beneficio dell’uomo. La fede fa di ogni distinzione, di ogni differenza una ricchezza per l’altro. La fede fa del ricco un soccorritore del povero, fa del povero uno strumento per la santificazione del ricco. Se si legge ogni cosa con gli occhi della carità di Cristo, di Dio, nello Spirito Santo, si vedrà l’immensa ricchezza che è data dalla distinzione che nasce dalla fede; si vedrà anche la vocazione dell’uomo: quella di portare la propria distinzione nella volontà e nella verità di Dio, per Cristo Gesù, nello Spirito Santo. </w:t>
      </w:r>
    </w:p>
    <w:p w14:paraId="0DA103F5"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Insegnare il Vangelo. Insegnarlo con amore secondo la dottrina della Chiesa. </w:t>
      </w:r>
      <w:r w:rsidRPr="00951220">
        <w:rPr>
          <w:rFonts w:ascii="Arial" w:eastAsia="Times New Roman" w:hAnsi="Arial" w:cs="Times New Roman"/>
          <w:kern w:val="0"/>
          <w:sz w:val="24"/>
          <w:szCs w:val="20"/>
          <w:lang w:eastAsia="it-IT"/>
          <w14:ligatures w14:val="none"/>
        </w:rPr>
        <w:t xml:space="preserve">Il compito della Chiesa, e del cristiano in essa, è quello di portare a conoscenza di ogni uomo il Vangelo di nostro Signore Gesù Cristo. Il Vangelo però si insegna con lo stesso amore con il quale lo insegnava Cristo, con la sua stessa libertà, con la sua stessa fermezza, autorevolezza, santità. Il Vangelo si </w:t>
      </w:r>
      <w:r w:rsidRPr="00951220">
        <w:rPr>
          <w:rFonts w:ascii="Arial" w:eastAsia="Times New Roman" w:hAnsi="Arial" w:cs="Times New Roman"/>
          <w:kern w:val="0"/>
          <w:sz w:val="24"/>
          <w:szCs w:val="20"/>
          <w:lang w:eastAsia="it-IT"/>
          <w14:ligatures w14:val="none"/>
        </w:rPr>
        <w:lastRenderedPageBreak/>
        <w:t xml:space="preserve">insegna secondo i contenuti della verità che vi è in essa e la verità del Vangelo è stata consegnata alla Chiesa. È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l’interprete del Vangelo, perché solo essa conosce la verità del Vangelo secondo lo Spirito Santo che la illumina e la conduce ogni giorno verso la più piena e profonda conoscenza della verità del Vangelo. Senza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il Vangelo viene privato della sua verità e senza verità non c’è Vangelo, ci sono sentimenti e parole umane che non danno salvezza. Chi si pone fuori della Chiesa, si pone anche fuori dello Spirito della Chiesa, fuori della verità del Vangelo della Chiesa. Ciò che lui dona è la sua verità, non la verità di Cristo, non la verità di Dio, non la verità dello Spirito Santo, non la verità consegnata alla Chiesa, non la verità che è il deposito della fede della Chiesa. </w:t>
      </w:r>
    </w:p>
    <w:p w14:paraId="752178D3"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Urge far divenire Vangelo </w:t>
      </w:r>
      <w:smartTag w:uri="urn:schemas-microsoft-com:office:smarttags" w:element="PersonName">
        <w:smartTagPr>
          <w:attr w:name="ProductID" w:val="la Parola"/>
        </w:smartTagPr>
        <w:r w:rsidRPr="00951220">
          <w:rPr>
            <w:rFonts w:ascii="Arial" w:eastAsia="Times New Roman" w:hAnsi="Arial" w:cs="Times New Roman"/>
            <w:b/>
            <w:kern w:val="0"/>
            <w:sz w:val="24"/>
            <w:szCs w:val="20"/>
            <w:lang w:eastAsia="it-IT"/>
            <w14:ligatures w14:val="none"/>
          </w:rPr>
          <w:t>la Parola</w:t>
        </w:r>
      </w:smartTag>
      <w:r w:rsidRPr="00951220">
        <w:rPr>
          <w:rFonts w:ascii="Arial" w:eastAsia="Times New Roman" w:hAnsi="Arial" w:cs="Times New Roman"/>
          <w:b/>
          <w:kern w:val="0"/>
          <w:sz w:val="24"/>
          <w:szCs w:val="20"/>
          <w:lang w:eastAsia="it-IT"/>
          <w14:ligatures w14:val="none"/>
        </w:rPr>
        <w:t xml:space="preserve"> di Gesù. </w:t>
      </w:r>
      <w:r w:rsidRPr="00951220">
        <w:rPr>
          <w:rFonts w:ascii="Arial" w:eastAsia="Times New Roman" w:hAnsi="Arial" w:cs="Times New Roman"/>
          <w:kern w:val="0"/>
          <w:sz w:val="24"/>
          <w:szCs w:val="20"/>
          <w:lang w:eastAsia="it-IT"/>
          <w14:ligatures w14:val="none"/>
        </w:rPr>
        <w:t xml:space="preserve">Dire che urge far divenire Vangelo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di Gesù vuol dire una cosa sola: bisogna che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di Cristo, la verità della Chiesa, diventi per tutti Buona Novella, annunzio di salvezza, invito alla conversione, chiamata alla fede nella Parola. Dire la verità, la parola di Cristo, ma non dirla in modo evangelico non serve a nessuno. Dire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la verità di Cristo in modo evangelico, significa trasformarla in un annunzio di salvezza. La verità non si dice solo all’intelligenza, alla mente; si dice al cuore, alla volontà, ai sentimenti, allo spirito, all’anima. Il datore della Parola di Cristo deve avere tanto amore per Gesù da far sì che ogni annunzio sia per lui Vangelo, Buona Novella, Invito alla salvezza, chiamata alla vita eterna. Lui è stato mandato per dire il Vangelo, per dirlo in modo evangelico. È il modo evangelico di dire il Vangelo è uno solo: chiamare alla conversione e alla fede che nasce dal Vangelo. Ogni forma di insegnamento, di predicazione, di annunzio, di formazione, di ammaestramento, ogni parola pubblica e ogni parola privata deve essere per l’inviato di Cristo un annunzio del suo Vangelo in modo evangelico. </w:t>
      </w:r>
    </w:p>
    <w:p w14:paraId="20251C4B"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Unità di Parola, Tradizione, Magistero. </w:t>
      </w:r>
      <w:r w:rsidRPr="00951220">
        <w:rPr>
          <w:rFonts w:ascii="Arial" w:eastAsia="Times New Roman" w:hAnsi="Arial" w:cs="Times New Roman"/>
          <w:kern w:val="0"/>
          <w:sz w:val="24"/>
          <w:szCs w:val="20"/>
          <w:lang w:eastAsia="it-IT"/>
          <w14:ligatures w14:val="none"/>
        </w:rPr>
        <w:t xml:space="preserve">La verità cristiana nasce dall’unità di Parola, Tradizione, Magistero. Al Magistero è stato affidato il compito di custodire, di vigilare, di interpretare nello Spirito Santo la verità della Parola. Senza Parola non c’è Magistero. Il Magistero è per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non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per il Magistero. Un Magistero senza Parola, non è Magistero. Il Magistero esiste esclusivamente per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di Cristo. Per darla autorevolmente, per insegnarla autorevolmente, per custodirla autorevolmente, per difenderla autorevolmente, per annunziarla come Vangelo autorevolmente. La tradizione è la vita di verità della Parola. </w:t>
      </w:r>
      <w:smartTag w:uri="urn:schemas-microsoft-com:office:smarttags" w:element="PersonName">
        <w:smartTagPr>
          <w:attr w:name="ProductID" w:val="La Tradizione"/>
        </w:smartTagPr>
        <w:r w:rsidRPr="00951220">
          <w:rPr>
            <w:rFonts w:ascii="Arial" w:eastAsia="Times New Roman" w:hAnsi="Arial" w:cs="Times New Roman"/>
            <w:kern w:val="0"/>
            <w:sz w:val="24"/>
            <w:szCs w:val="20"/>
            <w:lang w:eastAsia="it-IT"/>
            <w14:ligatures w14:val="none"/>
          </w:rPr>
          <w:t>La Tradizione</w:t>
        </w:r>
      </w:smartTag>
      <w:r w:rsidRPr="00951220">
        <w:rPr>
          <w:rFonts w:ascii="Arial" w:eastAsia="Times New Roman" w:hAnsi="Arial" w:cs="Times New Roman"/>
          <w:kern w:val="0"/>
          <w:sz w:val="24"/>
          <w:szCs w:val="20"/>
          <w:lang w:eastAsia="it-IT"/>
          <w14:ligatures w14:val="none"/>
        </w:rPr>
        <w:t xml:space="preserve"> è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vivente nella storia, in ogni storia. Il Magistero è custode della Parola vivente nella storia. Il Magistero deve separare nella storia ciò che appartiene alla Parola vivente, da quanto gli uomini hanno ad essa aggiunto, o tolto, modificato, annullato, contraffatto, omesso nella sua verità e nella sua pienezza. Il Magistero deve far sì che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vivente, carica di tutta la vita di Cristo e della sua verità, raggiunga ogni uomo, ma libera da ogni ingerenza in essa dell’uomo, sia nel più che nel meno. Il più e il meno inserito o tolto alla Parola, la rende non più Parola di Dio. Non solo dagli altri, ma anche da se stesso, il Magistero deve difendere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custodire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vigilare sulla Parola. Il Magistero, pur essendo infallibile nei suoi due soggetti di infallibilità – il Papa da solo, il Collegio dei Vescovi con il Papa come suo “naturale” capo (il Papa è doppiamente soggetto di infallibilità: da solo e come capo del Collegio dei Vescovi) – ogni altro componente del Magistero non è soggetto da solo di </w:t>
      </w:r>
      <w:r w:rsidRPr="00951220">
        <w:rPr>
          <w:rFonts w:ascii="Arial" w:eastAsia="Times New Roman" w:hAnsi="Arial" w:cs="Times New Roman"/>
          <w:kern w:val="0"/>
          <w:sz w:val="24"/>
          <w:szCs w:val="20"/>
          <w:lang w:eastAsia="it-IT"/>
          <w14:ligatures w14:val="none"/>
        </w:rPr>
        <w:lastRenderedPageBreak/>
        <w:t xml:space="preserve">infallibilità e quindi deve sempre vigilare sul suo insegnamento in modo che nulla di estraneo aggiunga alla Parola: né in pubblico, né in privato; né in decisioni ufficiali, né in decisioni personali, private, da singolo a singolo. Sarebbe un vero tradimento del suo magistero. Questo non vale solo per i singoli Vescovi. Vale per ogni altro che in qualche modo, anche se in grado diverso, partecipa del sacerdozio ordinato e quindi della stessa magisterialità della Chiesa. Si eviterà di cadere negli errori circa il dono della Parola, solo se si vive in una grande comunione di santità con lo Spirito Santo. Ma anche vivendo in comunione con lo Spirito Santo nella santità vera, è sempre regola di prudenza distinguere una soluzione per un caso storico da un’altra soluzione per un altro caso storico. Una è la verità, diversa è la storia, diversa è anche la salvezza portata dall’unica verità. L’attenzione alla diversità di salvezza anche questa è opera di chi insegna con autorità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del Signore, secondo la sua più autentica verità. </w:t>
      </w:r>
    </w:p>
    <w:p w14:paraId="4ABB3F30" w14:textId="77777777" w:rsidR="00951220" w:rsidRPr="00951220" w:rsidRDefault="00951220" w:rsidP="009D5C4D">
      <w:pPr>
        <w:spacing w:after="240" w:line="240" w:lineRule="auto"/>
        <w:jc w:val="both"/>
        <w:rPr>
          <w:rFonts w:ascii="Arial" w:eastAsia="Times New Roman" w:hAnsi="Arial" w:cs="Times New Roman"/>
          <w:b/>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Il Vangelo non è del singolo, è della Chiesa. </w:t>
      </w:r>
      <w:r w:rsidRPr="00951220">
        <w:rPr>
          <w:rFonts w:ascii="Arial" w:eastAsia="Times New Roman" w:hAnsi="Arial" w:cs="Times New Roman"/>
          <w:kern w:val="0"/>
          <w:sz w:val="24"/>
          <w:szCs w:val="20"/>
          <w:lang w:eastAsia="it-IT"/>
          <w14:ligatures w14:val="none"/>
        </w:rPr>
        <w:t xml:space="preserve">Quanto detto finora ci conduce ad affermare un altro principio di ordine universale: nessun singolo nella Chiesa può appropriarsi del Vangelo. Ogni singolo nella Chiesa è obbligato a rendere ragione alla Chiesa delle sue scelte di Vangelo per la salvezza delle anime. Ogni singolo nella Chiesa è obbligato a spiegare alla Chiesa il motivo delle sue decisioni di fede e il motivo anche dalla fede che insegna. È assai difficile comprendere questa verità, ma la salvezza del Vangelo dipende da questa verità. Ognuno però nella Chiesa deve rispettare il ministero, o il carisma del fratello che gli è stato dato in ordine alla Parola di Cristo. Anche questa è verità. La carità non manca di rispetto, né del singolo verso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né della Chiesa verso il singolo. La carità si compiace della verità. La verità è dal singolo per l’intera Chiesa; è dell’intera Chiesa per il singolo. Chi ama la verità, accoglie la verità. La verità amata è l’unica via di salvezza del singolo e della Chiesa. </w:t>
      </w:r>
    </w:p>
    <w:p w14:paraId="0C73FB64"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L’orgoglio acceca. L’orgoglio di chi rifiuta Dio. L’orgoglio di chi rifiuta </w:t>
      </w:r>
      <w:smartTag w:uri="urn:schemas-microsoft-com:office:smarttags" w:element="PersonName">
        <w:smartTagPr>
          <w:attr w:name="ProductID" w:val="la Chiesa. L"/>
        </w:smartTagPr>
        <w:r w:rsidRPr="00951220">
          <w:rPr>
            <w:rFonts w:ascii="Arial" w:eastAsia="Times New Roman" w:hAnsi="Arial" w:cs="Times New Roman"/>
            <w:b/>
            <w:kern w:val="0"/>
            <w:sz w:val="24"/>
            <w:szCs w:val="20"/>
            <w:lang w:eastAsia="it-IT"/>
            <w14:ligatures w14:val="none"/>
          </w:rPr>
          <w:t>la Chiesa. L</w:t>
        </w:r>
      </w:smartTag>
      <w:r w:rsidRPr="00951220">
        <w:rPr>
          <w:rFonts w:ascii="Arial" w:eastAsia="Times New Roman" w:hAnsi="Arial" w:cs="Times New Roman"/>
          <w:b/>
          <w:kern w:val="0"/>
          <w:sz w:val="24"/>
          <w:szCs w:val="20"/>
          <w:lang w:eastAsia="it-IT"/>
          <w14:ligatures w14:val="none"/>
        </w:rPr>
        <w:t xml:space="preserve">’orgoglio di chi rifiuta il dono dei fratelli. </w:t>
      </w:r>
      <w:r w:rsidRPr="00951220">
        <w:rPr>
          <w:rFonts w:ascii="Arial" w:eastAsia="Times New Roman" w:hAnsi="Arial" w:cs="Times New Roman"/>
          <w:kern w:val="0"/>
          <w:sz w:val="24"/>
          <w:szCs w:val="20"/>
          <w:lang w:eastAsia="it-IT"/>
          <w14:ligatures w14:val="none"/>
        </w:rPr>
        <w:t xml:space="preserve">Nell’orgoglio, nella superbia, nell’invidia, nella gelosia, frutto del peccato che regna nel cuore dell’uomo, non c’è né amore per la verità, né rispetto del ministero e dei carismi per il dono della verità. L’orgoglio acceca e conduce a rifiutare o Dio, o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o il dono dei fratelli. L’orgoglio è il grande peccato da cui sempre ci deve preservare il Signore. Rifiuta Dio chi non accetta che Egli si possa manifestare oggi per comunicarci la sua volontà di salvezza in questo momento particolare della storia. Rifiuta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chi non accetta che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sia l’unica vera interprete della Parola e della Verità di Dio e di Cristo. Rifiuta i fratelli chi nega loro un carisma, una vocazione, una responsabilità, una ministerialità che Dio ha messo a sua disposizione proprio per la sua salvezza. L’orgoglio rende stolti e la stoltezza rende orgogliosi. La stoltezza e l’orgoglio mettono l’uomo su una via di perdizione per sé e per gli altri. L’orgoglioso è un distruttore della verità e di ogni via di salvezza. </w:t>
      </w:r>
    </w:p>
    <w:p w14:paraId="587FF4D5"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pietà. La gratuità della pietà. Non si può vendere l’amore crocifisso di Cristo. Solo per vivere con dignità: servirsi dell’altare. </w:t>
      </w:r>
      <w:r w:rsidRPr="00951220">
        <w:rPr>
          <w:rFonts w:ascii="Arial" w:eastAsia="Times New Roman" w:hAnsi="Arial" w:cs="Times New Roman"/>
          <w:kern w:val="0"/>
          <w:sz w:val="24"/>
          <w:szCs w:val="20"/>
          <w:lang w:eastAsia="it-IT"/>
          <w14:ligatures w14:val="none"/>
        </w:rPr>
        <w:t xml:space="preserve">La pietà di cui parla Paolo è l’esercizio del culto e di ogni altra opera di evangelizzazione, di annunzio, di formazione. La pietà per Paolo è il vero servizio al Vangelo, in ogni sua forma. Chi serve il Vangelo, deve anche vivere del Vangelo. Bisogna vivere di Vangelo </w:t>
      </w:r>
      <w:r w:rsidRPr="00951220">
        <w:rPr>
          <w:rFonts w:ascii="Arial" w:eastAsia="Times New Roman" w:hAnsi="Arial" w:cs="Times New Roman"/>
          <w:kern w:val="0"/>
          <w:sz w:val="24"/>
          <w:szCs w:val="20"/>
          <w:lang w:eastAsia="it-IT"/>
          <w14:ligatures w14:val="none"/>
        </w:rPr>
        <w:lastRenderedPageBreak/>
        <w:t xml:space="preserve">allo stesso modo che vive il bue che trebbia. Egli mentre lavora può anche mangiare della paglia che sta trebbiando. Il resto deve lasciarlo sull’aia. Non lo può portare con sé. Bisogna fare ogni attenzione a che l’esercizio, o il servizio al Vangelo, sia sempre gratuito, sempre libero. Questo perché il Vangelo è il dono al mondo dell’amore crocifisso di Cristo Gesù e Cristo Gesù crocifisso per amore, che si è donato a noi nella più pura e più semplice delle povertà, mai potrà essere da noi venduto per farne una sorgente di guadagno. Cristo mai potrà essere usato per un nostro bene materiale. Sarebbe questo ancora una volta venderlo alla nostra cupidigia e alla nostra concupiscenza. Il missionario di Cristo deve vivere però con dignità, deve dare al suo corpo le energie necessarie per poter compiere l’opera per la quale il Signore lo ha chiamato. Per questo è giusto che si serva dell’esercizio della pietà, ma solo per vivere con dignità, in libertà, senza dipendere da alcuno. </w:t>
      </w:r>
    </w:p>
    <w:p w14:paraId="3FE0707C"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moderazione. Nudi. Contentarsi. </w:t>
      </w:r>
      <w:r w:rsidRPr="00951220">
        <w:rPr>
          <w:rFonts w:ascii="Arial" w:eastAsia="Times New Roman" w:hAnsi="Arial" w:cs="Times New Roman"/>
          <w:kern w:val="0"/>
          <w:sz w:val="24"/>
          <w:szCs w:val="20"/>
          <w:lang w:eastAsia="it-IT"/>
          <w14:ligatures w14:val="none"/>
        </w:rPr>
        <w:t xml:space="preserve">Può fare questo chi ha acquisito nel suo cuore la virtù della moderazione. La moderazione è la virtù delle cose essenziali, indispensabili. Ciò che è essenziale ed indispensabile si prende; quanto è superfluo si lascia. La virtù della moderazione si costruisce sulla povertà in spirito, che è la grande libertà da tutto ciò che sono cose di questo mondo, della terra, per la terra, o anche della terra per il cielo, ma che non sono volute, o stabilite per noi dal Signore. Inoltre c’è un altro principio di fede che sempre ci deve sorreggere e condurci: nudi siamo venuti in questo mondo, nudi ce ne andremo. Nulla porteremo con noi. Porteremo con noi solo le virtù e ogni virtù si costruisce nella sua verità solo sulla povertà in spirito. Chi non è povero in spirito, non può possedere nessun’altra virtù, perché senza la povertà in spirito non la può vivere secondo le esigenze della verità e della carità che sono racchiuse in essa. </w:t>
      </w:r>
    </w:p>
    <w:p w14:paraId="20482E79"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Volontà di arricchire laccio per il prete. La volontà di arricchire via di morte per il presbitero. </w:t>
      </w:r>
      <w:r w:rsidRPr="00951220">
        <w:rPr>
          <w:rFonts w:ascii="Arial" w:eastAsia="Times New Roman" w:hAnsi="Arial" w:cs="Times New Roman"/>
          <w:kern w:val="0"/>
          <w:sz w:val="24"/>
          <w:szCs w:val="20"/>
          <w:lang w:eastAsia="it-IT"/>
          <w14:ligatures w14:val="none"/>
        </w:rPr>
        <w:t xml:space="preserve">La volontà di arricchire è un laccio per il prete, è anche via di morte per il presbitero, perché il rischio è uno solo: quello di vendersi l’amore crocifisso di Gesù Signore, di vendersi Cristo Crocifisso nel suo amore gratuito per noi. Chi si vende Cristo non lo ama. Chi ama Cristo non lo vende. Un presbitero che non ama Cristo se lo vende a causa del suo non amore per Cristo. Per questo motivo la volontà di arricchire per lui è un laccio e una via di morte. </w:t>
      </w:r>
    </w:p>
    <w:p w14:paraId="0C2BA13E"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Attaccamento al denaro: radice di tutti i mali. Tutto diviene materia con il denaro. </w:t>
      </w:r>
      <w:r w:rsidRPr="00951220">
        <w:rPr>
          <w:rFonts w:ascii="Arial" w:eastAsia="Times New Roman" w:hAnsi="Arial" w:cs="Times New Roman"/>
          <w:kern w:val="0"/>
          <w:sz w:val="24"/>
          <w:szCs w:val="20"/>
          <w:lang w:eastAsia="it-IT"/>
          <w14:ligatures w14:val="none"/>
        </w:rPr>
        <w:t xml:space="preserve">È la radice di tutti i mali l’attaccamento al denaro. Una volta che la sete del denaro è entrata nel nostro cuore, essa scaccia ogni verità e ogni carità. Il denaro è materia e tutto esso materializza, anche l’amore di Dio e la sua verità. Il denaro rende il cuore di rame, o di bronzo, o di oro, come oro, bronzo, rame è il denaro messo in esso. Un cuore di metallo è peggiore di un cuore di pietra. Questo cuore di metallo priva l’uomo di ogni sentimento di pietà, di misericordia, di carità, di fede, di speranza. Questo cuore di metallo per tutto è insensibile, solo è sensibile per altro metallo da guadagnare e per questo è capace di uccidere, di rapinare, di rubare, imbrogliare, frodare, ingannare, mentire, falsificare la verità. L’uomo con il cuore di metallo tutto è capace di fare con ogni sofisticazione. Anche i suoi occhi sono di metallo e vedono ogni uomo come un metallo da sfruttare. È triste la condizione di quest’uomo. </w:t>
      </w:r>
    </w:p>
    <w:p w14:paraId="00D56D5E"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lastRenderedPageBreak/>
        <w:t xml:space="preserve">La vita non è materia. </w:t>
      </w:r>
      <w:r w:rsidRPr="00951220">
        <w:rPr>
          <w:rFonts w:ascii="Arial" w:eastAsia="Times New Roman" w:hAnsi="Arial" w:cs="Times New Roman"/>
          <w:kern w:val="0"/>
          <w:sz w:val="24"/>
          <w:szCs w:val="20"/>
          <w:lang w:eastAsia="it-IT"/>
          <w14:ligatures w14:val="none"/>
        </w:rPr>
        <w:t xml:space="preserve">Tutto questo ci conduce alla più alta e più eccelsa delle verità: la vita non è materia, la vita è spirito e lo spirito non può essere nutrito dalla materia. Chi vuole nutrire il suo spirito deve nutrirlo di spirito; lo uccide chi lo nutre di materia. Di materia si nutre il corpo, non lo spirito. Lo spirito si nutre di spirito, la materia di materia. Guai a nutrire lo spirito di materia e la materia di spirito. Chi facesse ciò, sappia che uccide l’uomo nella sua verità ed essenzialità. Il corpo ha bisogno di piccole, poche cose per vivere. Se gli si dà più del necessario, entra nel vizio. Il vizio lo uccide. A volte per nutrire il corpo di vizi, si toglie la vita allo spirito. Lo spirito vivifica il corpo. Chi nutre bene il suo spirito, aiuta anche il corpo a vivere secondo giustizia e verità. Oggi non si nutre più lo spirito. Prima di tutto perché i nutritori dello spirito si sono trasformati in nutritori del corpo. Grande misfatto e grande inganno perpetrato ai danni dell’uomo! Non essendoci più i nutritori dello spirito, l’uomo si abbandona e pensa solo al nutrimento del suo corpo. Anche questo è un grande misfatto. È il misfatto di chi si concede alla morte del corpo, perché un corpo nutrito in modo viziato e vizioso altro non è che un modo di condurlo alla morte. </w:t>
      </w:r>
    </w:p>
    <w:p w14:paraId="16D15836" w14:textId="77777777" w:rsidR="00951220" w:rsidRPr="00951220" w:rsidRDefault="00951220" w:rsidP="009D5C4D">
      <w:pPr>
        <w:spacing w:after="240" w:line="240" w:lineRule="auto"/>
        <w:jc w:val="both"/>
        <w:rPr>
          <w:rFonts w:ascii="Arial" w:eastAsia="Times New Roman" w:hAnsi="Arial" w:cs="Times New Roman"/>
          <w:b/>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Tendere a fuggire da. </w:t>
      </w:r>
      <w:r w:rsidRPr="00951220">
        <w:rPr>
          <w:rFonts w:ascii="Arial" w:eastAsia="Times New Roman" w:hAnsi="Arial" w:cs="Times New Roman"/>
          <w:kern w:val="0"/>
          <w:sz w:val="24"/>
          <w:szCs w:val="20"/>
          <w:lang w:eastAsia="it-IT"/>
          <w14:ligatures w14:val="none"/>
        </w:rPr>
        <w:t xml:space="preserve">L’uomo di Dio deve fuggire da tutte queste cose. Deve guardarsi da tutto ciò che inquina la sua verità, la sua carità, la sua santità, il suo ministero, i suoi doni di grazia. Deve tendere ad una santità sempre più alta e non c’è alcuna santità possibile quando lo spirito si nutre di materia, e quando il corpo è abbandonato al vizio e alla concupiscenza. </w:t>
      </w:r>
    </w:p>
    <w:p w14:paraId="7831D7C5"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buona battaglia. </w:t>
      </w:r>
      <w:r w:rsidRPr="00951220">
        <w:rPr>
          <w:rFonts w:ascii="Arial" w:eastAsia="Times New Roman" w:hAnsi="Arial" w:cs="Times New Roman"/>
          <w:kern w:val="0"/>
          <w:sz w:val="24"/>
          <w:szCs w:val="20"/>
          <w:lang w:eastAsia="it-IT"/>
          <w14:ligatures w14:val="none"/>
        </w:rPr>
        <w:t xml:space="preserve">La buona battaglia è quella che si combatte per diffondere, custodire, difendere il Vangelo. La buona battaglia è quella che si compatte per donare allo spirito e all’anima il suo vero nutrimento che è la verità e la carità di Cristo Gesù. Una volta che si è dato il vero nutrimento all’anima, sarà la singola anima a dare al proprio corpo e al corpo dei fratelli il suo giusto nutrimento, ma anche crescere nella verità e nella carità di Cristo per fare dono di esse ai fratelli. La buona battaglia è per il dono di Cristo via, verità e vita ad ogni uomo. Sarà Cristo dato ad ogni uomo il vero principio di vita per ogni uomo. Chi dona Cristo combatte la buona battaglia. Chi non lo dona, combatte una battaglia di morte, non di vita, perché senza Cristo nessuna vita sarà mai possibile sulla nostra terra, nessuna vera pace, nessun vero amore. </w:t>
      </w:r>
    </w:p>
    <w:p w14:paraId="2B2FA933"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Cerca di raggiungere la vita eterna. </w:t>
      </w:r>
      <w:r w:rsidRPr="00951220">
        <w:rPr>
          <w:rFonts w:ascii="Arial" w:eastAsia="Times New Roman" w:hAnsi="Arial" w:cs="Times New Roman"/>
          <w:kern w:val="0"/>
          <w:sz w:val="24"/>
          <w:szCs w:val="20"/>
          <w:lang w:eastAsia="it-IT"/>
          <w14:ligatures w14:val="none"/>
        </w:rPr>
        <w:t xml:space="preserve">Ogni discepolo di Gesù ha un obbligo prima che verso gli altri verso se stesso e solo compiendo quest’obbligo verso se stesso, può aiutare i fratelli secondo verità. L’obbligo è quello di camminare verso la vita eterna, cioè verso il Paradiso. Un cristiano, un discepolo di Gesù che non cammina lui per primo verso il Paradiso, in nessun modo potrà indicare questa via agli altri. Il raggiungimento del Paradiso è la prima vocazione. Compiendo questa vocazione, si possono compiere tutte le altre. Oggi non si cammina più verso il cielo, perché si è stoltamente convinti che esso è già nostro. Esso non è nostro. È nostro se lo raggiungiamo e per raggiungerlo bisogna percorrere la stessa via di Cristo Gesù: rinnegare noi stessi, portando la croce della nostra perfetta obbedienza a Dio. </w:t>
      </w:r>
    </w:p>
    <w:p w14:paraId="5E7AD8BA" w14:textId="07820465"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Difendere e diffondere la fede. </w:t>
      </w:r>
      <w:r w:rsidRPr="00951220">
        <w:rPr>
          <w:rFonts w:ascii="Arial" w:eastAsia="Times New Roman" w:hAnsi="Arial" w:cs="Times New Roman"/>
          <w:kern w:val="0"/>
          <w:sz w:val="24"/>
          <w:szCs w:val="20"/>
          <w:lang w:eastAsia="it-IT"/>
          <w14:ligatures w14:val="none"/>
        </w:rPr>
        <w:t xml:space="preserve">La fede si diffonde annunziandola, insegnandola, ammaestrando in essa, predicando, istruendo, ammonendo, </w:t>
      </w:r>
      <w:r w:rsidRPr="00951220">
        <w:rPr>
          <w:rFonts w:ascii="Arial" w:eastAsia="Times New Roman" w:hAnsi="Arial" w:cs="Times New Roman"/>
          <w:kern w:val="0"/>
          <w:sz w:val="24"/>
          <w:szCs w:val="20"/>
          <w:lang w:eastAsia="it-IT"/>
          <w14:ligatures w14:val="none"/>
        </w:rPr>
        <w:lastRenderedPageBreak/>
        <w:t>esortando. Si difende liberandola da ogni inquinamento di errore e di falsità. La purezza della verità va sempre difesa. Chi non difende la verità nella sua purezza, non ama la verità. Cristo Gesù è morto in croce per la difesa della verità sulla sua persona. Non si difende la fede dagli uomini, si difende dall’errore e dalla falsità che gli uomini mettono in essa. Oggi si ha paura di difendere la fede. Ma chi la fede non difende, neanche la diffonde e non la diffonde perché una fede inquinata dalla falsità non è più fede, è solo un pensiero dell’uomo privo di ogni germe di salvezza.</w:t>
      </w:r>
      <w:r w:rsidR="00CE03A7">
        <w:rPr>
          <w:rFonts w:ascii="Arial" w:eastAsia="Times New Roman" w:hAnsi="Arial" w:cs="Times New Roman"/>
          <w:kern w:val="0"/>
          <w:sz w:val="24"/>
          <w:szCs w:val="20"/>
          <w:lang w:eastAsia="it-IT"/>
          <w14:ligatures w14:val="none"/>
        </w:rPr>
        <w:t xml:space="preserve"> </w:t>
      </w:r>
      <w:r w:rsidRPr="00951220">
        <w:rPr>
          <w:rFonts w:ascii="Arial" w:eastAsia="Times New Roman" w:hAnsi="Arial" w:cs="Times New Roman"/>
          <w:kern w:val="0"/>
          <w:sz w:val="24"/>
          <w:szCs w:val="20"/>
          <w:lang w:eastAsia="it-IT"/>
          <w14:ligatures w14:val="none"/>
        </w:rPr>
        <w:t xml:space="preserve">So ha paura di difendere la fede, perché si vuole vivere in pace con tutti, si vuole stringere la mano ad ogni uomo. Il discepolo di Gesù è per Gesù e deve essere in Gesù per ogni uomo, non contro Gesù. Allo stesso modo che Gesù era nel Padre e solo rimanendo sempre nella verità del Padre, andava incontro ai fratelli diffondendo </w:t>
      </w:r>
      <w:smartTag w:uri="urn:schemas-microsoft-com:office:smarttags" w:element="PersonName">
        <w:smartTagPr>
          <w:attr w:name="ProductID" w:val="la Parola"/>
        </w:smartTagPr>
        <w:r w:rsidRPr="00951220">
          <w:rPr>
            <w:rFonts w:ascii="Arial" w:eastAsia="Times New Roman" w:hAnsi="Arial" w:cs="Times New Roman"/>
            <w:kern w:val="0"/>
            <w:sz w:val="24"/>
            <w:szCs w:val="20"/>
            <w:lang w:eastAsia="it-IT"/>
            <w14:ligatures w14:val="none"/>
          </w:rPr>
          <w:t>la Parola</w:t>
        </w:r>
      </w:smartTag>
      <w:r w:rsidRPr="00951220">
        <w:rPr>
          <w:rFonts w:ascii="Arial" w:eastAsia="Times New Roman" w:hAnsi="Arial" w:cs="Times New Roman"/>
          <w:kern w:val="0"/>
          <w:sz w:val="24"/>
          <w:szCs w:val="20"/>
          <w:lang w:eastAsia="it-IT"/>
          <w14:ligatures w14:val="none"/>
        </w:rPr>
        <w:t xml:space="preserve"> del Padre, difendendo la volontà del Padre da ogni errore degli uomini, da ogni loro cattiva interpretazione. </w:t>
      </w:r>
    </w:p>
    <w:p w14:paraId="29D93130"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Salvezza acquisita, salvezza da donare, salvezza da vivere. </w:t>
      </w:r>
      <w:r w:rsidRPr="00951220">
        <w:rPr>
          <w:rFonts w:ascii="Arial" w:eastAsia="Times New Roman" w:hAnsi="Arial" w:cs="Times New Roman"/>
          <w:kern w:val="0"/>
          <w:sz w:val="24"/>
          <w:szCs w:val="20"/>
          <w:lang w:eastAsia="it-IT"/>
          <w14:ligatures w14:val="none"/>
        </w:rPr>
        <w:t xml:space="preserve">La salvezza è stata acquisita da Cristo Gesù. Ma è stata acquisita perché sia donata ad ogni uomo. Si dona ad ogni uomo perché la viva tutta ed interamente. Una salvezza acquisita, ma non donata, non vissuta interamente, è una salvezza che non salva l’uomo, è una salvezza a modo di seme. Nel seme c’è tutta la vita dell’albero. Occorre che l’albero sia seminato. È necessario che sia fatto crescere in tutto il suo splendore. Un seme è non l’albero che dona vita. Un seme è la vita dell’albero. Così Cristo è il seme della nostra salvezza. Cristo deve essere donato al nostro cuore. Nel nostro cuore deve divenire albero maestoso di verità e di carità, perché solo così produrrà salvezza in noi stessi e per noi la potrà dare al mondo intero. </w:t>
      </w:r>
    </w:p>
    <w:p w14:paraId="0C40BB35"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Mostrare l’inseparabilità tra fede e vita. Professare la fede sino alla fine davanti ad ogni uomo. </w:t>
      </w:r>
      <w:r w:rsidRPr="00951220">
        <w:rPr>
          <w:rFonts w:ascii="Arial" w:eastAsia="Times New Roman" w:hAnsi="Arial" w:cs="Times New Roman"/>
          <w:kern w:val="0"/>
          <w:sz w:val="24"/>
          <w:szCs w:val="20"/>
          <w:lang w:eastAsia="it-IT"/>
          <w14:ligatures w14:val="none"/>
        </w:rPr>
        <w:t>È compito di ogni uomo di Cristo mostrare al mondo l’inseparabilità tra fede e vita, o che la fede è la verità che muove la nostra vita. La fede è conversione, è adesione al Vangelo. Si aderisce al Vangelo perché il Vangelo diventi la nostra forma di vita. Questa è la vera fede e questa la vera conversione. Ogni discepolo di Gesù così deve vivere, questo deve mostrare al mondo intero. Inoltre ogni discepolo di Gesù deve professare la verità della sua fede dinanzi ad ogni uomo sino alla fine dei suoi giorni. Ma cosa significa professare la verità della sua fede? Significa vivere la potenza del Vangelo nella sua vita dinanzi ad ogni uomo. Ogni uomo dovrà vederlo sempre come discepolo di Cristo, uno che abita nella sua Parola. Significa anche dire, difendere, annunziare, proclamare con le parole la fede che muove il suo cuore, la verità che è stata sigillata nella sua anima. Urge in questo imitare Cristo Gesù che professò la verità del suo essere e della sua missione sino alla fine.</w:t>
      </w:r>
    </w:p>
    <w:p w14:paraId="2A5A9FA5"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Conservare il comandamento senza macchia e irreprensibile. </w:t>
      </w:r>
      <w:r w:rsidRPr="00951220">
        <w:rPr>
          <w:rFonts w:ascii="Arial" w:eastAsia="Times New Roman" w:hAnsi="Arial" w:cs="Times New Roman"/>
          <w:kern w:val="0"/>
          <w:sz w:val="24"/>
          <w:szCs w:val="20"/>
          <w:lang w:eastAsia="it-IT"/>
          <w14:ligatures w14:val="none"/>
        </w:rPr>
        <w:t xml:space="preserve">Non basta iniziare bene, nella verità, nella fede, nella carità, nella giustizia, nella Parola. Bisogna perseverare sino alla fine nella Parola secondo ogni sua esigenza. Ma perseverare sino alla fine vuol dire una cosa sola: conservare la purezza, la santità, la bellezza della Parola tutta intatta nel nostro cuore, senza permettere che alcun inquinamento, di nessun genere, venga ad introdursi in essa. Questo esige che il discepolo di Gesù cammini in una santità sempre più grande, sempre più alta, sempre più pura. È la santità la custodia vera della verità e della carità </w:t>
      </w:r>
      <w:r w:rsidRPr="00951220">
        <w:rPr>
          <w:rFonts w:ascii="Arial" w:eastAsia="Times New Roman" w:hAnsi="Arial" w:cs="Times New Roman"/>
          <w:kern w:val="0"/>
          <w:sz w:val="24"/>
          <w:szCs w:val="20"/>
          <w:lang w:eastAsia="it-IT"/>
          <w14:ligatures w14:val="none"/>
        </w:rPr>
        <w:lastRenderedPageBreak/>
        <w:t xml:space="preserve">di Cristo. È la santità la corazza impenetrabile ad ogni dardo del nemico. È la santità lo scudo che allontana da noi ogni errore per la mente, per il cuore, per l’anima, per lo spirito, per il corpo. </w:t>
      </w:r>
    </w:p>
    <w:p w14:paraId="71AB4A0A"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Il sangue è il sigillo alla purezza del Vangelo. </w:t>
      </w:r>
      <w:r w:rsidRPr="00951220">
        <w:rPr>
          <w:rFonts w:ascii="Arial" w:eastAsia="Times New Roman" w:hAnsi="Arial" w:cs="Times New Roman"/>
          <w:kern w:val="0"/>
          <w:sz w:val="24"/>
          <w:szCs w:val="20"/>
          <w:lang w:eastAsia="it-IT"/>
          <w14:ligatures w14:val="none"/>
        </w:rPr>
        <w:t xml:space="preserve">La purezza del Vangelo ha un passaggio obbligato: essa va, se necessario, sigillata con il nostro sangue. Quando la vita è richiesta, essa si deve versare interamente come sigillo alla santità e alla bellezza del Vangelo, perché questo continui a rimanere nel tempo e nella storia puro e santo della purezza e della santità con la quale lo ha sigillato il suo autore divino: Gesù Cristo nostro Signore. </w:t>
      </w:r>
    </w:p>
    <w:p w14:paraId="53445E50" w14:textId="719BC0B5"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Dio: Uno, re, Signore, Invisibile, Immortale, nella luce inaccessibile. </w:t>
      </w:r>
      <w:r w:rsidRPr="00951220">
        <w:rPr>
          <w:rFonts w:ascii="Arial" w:eastAsia="Times New Roman" w:hAnsi="Arial" w:cs="Times New Roman"/>
          <w:kern w:val="0"/>
          <w:sz w:val="24"/>
          <w:szCs w:val="20"/>
          <w:lang w:eastAsia="it-IT"/>
          <w14:ligatures w14:val="none"/>
        </w:rPr>
        <w:t>In queste semplici parole è contenuto in gran parte il mistero di Dio visto nella sua eternità. Naturalmente si tratta in questa presentazione solo del Padre. Sappiamo per fede, quindi per rivelazione, che non solo Dio è uno, è anche trino; è uno nella sostanza, o natura divina, è trino nelle Persone: Padre,</w:t>
      </w:r>
      <w:r w:rsidR="00CE03A7">
        <w:rPr>
          <w:rFonts w:ascii="Arial" w:eastAsia="Times New Roman" w:hAnsi="Arial" w:cs="Times New Roman"/>
          <w:kern w:val="0"/>
          <w:sz w:val="24"/>
          <w:szCs w:val="20"/>
          <w:lang w:eastAsia="it-IT"/>
          <w14:ligatures w14:val="none"/>
        </w:rPr>
        <w:t xml:space="preserve"> </w:t>
      </w:r>
      <w:r w:rsidRPr="00951220">
        <w:rPr>
          <w:rFonts w:ascii="Arial" w:eastAsia="Times New Roman" w:hAnsi="Arial" w:cs="Times New Roman"/>
          <w:kern w:val="0"/>
          <w:sz w:val="24"/>
          <w:szCs w:val="20"/>
          <w:lang w:eastAsia="it-IT"/>
          <w14:ligatures w14:val="none"/>
        </w:rPr>
        <w:t xml:space="preserve">Figlio, Spirito Santo. È questa la vera essenza di Dio, la sola vera essenza, non ce ne sono altre. Dio o è così confessato, oppure quello che si confessa non è il vero Dio. O si confessa l’unità nella Trinità e </w:t>
      </w:r>
      <w:smartTag w:uri="urn:schemas-microsoft-com:office:smarttags" w:element="PersonName">
        <w:smartTagPr>
          <w:attr w:name="ProductID" w:val="La Trinità"/>
        </w:smartTagPr>
        <w:r w:rsidRPr="00951220">
          <w:rPr>
            <w:rFonts w:ascii="Arial" w:eastAsia="Times New Roman" w:hAnsi="Arial" w:cs="Times New Roman"/>
            <w:kern w:val="0"/>
            <w:sz w:val="24"/>
            <w:szCs w:val="20"/>
            <w:lang w:eastAsia="it-IT"/>
            <w14:ligatures w14:val="none"/>
          </w:rPr>
          <w:t>la Trinità</w:t>
        </w:r>
      </w:smartTag>
      <w:r w:rsidRPr="00951220">
        <w:rPr>
          <w:rFonts w:ascii="Arial" w:eastAsia="Times New Roman" w:hAnsi="Arial" w:cs="Times New Roman"/>
          <w:kern w:val="0"/>
          <w:sz w:val="24"/>
          <w:szCs w:val="20"/>
          <w:lang w:eastAsia="it-IT"/>
          <w14:ligatures w14:val="none"/>
        </w:rPr>
        <w:t xml:space="preserve"> nell’unità, oppure quello che si adora non è il vero Dio. </w:t>
      </w:r>
      <w:smartTag w:uri="urn:schemas-microsoft-com:office:smarttags" w:element="PersonName">
        <w:smartTagPr>
          <w:attr w:name="ProductID" w:val="La Trinità"/>
        </w:smartTagPr>
        <w:r w:rsidRPr="00951220">
          <w:rPr>
            <w:rFonts w:ascii="Arial" w:eastAsia="Times New Roman" w:hAnsi="Arial" w:cs="Times New Roman"/>
            <w:kern w:val="0"/>
            <w:sz w:val="24"/>
            <w:szCs w:val="20"/>
            <w:lang w:eastAsia="it-IT"/>
            <w14:ligatures w14:val="none"/>
          </w:rPr>
          <w:t>La Trinità</w:t>
        </w:r>
      </w:smartTag>
      <w:r w:rsidRPr="00951220">
        <w:rPr>
          <w:rFonts w:ascii="Arial" w:eastAsia="Times New Roman" w:hAnsi="Arial" w:cs="Times New Roman"/>
          <w:kern w:val="0"/>
          <w:sz w:val="24"/>
          <w:szCs w:val="20"/>
          <w:lang w:eastAsia="it-IT"/>
          <w14:ligatures w14:val="none"/>
        </w:rPr>
        <w:t xml:space="preserve"> bisogna confessarla nelle relazioni: Il Padre non è generato, il Figlio è generato dal Padre nella eternità, da sempre, in principio, oggi, lo Spirito Santo procede dal Padre e dal Figlio. È questo il mistero dell’unico e solo Dio, uno in tre Persone divine. Il Figlio bisogna confessarlo nel mistero della sua incarnazione. Prima del sì di Maria, la vergine di Nazaret, il Figlio era solo Figlio eterno del Padre, dopo il sì di Maria il Figlio è Figlio incarnato, vero uomo e vero Dio, nell’unità di una sola Persona, due nature che sussistono nell’unica Persona del Verbo Eterno, la seconda Persona della Santissima Trinità. Questo unico Dio in Tre Persone è uno, Re, Signore, Invisibile, Immortale, abita una luce inaccessibile. Questo Dio in tre Persone è atto puro, purissimo spirito. Essenza divina ed eterna. Pur essendo tutto questo egli è Dio Incarnato, morto, risorto, asceso al Cielo nel corpo della seconda Persona, del Figlio unigenito del Padre. È Dio che sta nella sua luce inaccessibile, ma anche è in mezzo ai figli dell’uomo, perché ha scelto di fare di ogni cuore la sua dimora. </w:t>
      </w:r>
    </w:p>
    <w:p w14:paraId="00E3067F" w14:textId="5C09DB8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Nessun problema si risolve svendendo Dio nella sua essenza e nella sua opera. </w:t>
      </w:r>
      <w:r w:rsidRPr="00951220">
        <w:rPr>
          <w:rFonts w:ascii="Arial" w:eastAsia="Times New Roman" w:hAnsi="Arial" w:cs="Times New Roman"/>
          <w:kern w:val="0"/>
          <w:sz w:val="24"/>
          <w:szCs w:val="20"/>
          <w:lang w:eastAsia="it-IT"/>
          <w14:ligatures w14:val="none"/>
        </w:rPr>
        <w:t xml:space="preserve">Oggi si vorrebbe risolvere alcuni problemi di ordine sociale, creando una sorta di religione universale, accordandosi su alcuni principi morali fondamentali da osservare, lasciando insoluta la questione della verità di Dio e della sua essenza. Un tale modo di procedere è semplicemente delirante. È delirante perché verrebbe a sconfessare tutta l’opera redentrice di Dio, tutta l’opera salvatrice del Figlio, tutta l’opera santificatrice dello Spirito Santo, tutta l’opera missionaria della Chiesa. Verrebbe ad essere distrutto Dio nella sua essenza, </w:t>
      </w:r>
      <w:smartTag w:uri="urn:schemas-microsoft-com:office:smarttags" w:element="PersonName">
        <w:smartTagPr>
          <w:attr w:name="ProductID" w:val="La Chiesa"/>
        </w:smartTagPr>
        <w:r w:rsidRPr="00951220">
          <w:rPr>
            <w:rFonts w:ascii="Arial" w:eastAsia="Times New Roman" w:hAnsi="Arial" w:cs="Times New Roman"/>
            <w:kern w:val="0"/>
            <w:sz w:val="24"/>
            <w:szCs w:val="20"/>
            <w:lang w:eastAsia="it-IT"/>
            <w14:ligatures w14:val="none"/>
          </w:rPr>
          <w:t>la Chiesa</w:t>
        </w:r>
      </w:smartTag>
      <w:r w:rsidRPr="00951220">
        <w:rPr>
          <w:rFonts w:ascii="Arial" w:eastAsia="Times New Roman" w:hAnsi="Arial" w:cs="Times New Roman"/>
          <w:kern w:val="0"/>
          <w:sz w:val="24"/>
          <w:szCs w:val="20"/>
          <w:lang w:eastAsia="it-IT"/>
          <w14:ligatures w14:val="none"/>
        </w:rPr>
        <w:t xml:space="preserve"> nella sua essenza, ma anche l’uomo nella sua</w:t>
      </w:r>
      <w:r w:rsidR="00CE03A7">
        <w:rPr>
          <w:rFonts w:ascii="Arial" w:eastAsia="Times New Roman" w:hAnsi="Arial" w:cs="Times New Roman"/>
          <w:kern w:val="0"/>
          <w:sz w:val="24"/>
          <w:szCs w:val="20"/>
          <w:lang w:eastAsia="it-IT"/>
          <w14:ligatures w14:val="none"/>
        </w:rPr>
        <w:t xml:space="preserve"> </w:t>
      </w:r>
      <w:r w:rsidRPr="00951220">
        <w:rPr>
          <w:rFonts w:ascii="Arial" w:eastAsia="Times New Roman" w:hAnsi="Arial" w:cs="Times New Roman"/>
          <w:kern w:val="0"/>
          <w:sz w:val="24"/>
          <w:szCs w:val="20"/>
          <w:lang w:eastAsia="it-IT"/>
          <w14:ligatures w14:val="none"/>
        </w:rPr>
        <w:t xml:space="preserve">essenza. L’uomo non può fare il bene secondo la volontà di Dio se non è santificato e rigenerato dallo Spirito Santo. Non può fare il bene se non è inserito vitalmente, santamente nel corpo di Cristo. Non può fare il bene se non vive la nuova dignità di figlio adottivo di Dio che Cristo gli ha ottenuto mediante il suo sacrificio sulla croce. Il problema vero allora non è quello di svendere il nostro Dio ad esigenze di pace e di solidarietà. Il vero problema è quello di credere che solo il vero Dio fa il vero uomo e che </w:t>
      </w:r>
      <w:r w:rsidRPr="00951220">
        <w:rPr>
          <w:rFonts w:ascii="Arial" w:eastAsia="Times New Roman" w:hAnsi="Arial" w:cs="Times New Roman"/>
          <w:kern w:val="0"/>
          <w:sz w:val="24"/>
          <w:szCs w:val="20"/>
          <w:lang w:eastAsia="it-IT"/>
          <w14:ligatures w14:val="none"/>
        </w:rPr>
        <w:lastRenderedPageBreak/>
        <w:t>nessun dio costruito dall’uomo può fare l’uomo vero. Un uomo falso che costruisce per sue particolari necessità un falso dio, quale vantaggio potrebbe riceverne se è già la sua falsità a creare questo falso Dio? Questo ci dice che la sola via possibile, unica, di cambiare in bene la storia dell’uomo, l’unica viva praticabile per la creazione dell’uomo vero sulla terra è l’annunzio del Vero Uomo e del Vero Dio, di Cristo Gesù nostro Signore, perché sia accolto nella sua Parola, ricevuto nel suo dono di grazia, realizzato tutto in noi nella sua carità crocifissa per la salvezza del mondo. È pura stoltezza, assoluta insipienza pensare che un falso dio, un dio creato dall’uomo, possa fare il vero uomo. Non è dato questo, non sarà mai dato.</w:t>
      </w:r>
    </w:p>
    <w:p w14:paraId="207CEB0A"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Ricambia Dio, donando a chi lo rappresenta sulla terra. </w:t>
      </w:r>
      <w:r w:rsidRPr="00951220">
        <w:rPr>
          <w:rFonts w:ascii="Arial" w:eastAsia="Times New Roman" w:hAnsi="Arial" w:cs="Times New Roman"/>
          <w:kern w:val="0"/>
          <w:sz w:val="24"/>
          <w:szCs w:val="20"/>
          <w:lang w:eastAsia="it-IT"/>
          <w14:ligatures w14:val="none"/>
        </w:rPr>
        <w:t xml:space="preserve">Dio è la fonte di ogni grazia. Lui si deve sempre benedire, ringraziare. Si deve anche ricambiare nel bene che Lui fa ad ogni uomo. Come si può ricambiare anche materialmente il bene ricevuto? Facendo del bene materiale a tutti coloro che lo rappresentano sulla terra e sono suoi ministri e amministratori dei suoi misteri. Occorre in questo tutta la fede, perché solo con essa nel cuore è possibile vedere nell’uomo che porta il Vangelo l’inviato del Signore e il bene fatto a lui come un bene fatto al Signore. Chi vuole veramente ringraziare il Signore, ricambiarlo per quello che ha fatto, lo può facendo del bene a un suo ministro. Il ministro può ricevere il bene da parte degli uomini, non lo può né chiedere, né pretendere in nome e a motivo del Vangelo. Nei beni materiali deve esistere l’assoluta, somma libertà di chi dona e di chi riceve. Nella libertà si dona, nella libertà si riceve. Se il ministro ha ricevuto in più di quello che gli è strettamente necessario per vivere, anche per lui e soprattutto per lui vale la legge evangelica di consegnare ai poveri il di più, ciò che gli supera. Una cosa non deve essere mai fatta: accettare anche un semplice bicchiere d’acqua, se questo dono dovesse privarlo della libertà di annunziare liberamente il Vangelo per la salvezza di chiunque crede. </w:t>
      </w:r>
    </w:p>
    <w:p w14:paraId="73519B40"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Vivere la ricchezza secondo la fede. </w:t>
      </w:r>
      <w:r w:rsidRPr="00951220">
        <w:rPr>
          <w:rFonts w:ascii="Arial" w:eastAsia="Times New Roman" w:hAnsi="Arial" w:cs="Times New Roman"/>
          <w:kern w:val="0"/>
          <w:sz w:val="24"/>
          <w:szCs w:val="20"/>
          <w:lang w:eastAsia="it-IT"/>
          <w14:ligatures w14:val="none"/>
        </w:rPr>
        <w:t xml:space="preserve">Vivere la ricchezza secondo la fede si può in un solo modo: facendo della ricchezza uno strumento di carità, di amore, di misericordia, di manifestazione della provvidenza divina. I modi e le forme di vivere la ricchezza secondo la fede sono molteplici, vari, infiniti, tantissimi. Di volta in volta lo Spirito Santo suggerisce al cristiano qual è la via migliore nell’attuale momento storico. L’uomo di Dio non ne deve assolutizzare alcuna. L’uomo di Dio deve discernere, lasciandosi guidare, illuminare, muovere dallo Spirito Santo, qual è la migliore di tutte nell’attuale condizione di vita dei suoi fratelli. Una cosa che si deve aggiungere è questa: non sempre l’elemosina è la via migliore per l’esercizio della ricchezza secondo Dio. Si può dare da mangiare all’affamato e da bere all’assetato anche mettendolo in condizione di potersi guadagnare il pane con il sudore della fronte. </w:t>
      </w:r>
    </w:p>
    <w:p w14:paraId="1CBDC992" w14:textId="77777777" w:rsidR="00951220" w:rsidRPr="00951220" w:rsidRDefault="00951220" w:rsidP="009D5C4D">
      <w:pPr>
        <w:spacing w:after="240" w:line="240" w:lineRule="auto"/>
        <w:jc w:val="both"/>
        <w:rPr>
          <w:rFonts w:ascii="Arial" w:eastAsia="Times New Roman" w:hAnsi="Arial" w:cs="Times New Roman"/>
          <w:b/>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vocazione del ricco. Arricchire davanti a Dio. </w:t>
      </w:r>
      <w:r w:rsidRPr="00951220">
        <w:rPr>
          <w:rFonts w:ascii="Arial" w:eastAsia="Times New Roman" w:hAnsi="Arial" w:cs="Times New Roman"/>
          <w:kern w:val="0"/>
          <w:sz w:val="24"/>
          <w:szCs w:val="20"/>
          <w:lang w:eastAsia="it-IT"/>
          <w14:ligatures w14:val="none"/>
        </w:rPr>
        <w:t xml:space="preserve">La vocazione del ricco è una sola: arricchire immensamente davanti a Dio e si arricchisce davanti a Dio facendo della ricchezza uno strumento di amore, di misericordia, di carità. D’altronde </w:t>
      </w:r>
      <w:smartTag w:uri="urn:schemas-microsoft-com:office:smarttags" w:element="PersonName">
        <w:smartTagPr>
          <w:attr w:name="ProductID" w:val="la Scrittura Antica"/>
        </w:smartTagPr>
        <w:r w:rsidRPr="00951220">
          <w:rPr>
            <w:rFonts w:ascii="Arial" w:eastAsia="Times New Roman" w:hAnsi="Arial" w:cs="Times New Roman"/>
            <w:kern w:val="0"/>
            <w:sz w:val="24"/>
            <w:szCs w:val="20"/>
            <w:lang w:eastAsia="it-IT"/>
            <w14:ligatures w14:val="none"/>
          </w:rPr>
          <w:t>la Scrittura Antica</w:t>
        </w:r>
      </w:smartTag>
      <w:r w:rsidRPr="00951220">
        <w:rPr>
          <w:rFonts w:ascii="Arial" w:eastAsia="Times New Roman" w:hAnsi="Arial" w:cs="Times New Roman"/>
          <w:kern w:val="0"/>
          <w:sz w:val="24"/>
          <w:szCs w:val="20"/>
          <w:lang w:eastAsia="it-IT"/>
          <w14:ligatures w14:val="none"/>
        </w:rPr>
        <w:t xml:space="preserve"> ha sempre insegnato che con il timore del Signore ci si astiene dal peccato e con l’elemosina si espia la colpa. L’uso della ricchezza ha anche questa funzione: espiare la colpa, la pena dovuta ai nostri peccati. Anche questo è modo di usare la ricchezza per arricchire davanti a Dio. </w:t>
      </w:r>
    </w:p>
    <w:p w14:paraId="37EAA3B5"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lastRenderedPageBreak/>
        <w:t xml:space="preserve">I bisogni creati dal peccato. </w:t>
      </w:r>
      <w:r w:rsidRPr="00951220">
        <w:rPr>
          <w:rFonts w:ascii="Arial" w:eastAsia="Times New Roman" w:hAnsi="Arial" w:cs="Times New Roman"/>
          <w:kern w:val="0"/>
          <w:sz w:val="24"/>
          <w:szCs w:val="20"/>
          <w:lang w:eastAsia="it-IT"/>
          <w14:ligatures w14:val="none"/>
        </w:rPr>
        <w:t xml:space="preserve">Tutti possono fare qualcosa per arricchire davanti a Dio: vivendo la legge della condivisione. Dare poco, se si ha poco; dare molto se si ha molto. San Paolo suggerisce la legge del risparmio settimanale. Si rinuncia a qualcosa per dare al fratello qualcosa. Altra via per arricchire davanti a Dio è quella di eliminare tutti i bisogni creati dal peccato dell’uomo. Se oggi ognuno di noi rinunziasse a tutti i bisogni creati, inventati, sostenuti dal peccato, incrementati ogni giorno sempre più con crescita vertiginosa, noi potremmo dare al mondo veramente un volto nuovo, il volto della vera carità e della giusta misericordia. </w:t>
      </w:r>
    </w:p>
    <w:p w14:paraId="3F971D09"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generosità. I doni di Dio frutto dell’uomo. </w:t>
      </w:r>
      <w:r w:rsidRPr="00951220">
        <w:rPr>
          <w:rFonts w:ascii="Arial" w:eastAsia="Times New Roman" w:hAnsi="Arial" w:cs="Times New Roman"/>
          <w:kern w:val="0"/>
          <w:sz w:val="24"/>
          <w:szCs w:val="20"/>
          <w:lang w:eastAsia="it-IT"/>
          <w14:ligatures w14:val="none"/>
        </w:rPr>
        <w:t xml:space="preserve">La generosità è possibile, ad una condizione però: che si sappia che tutto quello che noi siamo, possediamo, acquisiamo, produciamo è sempre e solo un dono di Dio, anche se messo a frutto attraverso la nostra opera. Ma anche la nostra operosità è dono di Dio, perché dono di Dio è la scienza, l’intelligenza, la sapienza, l’arte, la tecnica, ogni altra capacità di ordine spirituale e materiale, fisico. Dono di Dio è anche la salute, lo stare bene che ci consente di poter lavorare in pace e secondo giustizia guadagnarci il nostro pane quotidiano. Poiché tutto è dono di Dio è giusto che si ringrazi Dio, donando a Dio che è nei poveri, nei deboli, in quelli che sono in vita solo perché il signore ha pietà di loro, avendo l’uomo chiuso ad essi la porta del suo cuore. Facendo questo, essi riceveranno una benedizione ancora più abbondante da parte del Signore. Ogni dono offerto ai fratelli è nuova semente per altri doni ancora più abbondanti da parte del Signore. Per vivere questo occorre tutta la fede, senza alcuna incrinatura, o sfasatura; occorre anche tutta la fortezza dello Spirito Santo e la giustizia che è la sapienza divina secondo la quale è cosa buona dare a ciascuno il suo, riconoscendo secondo verità, quanto appartiene a ciascuno. A Dio che ci ha dato tutto non appartiene forse il tutto? È regola di giustizia santa ricambiarlo servendo i fratelli più piccoli con i quali egli si è identificato. </w:t>
      </w:r>
    </w:p>
    <w:p w14:paraId="2341CAA6" w14:textId="502F1469"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Custodire il deposito. Il limite della teologia. </w:t>
      </w:r>
      <w:r w:rsidRPr="00951220">
        <w:rPr>
          <w:rFonts w:ascii="Arial" w:eastAsia="Times New Roman" w:hAnsi="Arial" w:cs="Times New Roman"/>
          <w:kern w:val="0"/>
          <w:sz w:val="24"/>
          <w:szCs w:val="20"/>
          <w:lang w:eastAsia="it-IT"/>
          <w14:ligatures w14:val="none"/>
        </w:rPr>
        <w:t>Chi deve custodire il deposito è il Magistero. La teologia non ha responsabilità quanto al deposito. Ha invece la responsabilità grave di far comprendere il deposito della fede e la verità racchiusa santamente in esso. In tal senso è grande il limite della teologia: essa non ha potere sulla fede. Il suo ministero è quello di far comprendere la fede, illuminandola attraverso la scienza teologica. La fede è l’oggetto della teologia, allo stesso modo che il legno lo è per il falegname. Come il falegname non è falegname senza il legno da lavorare, così dicasi per il teologo: non è teologo se non lavora sulla fede. Un teologo che sostituisse l’oggetto suo proprio, che è la fede, farebbe lo stesso lavoro del falegname senza legno. Combinerebbe solo guai. Oggi la teologia sta creando molti guai e li crea ogni qualvolta sostituisce l’oggetto della sua materia che è la fede della Chiesa una, santa, cattolica, apostolica.</w:t>
      </w:r>
      <w:r w:rsidR="00CE03A7">
        <w:rPr>
          <w:rFonts w:ascii="Arial" w:eastAsia="Times New Roman" w:hAnsi="Arial" w:cs="Times New Roman"/>
          <w:kern w:val="0"/>
          <w:sz w:val="24"/>
          <w:szCs w:val="20"/>
          <w:lang w:eastAsia="it-IT"/>
          <w14:ligatures w14:val="none"/>
        </w:rPr>
        <w:t xml:space="preserve"> </w:t>
      </w:r>
    </w:p>
    <w:p w14:paraId="2E07F6C2"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verità è una. Il modo di dirla è diverso. </w:t>
      </w:r>
      <w:r w:rsidRPr="00951220">
        <w:rPr>
          <w:rFonts w:ascii="Arial" w:eastAsia="Times New Roman" w:hAnsi="Arial" w:cs="Times New Roman"/>
          <w:kern w:val="0"/>
          <w:sz w:val="24"/>
          <w:szCs w:val="20"/>
          <w:lang w:eastAsia="it-IT"/>
          <w14:ligatures w14:val="none"/>
        </w:rPr>
        <w:t xml:space="preserve">La fede è una. La verità, che è il contenuto della fede, è anch’essa una. Ciò che cambia è la comprensione della fede e della verità. Lo Spirito ci conduce ad una comprensione sempre più piena, più perfetta, più completa. Ciò che cambia è anche il modo di dire la verità. Le forme appartengono all’uomo ed ogni uomo possiede, ha posseduto, possederà </w:t>
      </w:r>
      <w:r w:rsidRPr="00951220">
        <w:rPr>
          <w:rFonts w:ascii="Arial" w:eastAsia="Times New Roman" w:hAnsi="Arial" w:cs="Times New Roman"/>
          <w:kern w:val="0"/>
          <w:sz w:val="24"/>
          <w:szCs w:val="20"/>
          <w:lang w:eastAsia="it-IT"/>
          <w14:ligatures w14:val="none"/>
        </w:rPr>
        <w:lastRenderedPageBreak/>
        <w:t xml:space="preserve">le sue. È sua libertà possederle. È nostro dovere offrirgliele. È compito della teologia trovare le forme giuste per l’uomo di ogni tempo. </w:t>
      </w:r>
    </w:p>
    <w:p w14:paraId="029229A7" w14:textId="77777777" w:rsidR="00951220" w:rsidRP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scienza non è abilitata a spiegare la fede. </w:t>
      </w:r>
      <w:r w:rsidRPr="00951220">
        <w:rPr>
          <w:rFonts w:ascii="Arial" w:eastAsia="Times New Roman" w:hAnsi="Arial" w:cs="Times New Roman"/>
          <w:kern w:val="0"/>
          <w:sz w:val="24"/>
          <w:szCs w:val="20"/>
          <w:lang w:eastAsia="it-IT"/>
          <w14:ligatures w14:val="none"/>
        </w:rPr>
        <w:t xml:space="preserve">Tra scienza e fede non può esserci conflitto. La verità è una: scienza e fede camminano verso l’unica verità per vie differenti, con metodi differenti. E tuttavia la verità della fede è assoluta, perché rivelata. La verità scientifica sempre in questione perché generata da una mente umana assai limitata. Un vero cristiano sa che la verità è una, sapendo l’assoluta certezza della verità della fede, in tutte quelle questioni in cui verità di fede e verità di scienza si intersecano, lui, se veramente crede, prima distingue ciò che è vera fede, da non fede, o tradizione riconducibile alla fede, e poi con la sua scienza cerca solo quello che è scientificamente onesto, santo, astenendosi da ogni indebita conclusione che potrebbe nascere anche da una sua fede non formata, o addirittura da una sua non fede. </w:t>
      </w:r>
    </w:p>
    <w:p w14:paraId="3C548F7C" w14:textId="77777777" w:rsidR="00951220" w:rsidRDefault="00951220" w:rsidP="009D5C4D">
      <w:pPr>
        <w:spacing w:after="240" w:line="240" w:lineRule="auto"/>
        <w:jc w:val="both"/>
        <w:rPr>
          <w:rFonts w:ascii="Arial" w:eastAsia="Times New Roman" w:hAnsi="Arial" w:cs="Times New Roman"/>
          <w:kern w:val="0"/>
          <w:sz w:val="24"/>
          <w:szCs w:val="20"/>
          <w:lang w:eastAsia="it-IT"/>
          <w14:ligatures w14:val="none"/>
        </w:rPr>
      </w:pPr>
      <w:r w:rsidRPr="00951220">
        <w:rPr>
          <w:rFonts w:ascii="Arial" w:eastAsia="Times New Roman" w:hAnsi="Arial" w:cs="Times New Roman"/>
          <w:b/>
          <w:kern w:val="0"/>
          <w:sz w:val="24"/>
          <w:szCs w:val="20"/>
          <w:lang w:eastAsia="it-IT"/>
          <w14:ligatures w14:val="none"/>
        </w:rPr>
        <w:t xml:space="preserve">La grazia fonte di ogni vita. L’elogio della grazia. </w:t>
      </w:r>
      <w:r w:rsidRPr="00951220">
        <w:rPr>
          <w:rFonts w:ascii="Arial" w:eastAsia="Times New Roman" w:hAnsi="Arial" w:cs="Times New Roman"/>
          <w:kern w:val="0"/>
          <w:sz w:val="24"/>
          <w:szCs w:val="20"/>
          <w:lang w:eastAsia="it-IT"/>
          <w14:ligatures w14:val="none"/>
        </w:rPr>
        <w:t>Tutto però deve essere visto nella grazia e dalla grazia. Anche la conoscenza della verità attraverso la via della scienza deve essere chiesta come vera grazia. La luce del Signore deve illuminare l’intelligenza perché capisca santamente il mistero che è di fronte alla nostra mente, perché si glorifichi il Signore anche attraverso l’affermazione scientifica della verità. La grazia è luce, intelligenza, sapienza, conoscenza, scienza, arte, tecnica. Tutto è per grazia di Dio. Tutto si deve chiedere alla grazia del Signore. Se tutto è grazia, tutto deve essere vissuto in rendimento di grazie al Signore ed è rendimento di grazie quando tutto si vive per amore, nella carità e nella verità, come sostegno e aiuto verso l’uomo, come elevazione morale, sociale, civile, politica di ogni uomo, di tutti gli uomini.</w:t>
      </w:r>
    </w:p>
    <w:p w14:paraId="14D5F953" w14:textId="77777777" w:rsidR="00CE03A7" w:rsidRPr="00951220" w:rsidRDefault="00CE03A7" w:rsidP="009D5C4D">
      <w:pPr>
        <w:spacing w:after="240" w:line="240" w:lineRule="auto"/>
        <w:jc w:val="both"/>
        <w:rPr>
          <w:rFonts w:ascii="Arial" w:eastAsia="Times New Roman" w:hAnsi="Arial" w:cs="Times New Roman"/>
          <w:kern w:val="0"/>
          <w:sz w:val="24"/>
          <w:szCs w:val="20"/>
          <w:lang w:eastAsia="it-IT"/>
          <w14:ligatures w14:val="none"/>
        </w:rPr>
      </w:pPr>
    </w:p>
    <w:p w14:paraId="1A22210B" w14:textId="77777777" w:rsidR="00951220" w:rsidRPr="00951220" w:rsidRDefault="00951220"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951220">
        <w:rPr>
          <w:rFonts w:ascii="Arial" w:eastAsia="Times New Roman" w:hAnsi="Arial" w:cs="Times New Roman"/>
          <w:bCs/>
          <w:kern w:val="0"/>
          <w:sz w:val="24"/>
          <w:szCs w:val="20"/>
          <w:lang w:eastAsia="it-IT"/>
          <w14:ligatures w14:val="none"/>
        </w:rPr>
        <w:t>Leggiamo ora, versetto per versetto, tutto il contenuto di questo Capitolo V:</w:t>
      </w:r>
    </w:p>
    <w:p w14:paraId="792A8DBF" w14:textId="00E7046F" w:rsidR="00852ECE" w:rsidRPr="00852ECE" w:rsidRDefault="00852ECE" w:rsidP="00EE462A">
      <w:pPr>
        <w:pStyle w:val="Titolo3"/>
      </w:pPr>
      <w:bookmarkStart w:id="191" w:name="_Toc55144761"/>
      <w:bookmarkStart w:id="192" w:name="_Toc228440020"/>
      <w:r w:rsidRPr="00852ECE">
        <w:t>C</w:t>
      </w:r>
      <w:r w:rsidR="00EE462A" w:rsidRPr="00852ECE">
        <w:t>on gli schiavi</w:t>
      </w:r>
      <w:bookmarkEnd w:id="191"/>
      <w:bookmarkEnd w:id="192"/>
    </w:p>
    <w:p w14:paraId="0BB71F42"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w:t>
      </w:r>
      <w:r w:rsidRPr="00951220">
        <w:rPr>
          <w:rFonts w:ascii="Arial" w:eastAsia="Times New Roman" w:hAnsi="Arial" w:cs="Times New Roman"/>
          <w:b/>
          <w:kern w:val="0"/>
          <w:sz w:val="24"/>
          <w:szCs w:val="24"/>
          <w:lang w:eastAsia="it-IT"/>
          <w14:ligatures w14:val="none"/>
        </w:rPr>
        <w:t>Quelli che si trovano sotto il giogo della schiavitù, stimino i loro padroni degni di ogni rispetto, perché non vengano bestemmiati il nome di Dio e la dottrina.</w:t>
      </w:r>
    </w:p>
    <w:p w14:paraId="0B36CCE5"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Si è già detto che il discepolo di Gesù tutto deve fare in vista del bene più grande del Vangelo. Al Vangelo va consacrata tutta intera la vita. Consacrandola al Vangelo, la si consacra a Dio, a Cristo Gesù, allo Spirito Santo, alla verità della salvezza e della redenzione. Come Gesù Signore ha consacrato la sua vita spendendola tutta per la gloria del Padre suo, così anche è chiamato a consacrare la sua vita a Cristo ogni membro del suo corpo.</w:t>
      </w:r>
    </w:p>
    <w:p w14:paraId="505F1D38"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 xml:space="preserve">Nel mondo antico regnava la schiavitù. Ecco cosa lo Spirito Santo per bocca dell’Apostolo Paolo chiede loro: Quelli che si trovano sotto il giogo della schiavitù, stimino i loro padroni degni di ogni rispetto. Perchè dovranno fare tutto questo? Perché dovranno comportarsi secondo questa regola di grande rispetto? Ecco le motivazioni dello Spirito Santo: Perché non vengano bestemmiati il nome di Dio </w:t>
      </w:r>
      <w:r w:rsidRPr="00EE462A">
        <w:rPr>
          <w:rFonts w:ascii="Arial" w:eastAsia="Times New Roman" w:hAnsi="Arial" w:cs="Times New Roman"/>
          <w:kern w:val="0"/>
          <w:sz w:val="24"/>
          <w:szCs w:val="24"/>
          <w:lang w:eastAsia="it-IT"/>
          <w14:ligatures w14:val="none"/>
        </w:rPr>
        <w:lastRenderedPageBreak/>
        <w:t>e la dottrina. Perché non venga bestemmiato il Vangelo nel quale essi dicono di credere. L’Apostolo Paolo dona la sua stessa regola di vita: lui tutto fa per il Vangelo, perché ad esso non venga recato alcun danno. Anche ogni altro discepolo di Cristo – questa legge vale anche per i discepoli di Gesù che sono sotto il giogo della schiavitù – deve fare tutto per il Vangelo. Anche la schiavitù va vissuta in modo da non recare alcun danno al Vangelo. Il bene supremo del Vangelo deve essere il fine di tutta la vita del cristiano. Lui solo il bene supremo del Vangelo deve cercare, volere, desiderare, bramare, realizzare. Sul rispetto ecco cosa insegna la Scrittura Santa.</w:t>
      </w:r>
    </w:p>
    <w:p w14:paraId="6BF0D7B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Abbi rispetto della sua presenza, ascolta la sua voce e non ribellarti a lui; egli infatti non perdonerebbe la vostra trasgressione, perché il mio nome è in lui (Es 23, 21). Ognuno rispetti sua madre e suo padre e osservi i miei sabati. Io sono il Signore, vostro Dio (Lv 19, 3). Osserverete i miei sabati e porterete rispetto al mio santuario. Io sono il Signore (Lv 19, 30). Osserverete i miei sabati e porterete rispetto al mio santuario. Io sono il Signore (Lv 26, 2). Perché non hai rispettato il giuramento del Signore e il comando che ti avevo impartito?" (1Re 2, 43). Tutti gli Israeliti seppero della sentenza pronunziata dal re e concepirono rispetto per il re, perché avevano constatato che la saggezza di Dio era in lui per render giustizia (1Re 3, 28). Eliseo disse: "Per la vita del Signore degli eserciti, alla cui presenza io sto, se non fosse per il rispetto che provo verso Giòsafat re di Giuda, a te non avrei neppure badato, né ti avrei guardato (2Re 3, 14). Abbiamo deciso di beneficare il popolo dei Giudici nostri amici e rispettosi dei nostri diritti, per la loro benevolenza nei nostri riguardi (1Mac 11, 33). Altri che si erano raccolti insieme nelle vicine caverne per celebrare il sabato, denunciati a Filippo, vi furono bruciati dentro, perché essi avevano riluttanza a difendersi per il rispetto a quel giorno santissimo (2Mac 6, 11).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Poiché i Giudei che l'avevano seguito forzatamente gli dicevano: "Assolutamente non devi ucciderli in modo così crudele e barbaro; rispetta quel giorno che è stato onorato e santificato da colui che tutto vede" (2Mac 15, 2). Presa dunque la parola, Eliu, figlio di Barachele il Buzita, disse: Giovane io sono di anni e voi siete già canuti; per questo ho esitato per rispetto a manifestare a voi il mio sapere (Gb 32, 6). Chi disprezza la parola si rovinerà, chi rispetta un comando ne avrà premio (Pr 13, 13). </w:t>
      </w:r>
    </w:p>
    <w:p w14:paraId="11916B2B"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L'amore è osservanza delle sue leggi; il rispetto delle leggi è garanzia di immortalità (Sap 6, 18). Chi teme il Signore rispetta il padre e serve come padroni i genitori (Sir 3, 7). C'è chi si rovina per rispetto umano e si rovina per la faccia di uno stolto (Sir 20, 22). C'è chi per rispetto umano fa promesse a un amico; in tal modo se lo rende gratuitamente nemico (Sir 20, 23). Il piede dello stolto si precipita verso una casa; l’uomo sperimentato si mostrerà rispettoso (Sir 21, 22). Non ti vergognare delle cose seguenti e non peccare per rispetto umano (Sir 42, 1). I capi sono stati impiccati dalle loro mani, i volti degli anziani non sono stati rispettati (Lam 5, 12). Ha mandato contro di loro un popolo lontano, una gente perversa di lingua straniera, che non ha avuto rispetto dei vecchi, né pietà dei </w:t>
      </w:r>
      <w:r w:rsidRPr="00951220">
        <w:rPr>
          <w:rFonts w:ascii="Arial" w:eastAsia="Times New Roman" w:hAnsi="Arial" w:cs="Times New Roman"/>
          <w:i/>
          <w:iCs/>
          <w:kern w:val="0"/>
          <w:sz w:val="24"/>
          <w:szCs w:val="24"/>
          <w:lang w:eastAsia="it-IT"/>
          <w14:ligatures w14:val="none"/>
        </w:rPr>
        <w:lastRenderedPageBreak/>
        <w:t xml:space="preserve">bambini (Bar 4, 15). "Ebbene - replicarono al re - Daniele, quel deportato dalla Giudea, non ha alcun rispetto né di te, re, né del tuo decreto: tre volte al giorno fa le sue preghiere" (Dn 6, 14).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12C90DB1"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Da ultimo mandò loro il proprio figlio dicendo: Avranno rispetto di mio figlio! (Mt 21, 37). Aveva ancora uno, il figlio prediletto: lo inviò loro per ultimo, dicendo: Avranno rispetto per mio figlio! (Mc 12, 6). Per un certo tempo egli non volle; ma poi disse tra sé: Anche se non temo Dio e non ho rispetto di nessuno (Lc 18, 4). Disse allora il padrone della vigna: Che devo fare? Manderò il mio unico figlio; forse di lui avranno rispetto (Lc 20, 13). Rendete a ciascuno ciò che gli è dovuto: a chi il tributo, il tributo; a chi le tasse le tasse; a chi il timore il timore; a chi il rispetto il rispetto (Rm 13, 7). E quelle parti del corpo che riteniamo meno onorevoli le circondiamo di maggior rispetto, e quelle indecorose sono trattate con maggior decenza (1Cor 12, 23). </w:t>
      </w:r>
    </w:p>
    <w:p w14:paraId="461EF433" w14:textId="53E68745"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Non manca di rispetto, non cerca il suo interesse, non si adira, non tiene conto del male ricevuto (1Cor 13, 5). Quindi anche voi, ciascuno da parte sua, ami la propria moglie come se stesso, e la donna sia rispettosa verso il marito (Ef 5, 33).</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Che ciascuno sappia mantenere il proprio corpo con santità e rispetto (1Ts 4, 4). Trattateli con molto rispetto e carità, a motivo del loro lavoro. Vivete in pace tra voi (1Ts 5, 13). Quelli che si trovano sotto il giogo della schiavitù, trattino con ogni rispetto i loro padroni, perché non vengano bestemmiati il nome di Dio e la dottrina (1Tm 6, 1). Del resto, noi come correttori abbiamo avuto i nostri padri secondo la carne e li abbiamo rispettati; non ci sottometteremo perciò molto di più al Padre degli spiriti, per avere la vita? (Eb 12, 9). Il matrimonio sia rispettato da tutti e il talamo sia senza macchia. I fornicatori e gli adùlteri saranno giudicati da Dio (Eb 13, 4). Domestici, state soggetti con profondo rispetto ai vostri padroni, non solo a quelli buoni e miti, ma anche a quelli difficili (1Pt 2, 18). Considerando la vostra condotta casta e rispettosa (1Pt 3, 2). Ma adorate il Signore, Cristo, nei vostri cuori, pronti sempre a rispondere a chiunque vi domandi ragione della speranza che è in voi. Tuttavia questo sia fatto con dolcezza e rispetto (1Pt 3, 15). </w:t>
      </w:r>
    </w:p>
    <w:p w14:paraId="2C8B2B82"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Appl</w:t>
      </w:r>
      <w:r w:rsidRPr="00EE462A">
        <w:rPr>
          <w:rFonts w:ascii="Arial" w:eastAsia="Times New Roman" w:hAnsi="Arial" w:cs="Times New Roman"/>
          <w:kern w:val="0"/>
          <w:sz w:val="24"/>
          <w:szCs w:val="24"/>
          <w:lang w:eastAsia="it-IT"/>
          <w14:ligatures w14:val="none"/>
        </w:rPr>
        <w:t xml:space="preserve">ichiamo ora questo principio a tutta la vita cristiana: Ogni discepolo di Gesù deve evitare anche le cose più sante, se il farle nuoce o in poco o in molto al Vangelo. Anche se queste cose più sante dovessero nuocere in pochissimo al Vangelo esse vanno evitate. Così anche le cose più sofferte, dolorose, mortificanti vanno fatte se il non farle dovesse nuocere al Vangelo. Questo principio obbliga ogni discepolo di Gesù, nessuno escluso, e lo obbliga in ogni circostanza, situazione, condizione, stato, ministero, missione. Il Vangelo, solo il Vangelo, deve trionfare attraverso la vita del discepolo di Gesù. Se il Vangelo per mezzo di lui non trionfa, allora è segno che lui non è vero discepolo del Signore. Non fa trionfare il Vangelo con la sua vita. Discepolo di Gesù e Vangelo devono essere una cosa sola. La vita del Vangelo è vita del cristiano. La vita del cristiano è vita del Vangelo. </w:t>
      </w:r>
    </w:p>
    <w:p w14:paraId="7210F20A"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lastRenderedPageBreak/>
        <w:t>2</w:t>
      </w:r>
      <w:r w:rsidRPr="00951220">
        <w:rPr>
          <w:rFonts w:ascii="Arial" w:eastAsia="Times New Roman" w:hAnsi="Arial" w:cs="Times New Roman"/>
          <w:b/>
          <w:kern w:val="0"/>
          <w:sz w:val="24"/>
          <w:szCs w:val="24"/>
          <w:lang w:eastAsia="it-IT"/>
          <w14:ligatures w14:val="none"/>
        </w:rPr>
        <w:t xml:space="preserve">Quelli invece che hanno padroni credenti, non manchino loro di riguardo, perché sono fratelli, ma li servano ancora meglio, proprio perché quelli che ricevono i loro servizi sono credenti e amati da Dio. </w:t>
      </w:r>
    </w:p>
    <w:p w14:paraId="0F226558"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Ora l’Apostolo Paolo si rivolge agli schiavi il cui padrone è un credente in Cristo Gesù, come lo era Filemone. Ecco la parola che lo Spirito Santo rivolge a questi schiavi: quelli invece che hanno padroni credenti, non manchino loro di riguardo, perché sono fratelli, ma li servano ancora meglio, proprio perché quelli che ricevono o loro servi sono credenti e amati da Dio. Lo Spirito Santo qui sta parlando di padroni che fanno del Vangelo la loro professione di vita. Questi padroni sono credenti e amati da Dio. Poiché Dio li ama, anche gli schiavi devono amarli. Sempre un discepolo di Gesù deve amare ciò che Dio ama. Se Dio ama i suoi padroni, anche lui li deve amare. E per questo deve servirli ancora meglio. Deve servili ancora meglio, perché essi servono il corpo di Cristo. Al corpo di Cristo deve essere dato un amore sempre perfetto. Veramente la fede cambia il corso dell’umanità. Con i padroni non credenti si serve la causa del Vangelo, senza mancare in nulla. Con i padroni credenti si serve il corpo di Cristo e quindi l’amore deve essere altissimo, al sommo delle possibilità. Sarebbe sufficiente applicare questo solo principio nelle questioni sociali per dare un volto nuovo alla società. Ecco come l’Apostolo Pietro si rivolge ai domestici:</w:t>
      </w:r>
    </w:p>
    <w:p w14:paraId="3596904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 </w:t>
      </w:r>
    </w:p>
    <w:p w14:paraId="6C28B253" w14:textId="77777777" w:rsidR="00D00FB4"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Il modello del vero servizio è Cristo Crocifisso. Se Cristo per servirci è passato per la via della croce, anche il cristiano è obbligato a sopportare ogni croce. Sarà per la sua sofferenza che molte anime si convertiranno a Gesù Signore. </w:t>
      </w:r>
    </w:p>
    <w:p w14:paraId="5E1FA6C1" w14:textId="77777777" w:rsidR="00EE462A" w:rsidRPr="00951220" w:rsidRDefault="00EE462A" w:rsidP="009D5C4D">
      <w:pPr>
        <w:spacing w:after="240" w:line="240" w:lineRule="auto"/>
        <w:jc w:val="both"/>
        <w:rPr>
          <w:rFonts w:ascii="Arial" w:eastAsia="Times New Roman" w:hAnsi="Arial" w:cs="Times New Roman"/>
          <w:kern w:val="0"/>
          <w:sz w:val="24"/>
          <w:szCs w:val="24"/>
          <w:lang w:eastAsia="it-IT"/>
          <w14:ligatures w14:val="none"/>
        </w:rPr>
      </w:pPr>
    </w:p>
    <w:p w14:paraId="7A11210C" w14:textId="16C56221" w:rsidR="00D00FB4" w:rsidRPr="00951220" w:rsidRDefault="00D00FB4" w:rsidP="00EE462A">
      <w:pPr>
        <w:pStyle w:val="Titolo3"/>
      </w:pPr>
      <w:bookmarkStart w:id="193" w:name="_Toc99629716"/>
      <w:bookmarkStart w:id="194" w:name="_Toc228440021"/>
      <w:r w:rsidRPr="00951220">
        <w:rPr>
          <w:bCs/>
        </w:rPr>
        <w:t>Ritratto del vero e del falso dottore</w:t>
      </w:r>
      <w:bookmarkEnd w:id="193"/>
      <w:r w:rsidR="00EE462A">
        <w:rPr>
          <w:bCs/>
        </w:rPr>
        <w:t xml:space="preserve">. </w:t>
      </w:r>
      <w:r w:rsidRPr="00951220">
        <w:t>Questo devi insegnare e raccomandare.</w:t>
      </w:r>
      <w:bookmarkEnd w:id="194"/>
    </w:p>
    <w:p w14:paraId="7E2DC19E"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 xml:space="preserve">Quanto l’Apostolo Paolo ha insegnato a Timòteo, Timòteo dovrà insegnarlo a sua volta. Lo Spirito Santo parla all’Apostolo Paolo. L’Apostolo Paolo parla a Timòteo. Timoteo deve parlare alla Chiesa di Dio e al mondo. Non deve insegnare altre cose. Ma solo quelle cose che l’Apostolo Paolo gli ha manifestato. Questo devi </w:t>
      </w:r>
      <w:r w:rsidRPr="00EE462A">
        <w:rPr>
          <w:rFonts w:ascii="Arial" w:eastAsia="Times New Roman" w:hAnsi="Arial" w:cs="Times New Roman"/>
          <w:kern w:val="0"/>
          <w:sz w:val="24"/>
          <w:szCs w:val="24"/>
          <w:lang w:eastAsia="it-IT"/>
          <w14:ligatures w14:val="none"/>
        </w:rPr>
        <w:lastRenderedPageBreak/>
        <w:t xml:space="preserve">insegnare e raccomandare. È questa la vera Tradizione nella Chiesa. Tutto deve partire dal cuore dello Spirito Santo. Lo Spirito Santo ha parlato agli Apostoli. Gli Apostoli hanno messo per iscritto la Parola dello Spirito. Tutti fino alla consumazione dei secoli devono attingere dalla Parola degli Apostoli. Ma basta questo? Devono attingere dalla Parola degli Apostoli la Lettera. Dal cuore dello Spirito Santo devono attingere tutta la verità. La Lettera dello scritto degli Apostoli rimane immodificabile in eterno. La verità che si attinge dallo Spirito Santo è un perenne cammino di verità in verità. È però un cammino che neanche nell’eternità si esaurirà, perché la verità è eterna, divina, infinita, perché Dio è eterno, divino, infinito. Tutto ciò che contraddice anche in minima parte alla Lettera della Scrittura mai potrà dirsi verità dello Spirito Santo. La Lettera della Scrittura è dello Spirito Santo allo stesso modo che la verità è dello Spirito Santo e anche il cammino da verità in verità sempre si attua per mozione dello Spirito del Signore. Chi è senza lo Spirito non ha né la Lettera e né la verità. Rinnega la verità in nome della Lettera e rinnega la Lettera in nome della verità. La separazione dallo Spirito Santo è separazione dalla Lettera, dalla verità, dal cammino da verità a verità. Ma anche la separazione dalla Lettera è separazione dallo Spirito Santo e dalla sua verità. Oggi regna totale separazione dalla Lettera. È segno che vi è totale separazione dallo Spirito Santo e dalla sua verità. È segno che il pensiero dell’uomo ha sostituito il pensiero dello Spirito Santo e la sua verità. </w:t>
      </w:r>
    </w:p>
    <w:p w14:paraId="3C69B8C5"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3</w:t>
      </w:r>
      <w:r w:rsidRPr="00951220">
        <w:rPr>
          <w:rFonts w:ascii="Arial" w:eastAsia="Times New Roman" w:hAnsi="Arial" w:cs="Times New Roman"/>
          <w:b/>
          <w:kern w:val="0"/>
          <w:sz w:val="24"/>
          <w:szCs w:val="24"/>
          <w:lang w:eastAsia="it-IT"/>
          <w14:ligatures w14:val="none"/>
        </w:rPr>
        <w:t>Se qualcuno insegna diversamente e non segue le sane parole del Signore nostro Gesù Cristo e la dottrina conforme alla vera religiosità,</w:t>
      </w:r>
    </w:p>
    <w:p w14:paraId="3EE22679"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 xml:space="preserve">Non solo Timòteo questo deve insegnare e raccomandare, deve anche vigilare per sapere chi insegna dallo Spirito Santo e chi invece dal proprio cuore. Esaminiamo attentamente quanto l’Apostolo Paolo dice a Timòteo. Se qualcuno insegna diversamente, cioè insegna cose diverse da quelle che io ti ho insegnato e ti sto insegnando… E non segue le sane parole del Signore nostro Gesù Cristo, cioè si distacca dalla Lettera del Vangelo di nostro Signore Gesù Cristo… E la dottrina conforme alla vera religiosità, cioè la dottrina che è l’insieme di tutte le verità che fanno parte del corpo della vera fede – è questa la vera religiosità: la vita conforme al purissimo corpo delle verità della fede – quando questo accade, Timòteo dovrà intervenire con tempestività. Non può lasciare che l’errore e la falsità aggrediscano il corpo delle verità che formano la dottrina della Chiesa. Vigilare è ministero specifico del Vescovo. Se lui non vigila, di tutto il male che la mancata vigilanza genera nella Chiesa e nel mondo, lui è responsabile. Il Signore lo scrive sul libro della sua vita: Non ha vigilato e l’errore ha rovinato il corpo di Cristo. </w:t>
      </w:r>
    </w:p>
    <w:p w14:paraId="04EABFAF"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4</w:t>
      </w:r>
      <w:r w:rsidRPr="00951220">
        <w:rPr>
          <w:rFonts w:ascii="Arial" w:eastAsia="Times New Roman" w:hAnsi="Arial" w:cs="Times New Roman"/>
          <w:b/>
          <w:kern w:val="0"/>
          <w:sz w:val="24"/>
          <w:szCs w:val="24"/>
          <w:lang w:eastAsia="it-IT"/>
          <w14:ligatures w14:val="none"/>
        </w:rPr>
        <w:t>è accecato dall’orgoglio, non comprende nulla ed è un maniaco di questioni oziose e discussioni inutili. Da ciò nascono le invidie, i litigi, le maldicenze, i sospetti cattivi,</w:t>
      </w:r>
    </w:p>
    <w:p w14:paraId="3CC85A3E"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 xml:space="preserve">Ecco il giudizio dello Spirito Santo su chi non insegna secondo purissima verità: Costui è accecato dall’orgoglio, non comprende nulla ed è un maniaco di questioni oziose e discussioni inutili. Costui è accecato dall’orgoglio. L’orgoglio è figlio della superbia. Sappiamo che la superbia è la sostituzione di Dio con il </w:t>
      </w:r>
      <w:r w:rsidRPr="00EE462A">
        <w:rPr>
          <w:rFonts w:ascii="Arial" w:eastAsia="Times New Roman" w:hAnsi="Arial" w:cs="Times New Roman"/>
          <w:kern w:val="0"/>
          <w:sz w:val="24"/>
          <w:szCs w:val="24"/>
          <w:lang w:eastAsia="it-IT"/>
          <w14:ligatures w14:val="none"/>
        </w:rPr>
        <w:lastRenderedPageBreak/>
        <w:t>proprio io. Chi si lascia prendere dall’orgoglio sostituisce la Parola dello Spirito Santo e i pensieri di Dio con la propria parola e i propri pensieri. Ecco ancora il giudizio dello Spirito Santo: Costui non comprende nulla. Perché non comprende sulla? Perché il mistero è perennemente rivelato dallo Spirito Santo. Chi è accecato dall’orgoglio la prima cosa che fa è la sua separazione dallo Spirito Santo. È lo Spirito Santo la sapienza e la conoscenza, la scienza e l’intelligenza del mistero. Senza lo Spirito Santo che lo illumina, veramente chi è accecato dall’orgoglio non comprende nulla. Ecco ancora il giudizio dello Spirito Santo: Costui è un maniaco di questioni oziose e discussioni inutili. Qual è il fondamento di quest’ultimo giudizio? È un maniaco di questioni oziose e discussioni inutili, perché separato dallo Spirito Santo la mente vaneggia, perde la verità del suo fine, oscura la sana razionalità, spegne il giusto discernimento e si abbandona alla sua follia. Privata della verità, la mente necessariamente si abbandonerà a questioni oziose e a discussioni inutili. E come un mulino che macina senza grano. La pietra rotante ruota sulla pietra</w:t>
      </w:r>
      <w:r w:rsidRPr="00EE462A">
        <w:rPr>
          <w:rFonts w:ascii="Arial" w:eastAsia="Times New Roman" w:hAnsi="Arial" w:cs="Times New Roman"/>
          <w:color w:val="FF0000"/>
          <w:kern w:val="0"/>
          <w:sz w:val="24"/>
          <w:szCs w:val="24"/>
          <w:lang w:eastAsia="it-IT"/>
          <w14:ligatures w14:val="none"/>
        </w:rPr>
        <w:t xml:space="preserve"> </w:t>
      </w:r>
      <w:r w:rsidRPr="00EE462A">
        <w:rPr>
          <w:rFonts w:ascii="Arial" w:eastAsia="Times New Roman" w:hAnsi="Arial" w:cs="Times New Roman"/>
          <w:kern w:val="0"/>
          <w:sz w:val="24"/>
          <w:szCs w:val="24"/>
          <w:lang w:eastAsia="it-IT"/>
          <w14:ligatures w14:val="none"/>
        </w:rPr>
        <w:t xml:space="preserve">fissa e produce solo scintille e un rumore assordante. </w:t>
      </w:r>
    </w:p>
    <w:p w14:paraId="6D3AC2C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Oracoli, auspici e sogni sono cose vane, come vaneggia la mente di una donna in doglie (Sir 34, 5). Sono venuti i giorni del castigo, sono giunti i giorni del rendiconto, - Israele lo sappia: un pazzo è il profeta, l'uomo ispirato vaneggia - a causa delle tue molte iniquità, per la gravità del tuo affronto (Os 9, 7). Quelle parole parvero loro come un vaneggiamento e non credettero ad esse (Lc 24, 11). "Tu vaneggi!" le dissero. Ma essa insisteva che la cosa stava così. E quelli dicevano: "E' l'angelo di Pietro" (At 12, 15). Essi sono dunque inescusabili, perché, pur conoscendo Dio, non gli hanno dato gloria né gli hanno reso grazie come a Dio, ma hanno vaneggiato nei loro ragionamenti e si è ottenebrata la loro mente ottusa (Rm 1, 21). </w:t>
      </w:r>
    </w:p>
    <w:p w14:paraId="02504137"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Quando si soffoca la verità nell’ingiustizia – e sempre la verità è soffocata quando ci si consegna al vizio e al peccato – la mente perde il fine stesso del suo essere e del suo agire. Si abbandona ad ogni falsità e menzogna, dichiarandole purissima verità. Questa è la sorte di chi abbandona il Signore: vanità, inutilità, effimero, stoltezza, insipienza, cattiveria, malvagità diventano il suo stesso essere, diventano la sua stessa natura. È questo un passaggio dal quale difficilmente vi è il ritorno: dalla volontà alla natura. All’inizio il male si fa per scelta, per volontà. Quando la natura si trasforma in cattiveria, malvagità, vanità, effimero, inutilità, allora il male si fa per natura. Quando si raggiunge questo stadio di corruzione, allora il ritorno indietro può avvenire solo per una potentissima grazia del Signore. Se però la corruzione ha raggiunto il peccato contro lo Spirito Santo, non c’è più ritorno. Si è sulla terra, ma è come se fossimo nell’eternità del fuoco e della perdizione. Tre brani della Scrittura ci aiuteranno a comprendere:</w:t>
      </w:r>
    </w:p>
    <w:p w14:paraId="5BE28F81"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w:t>
      </w:r>
      <w:r w:rsidRPr="00951220">
        <w:rPr>
          <w:rFonts w:ascii="Arial" w:eastAsia="Times New Roman" w:hAnsi="Arial" w:cs="Times New Roman"/>
          <w:i/>
          <w:iCs/>
          <w:kern w:val="0"/>
          <w:sz w:val="24"/>
          <w:szCs w:val="24"/>
          <w:lang w:eastAsia="it-IT"/>
          <w14:ligatures w14:val="none"/>
        </w:rPr>
        <w:lastRenderedPageBreak/>
        <w:t xml:space="preserve">che uccidevano vite indifese, hai voluto distruggere per mezzo dei nostri padri, perché la terra a te più cara di tutte ricevesse una degna colonia di figli di Dio. 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(Sap 12,1-12). </w:t>
      </w:r>
    </w:p>
    <w:p w14:paraId="1DA82E5F"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val="la-Latn" w:eastAsia="it-IT"/>
          <w14:ligatures w14:val="none"/>
        </w:rPr>
        <w:t>Sed partibus iudicans dabas locum paenitentiae non ignorans quoniam nequa est natio illorum et naturalis malitia ipsorum et quoniam non poterat mutari cogitatio illorum in perpetuum</w:t>
      </w:r>
      <w:r w:rsidRPr="00EE462A">
        <w:rPr>
          <w:rFonts w:ascii="Arial" w:eastAsia="Times New Roman" w:hAnsi="Arial" w:cs="Times New Roman"/>
          <w:kern w:val="0"/>
          <w:sz w:val="24"/>
          <w:szCs w:val="24"/>
          <w:lang w:eastAsia="it-IT"/>
          <w14:ligatures w14:val="none"/>
        </w:rPr>
        <w:t xml:space="preserve"> (Sap 12,10). </w:t>
      </w:r>
    </w:p>
    <w:p w14:paraId="5807A935" w14:textId="77777777" w:rsidR="00D00FB4" w:rsidRPr="00EE462A" w:rsidRDefault="00D00FB4" w:rsidP="009D5C4D">
      <w:pPr>
        <w:autoSpaceDE w:val="0"/>
        <w:autoSpaceDN w:val="0"/>
        <w:adjustRightInd w:val="0"/>
        <w:spacing w:after="240" w:line="240" w:lineRule="auto"/>
        <w:jc w:val="both"/>
        <w:rPr>
          <w:rFonts w:ascii="Arial" w:eastAsia="Times New Roman" w:hAnsi="Arial" w:cs="Times New Roman"/>
          <w:kern w:val="0"/>
          <w:sz w:val="24"/>
          <w:szCs w:val="24"/>
          <w:lang w:eastAsia="it-IT"/>
          <w14:ligatures w14:val="none"/>
        </w:rPr>
      </w:pPr>
      <w:r w:rsidRPr="00EE462A">
        <w:rPr>
          <w:rFonts w:ascii="Greek" w:eastAsia="Times New Roman" w:hAnsi="Greek" w:cs="Greek"/>
          <w:kern w:val="0"/>
          <w:sz w:val="24"/>
          <w:szCs w:val="24"/>
          <w:lang w:eastAsia="it-IT"/>
          <w14:ligatures w14:val="none"/>
        </w:rPr>
        <w:t>kr…nwn d</w:t>
      </w:r>
      <w:r w:rsidRPr="00EE462A">
        <w:rPr>
          <w:rFonts w:ascii="Greek" w:eastAsia="Times New Roman" w:hAnsi="Greek" w:cs="Greek"/>
          <w:kern w:val="0"/>
          <w:sz w:val="24"/>
          <w:szCs w:val="24"/>
          <w:lang w:val="el-GR" w:eastAsia="it-IT"/>
          <w14:ligatures w14:val="none"/>
        </w:rPr>
        <w:t></w:t>
      </w:r>
      <w:r w:rsidRPr="00EE462A">
        <w:rPr>
          <w:rFonts w:ascii="Greek" w:eastAsia="Times New Roman" w:hAnsi="Greek" w:cs="Greek"/>
          <w:kern w:val="0"/>
          <w:sz w:val="24"/>
          <w:szCs w:val="24"/>
          <w:lang w:eastAsia="it-IT"/>
          <w14:ligatures w14:val="none"/>
        </w:rPr>
        <w:t xml:space="preserve"> kat¦ bracÝ ™d…douj tÒpon metano…aj oÙk ¢gnoîn Óti ponhr¦ ¹ gšnesij aÙtîn kaˆ œmfutoj ¹ kak…a aÙtîn kaˆ Óti oÙ m¾ ¢llagÍ Ð logismÕj aÙtîn e„j tÕn a„îna. </w:t>
      </w:r>
      <w:r w:rsidRPr="00EE462A">
        <w:rPr>
          <w:rFonts w:ascii="Arial" w:eastAsia="Times New Roman" w:hAnsi="Arial" w:cs="Times New Roman"/>
          <w:kern w:val="0"/>
          <w:sz w:val="24"/>
          <w:szCs w:val="24"/>
          <w:lang w:eastAsia="it-IT"/>
          <w14:ligatures w14:val="none"/>
        </w:rPr>
        <w:t xml:space="preserve">(Sap 12,10). </w:t>
      </w:r>
    </w:p>
    <w:p w14:paraId="38F34706" w14:textId="30A30B38" w:rsidR="00D00FB4" w:rsidRPr="00EE462A" w:rsidRDefault="00D00FB4" w:rsidP="009D5C4D">
      <w:pPr>
        <w:spacing w:after="240" w:line="240" w:lineRule="auto"/>
        <w:jc w:val="both"/>
        <w:rPr>
          <w:rFonts w:ascii="Arial" w:eastAsia="Times New Roman" w:hAnsi="Arial" w:cs="Times New Roman"/>
          <w:i/>
          <w:iCs/>
          <w:kern w:val="0"/>
          <w:sz w:val="24"/>
          <w:szCs w:val="24"/>
          <w:lang w:val="fr-FR" w:eastAsia="it-IT"/>
          <w14:ligatures w14:val="none"/>
        </w:rPr>
      </w:pPr>
      <w:r w:rsidRPr="00EE462A">
        <w:rPr>
          <w:rFonts w:ascii="Arial" w:eastAsia="Times New Roman" w:hAnsi="Arial" w:cs="Times New Roman"/>
          <w:i/>
          <w:iCs/>
          <w:kern w:val="0"/>
          <w:sz w:val="24"/>
          <w:szCs w:val="24"/>
          <w:lang w:eastAsia="it-IT"/>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r w:rsidRPr="00EE462A">
        <w:rPr>
          <w:rFonts w:ascii="Arial" w:eastAsia="Times New Roman" w:hAnsi="Arial" w:cs="Times New Roman"/>
          <w:i/>
          <w:iCs/>
          <w:kern w:val="0"/>
          <w:sz w:val="24"/>
          <w:szCs w:val="24"/>
          <w:lang w:val="fr-FR" w:eastAsia="it-IT"/>
          <w14:ligatures w14:val="none"/>
        </w:rPr>
        <w:t>(Sap 13.1-9).</w:t>
      </w:r>
      <w:r w:rsidR="00CE03A7">
        <w:rPr>
          <w:rFonts w:ascii="Arial" w:eastAsia="Times New Roman" w:hAnsi="Arial" w:cs="Times New Roman"/>
          <w:i/>
          <w:iCs/>
          <w:kern w:val="0"/>
          <w:sz w:val="24"/>
          <w:szCs w:val="24"/>
          <w:lang w:val="fr-FR" w:eastAsia="it-IT"/>
          <w14:ligatures w14:val="none"/>
        </w:rPr>
        <w:t xml:space="preserve"> </w:t>
      </w:r>
    </w:p>
    <w:p w14:paraId="67F872D1" w14:textId="77777777" w:rsidR="00D00FB4" w:rsidRPr="00EE462A" w:rsidRDefault="00D00FB4" w:rsidP="009D5C4D">
      <w:pPr>
        <w:spacing w:after="240" w:line="240" w:lineRule="auto"/>
        <w:jc w:val="both"/>
        <w:rPr>
          <w:rFonts w:ascii="Arial" w:eastAsia="Times New Roman" w:hAnsi="Arial" w:cs="Times New Roman"/>
          <w:bCs/>
          <w:kern w:val="0"/>
          <w:sz w:val="24"/>
          <w:szCs w:val="24"/>
          <w:lang w:val="fr-FR" w:eastAsia="it-IT"/>
          <w14:ligatures w14:val="none"/>
        </w:rPr>
      </w:pPr>
      <w:r w:rsidRPr="00EE462A">
        <w:rPr>
          <w:rFonts w:ascii="Arial" w:eastAsia="Times New Roman" w:hAnsi="Arial" w:cs="Times New Roman"/>
          <w:bCs/>
          <w:kern w:val="0"/>
          <w:sz w:val="24"/>
          <w:szCs w:val="24"/>
          <w:lang w:val="la-Latn" w:eastAsia="it-IT"/>
          <w14:ligatures w14:val="none"/>
        </w:rPr>
        <w:t>Vani sunt autem omnes homines quibus non subest scientia Dei et de his quae videntur bona non potuerunt intellegere eum qui est neque operibus adtendentes agnoverunt quis esset artifex</w:t>
      </w:r>
      <w:r w:rsidRPr="00EE462A">
        <w:rPr>
          <w:rFonts w:ascii="Arial" w:eastAsia="Times New Roman" w:hAnsi="Arial" w:cs="Times New Roman"/>
          <w:bCs/>
          <w:kern w:val="0"/>
          <w:sz w:val="24"/>
          <w:szCs w:val="24"/>
          <w:lang w:val="fr-FR" w:eastAsia="it-IT"/>
          <w14:ligatures w14:val="none"/>
        </w:rPr>
        <w:t xml:space="preserve"> (Sap 13,1). </w:t>
      </w:r>
    </w:p>
    <w:p w14:paraId="41599A43" w14:textId="77777777" w:rsidR="00D00FB4" w:rsidRPr="00EE462A" w:rsidRDefault="00D00FB4" w:rsidP="009D5C4D">
      <w:pPr>
        <w:autoSpaceDE w:val="0"/>
        <w:autoSpaceDN w:val="0"/>
        <w:adjustRightInd w:val="0"/>
        <w:spacing w:after="240" w:line="240" w:lineRule="auto"/>
        <w:jc w:val="both"/>
        <w:rPr>
          <w:rFonts w:ascii="Arial" w:eastAsia="Times New Roman" w:hAnsi="Arial" w:cs="Times New Roman"/>
          <w:bCs/>
          <w:kern w:val="0"/>
          <w:sz w:val="24"/>
          <w:szCs w:val="24"/>
          <w:lang w:val="fr-FR" w:eastAsia="it-IT"/>
          <w14:ligatures w14:val="none"/>
        </w:rPr>
      </w:pPr>
      <w:r w:rsidRPr="00EE462A">
        <w:rPr>
          <w:rFonts w:ascii="Greek" w:eastAsia="Times New Roman" w:hAnsi="Greek" w:cs="Greek"/>
          <w:bCs/>
          <w:kern w:val="0"/>
          <w:sz w:val="26"/>
          <w:szCs w:val="26"/>
          <w:lang w:val="fr-FR" w:eastAsia="it-IT"/>
          <w14:ligatures w14:val="none"/>
        </w:rPr>
        <w:t>M£taioi m</w:t>
      </w:r>
      <w:r w:rsidRPr="00EE462A">
        <w:rPr>
          <w:rFonts w:ascii="Greek" w:eastAsia="Times New Roman" w:hAnsi="Greek" w:cs="Greek"/>
          <w:bCs/>
          <w:kern w:val="0"/>
          <w:sz w:val="26"/>
          <w:szCs w:val="26"/>
          <w:lang w:val="el-GR" w:eastAsia="it-IT"/>
          <w14:ligatures w14:val="none"/>
        </w:rPr>
        <w:t></w:t>
      </w:r>
      <w:r w:rsidRPr="00EE462A">
        <w:rPr>
          <w:rFonts w:ascii="Greek" w:eastAsia="Times New Roman" w:hAnsi="Greek" w:cs="Greek"/>
          <w:bCs/>
          <w:kern w:val="0"/>
          <w:sz w:val="26"/>
          <w:szCs w:val="26"/>
          <w:lang w:val="fr-FR" w:eastAsia="it-IT"/>
          <w14:ligatures w14:val="none"/>
        </w:rPr>
        <w:t xml:space="preserve">n g¦r p£ntej ¥nqrwpoi fÚsei, oŒj parÁn qeoà ¢gnws…a kaˆ ™k tîn Ðrwmšnwn ¢gaqîn oÙk ‡scusan e„dšnai tÕn Ônta oÜte to‹j œrgoij prosšcontej ™pšgnwsan tÕn tecn…thn, </w:t>
      </w:r>
      <w:r w:rsidRPr="00EE462A">
        <w:rPr>
          <w:rFonts w:ascii="Arial" w:eastAsia="Times New Roman" w:hAnsi="Arial" w:cs="Times New Roman"/>
          <w:bCs/>
          <w:kern w:val="0"/>
          <w:sz w:val="24"/>
          <w:szCs w:val="24"/>
          <w:lang w:val="fr-FR" w:eastAsia="it-IT"/>
          <w14:ligatures w14:val="none"/>
        </w:rPr>
        <w:t xml:space="preserve">(Sap 13,1). </w:t>
      </w:r>
    </w:p>
    <w:p w14:paraId="257FCA1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279A93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05D1499" w14:textId="5AE5FF7B" w:rsidR="00D00FB4" w:rsidRPr="00EE462A"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r w:rsidR="00CE03A7">
        <w:rPr>
          <w:rFonts w:ascii="Arial" w:eastAsia="Times New Roman" w:hAnsi="Arial" w:cs="Times New Roman"/>
          <w:i/>
          <w:iCs/>
          <w:kern w:val="0"/>
          <w:sz w:val="24"/>
          <w:szCs w:val="24"/>
          <w:lang w:eastAsia="it-IT"/>
          <w14:ligatures w14:val="none"/>
        </w:rPr>
        <w:t xml:space="preserve"> </w:t>
      </w:r>
    </w:p>
    <w:p w14:paraId="0DEBE9DB"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 xml:space="preserve">Urge prestare molta attenzione a non operare questa cambiamento di natura, da natura buona a natura cattiva. Quando la natura diviene cattiva, allora essa naturalmente produrrà il male. Volontà, razionalità, discernimento, ogni altra facoltà spirituale per natura si corrompono e per natura si pongono a servizio della malvagità. Poi ogni frutto nasce per natura. L’incapacità di pensare, di volere, di operare il bene è naturale. Si tratta però di una incapacità colpevole. Si è soffocata la verità nell’ingiustizia. La natura falsa dice falsità per natura. La natura malvagia opera malvagità per natura. La natura di odio odia per natura. La natura depravata nulla fa per volontà. Lo fa per natura. Essa è in tutto simile ad un ubriaco. Questi nulla fa per volontà. Lo fa per natura soffocata nell’alcool. Come l’ubriaco è responsabile dei suoi atti perché ha voluto eccedere nel vino, così l’uomo malvagio per natura è responsabile di tutti i suoi atti perché ha voluto soffocare la verità nell’ingiustizia. </w:t>
      </w:r>
    </w:p>
    <w:p w14:paraId="2E7739D9"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Ecco quali sono i frutti della natura cattiva, natura malvagia, natura vana: Da ciò nascono le invidie, i litigi, le maldicenze, i sospetti cattivi. Essendo la natura cattiva e malvagia non può produrre frutti buoni. Può solo produrre frutti malvagi: invidie, litigi, maldicenze, sospetti cattivi. Nessuno si faccia illusioni. Chi raggiunge lo stadio della natura corrotta, sappia che sempre produrrà frutti cattivi. Ogni natura produce secondo la sua natura. Se è natura buona produce frutti buoni, se è natura cattiva produce frutti cattivi.</w:t>
      </w:r>
    </w:p>
    <w:p w14:paraId="2EF30006"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5</w:t>
      </w:r>
      <w:r w:rsidRPr="00951220">
        <w:rPr>
          <w:rFonts w:ascii="Arial" w:eastAsia="Times New Roman" w:hAnsi="Arial" w:cs="Times New Roman"/>
          <w:b/>
          <w:kern w:val="0"/>
          <w:sz w:val="24"/>
          <w:szCs w:val="24"/>
          <w:lang w:eastAsia="it-IT"/>
          <w14:ligatures w14:val="none"/>
        </w:rPr>
        <w:t>i conflitti di uomini corrotti nella mente e privi della verità, che considerano la religione come fonte di guadagno.</w:t>
      </w:r>
    </w:p>
    <w:p w14:paraId="3B54A917"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lastRenderedPageBreak/>
        <w:t>Ecco ancora cosa produce la natura cattiva: i conflitti di uomini corrotti nella mente e privi della verità. Questi uomini corrotti considerano la religione come fonte di guadagno. Sui frutti della natura corrotta o anche della natura che ha abbandonato lo Spirito Santo dopo averlo ricevuto, l’Apostolo Paolo ecco quanto rivela nella sua Lettera ai Galati.</w:t>
      </w:r>
    </w:p>
    <w:p w14:paraId="39E7B91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9B36F4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3C005A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8A5A6D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5FF6C43" w14:textId="77777777" w:rsidR="00D00FB4" w:rsidRPr="00EE462A"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2E9297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5E8C658"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lastRenderedPageBreak/>
        <w:t>Ecco cosa ancora fanno questi uomini corrotti. Soffocano ogni verità della vera pietà. Però considerano la religione come fonte di guadagno. Cosa significa questo? Significa che loro portano solo il corpo nella religione e lo portano solo per un guadagno. Il guadagno è il loro unico fine. Vale per costoro quanto nel Libro della Sapienza è detto per il vasaio che fabbrica idoli:</w:t>
      </w:r>
    </w:p>
    <w:p w14:paraId="7E0E1194" w14:textId="77777777" w:rsidR="00D00FB4" w:rsidRPr="00EE462A"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(Sap 15,7-13). </w:t>
      </w:r>
    </w:p>
    <w:p w14:paraId="7CC56574"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Quando si perde la fede nella Parola del Signore, quando si svuota la religione di Cristo Gesù, di ogni suo mistero, si esercita il ministero, ma solo con il corpo. Manca nell’esercizio del ministero l’anima, lo spirito, la scienza, la sapienza, l’intelligenza, la pietà, il timore del Signore, la fortezza, perché si è privi dello Spirito Santo, che è la verità del mistero e la sua santità. Da cosa si è legati ancora al ministero? Solo dal guadagno, dal profitto. Per il guadagno e per il profitto materiale tutto si vende, anche la propria anima. Ci si accorge che si lavora solo per il profitto dal rifiuto e dal combattimento contro la verità del Vangelo e di tutta la Rivelazione. Se il profitto non è materiale, esso è sicuramente di altra natura. È ricerca di gloria e di fama che vengono dalla terra e mai dal Signore. Sappiamo dal Vangelo secondo Giovanni che quanti erano bramosi di gloria terrena e mondana, rifiutavano Cristo Gesù e il suo Vangelo. Altri pur credendo in Cristo, non lo confessavano apertamente. Il guadano ci fa ministri di una religione senza alcuna fede da parte nostra nel mistero. Ciò significa che trattiamo il mistero come fosse una favola, un diceria, un “mito”, una cosa vuota.</w:t>
      </w:r>
    </w:p>
    <w:p w14:paraId="3BD21BBC" w14:textId="6AA993C8"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Io non ricevo gloria dagli uomini (Gv 5, 41). E come potete credere, voi che prendete gloria gli uni dagli altri, e non cercate la gloria che viene da Dio solo? (Gv 5, 44). Chi parla da se stesso, cerca la propria gloria; ma chi cerca la gloria di colui che l'ha mandato è veritiero, e in lui non c'è ingiustizia (Gv 7, 18). Io non cerco la mia gloria; vi è chi la cerca e giudica (Gv 8, 50). Rispose Gesù: "Se io glorificassi me stesso, la mia gloria non sarebbe nulla; chi mi glorifica è il Padre mio, del quale voi dite: "E' nostro Dio!" </w:t>
      </w:r>
      <w:r w:rsidRPr="00951220">
        <w:rPr>
          <w:rFonts w:ascii="Arial" w:eastAsia="Times New Roman" w:hAnsi="Arial" w:cs="Times New Roman"/>
          <w:i/>
          <w:iCs/>
          <w:kern w:val="0"/>
          <w:sz w:val="24"/>
          <w:szCs w:val="24"/>
          <w:lang w:eastAsia="it-IT"/>
          <w14:ligatures w14:val="none"/>
        </w:rPr>
        <w:lastRenderedPageBreak/>
        <w:t>(Gv 8, 54). Allora chiamarono di nuovo l'uomo che era stato cieco e gli dissero: "</w:t>
      </w:r>
      <w:r w:rsidR="00AC27BE" w:rsidRPr="00951220">
        <w:rPr>
          <w:rFonts w:ascii="Arial" w:eastAsia="Times New Roman" w:hAnsi="Arial" w:cs="Times New Roman"/>
          <w:i/>
          <w:iCs/>
          <w:kern w:val="0"/>
          <w:sz w:val="24"/>
          <w:szCs w:val="24"/>
          <w:lang w:eastAsia="it-IT"/>
          <w14:ligatures w14:val="none"/>
        </w:rPr>
        <w:t>Dà</w:t>
      </w:r>
      <w:r w:rsidRPr="00951220">
        <w:rPr>
          <w:rFonts w:ascii="Arial" w:eastAsia="Times New Roman" w:hAnsi="Arial" w:cs="Times New Roman"/>
          <w:i/>
          <w:iCs/>
          <w:kern w:val="0"/>
          <w:sz w:val="24"/>
          <w:szCs w:val="24"/>
          <w:lang w:eastAsia="it-IT"/>
          <w14:ligatures w14:val="none"/>
        </w:rPr>
        <w:t xml:space="preserve"> gloria a Dio! Noi sappiamo che quest'uomo è un peccatore" (Gv 9, 24). All'udire questo, Gesù disse: "Questa malattia non è per la morte, ma per la gloria di Dio, perché per essa il Figlio di Dio venga glorificato" (Gv 11, 4). Le disse Gesù: "Non ti ho detto 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w:t>
      </w:r>
    </w:p>
    <w:p w14:paraId="067EDA3C"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 xml:space="preserve">Alcuni si fermano al solo profitto e al solo guadagno sia materiale e sia in gloria terrena. Altri vanno ben oltre. Si colmano di odio contro il mistero che portano i veri ministri di Cristo Gesù o gli uomini di Dio e non si danno pace finché questi ministri e questi uomini non vengono distrutti, resi innocui, anche con la persecuzione fisica e spirituale e finanche con la morte, con il martirio del sangue. La religione ridotta a guadagno, a profitto, spoglia del mistero e della verità del mistero, giunge anche a questo. </w:t>
      </w:r>
    </w:p>
    <w:p w14:paraId="4B86E89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Ma il re di Edom approfittò di quella occasione per riconquistare Elat e unirla al suo regno; ne scacciò i Giudei e tornarono ad abitarvi gli Idumei fino ad oggi (2Re 16, 6). Aveva tanto approfittato dell'amicizia che professiamo verso qualunque nazione, da essere proclamato nostro padre e da costituire la seconda personalità nel regno, venendo da tutti onorato con la prostrazione (Est 8, 12). Perché, agendo a questo modo, avrebbe sfuggito la morte e approfittato di questo atto di clemenza in nome dell'antica amicizia che aveva con loro (2Mac 6, 22). Anche il tuo servo in essi è istruito, per chi li osserva è grande il profitto (Sal 18, 12). L'empio realizza profitti fallaci, ma per chi semina la giustizia il salario è sicuro (Pr 11, 18). I piani dell'uomo diligente si risolvono in profitto, ma chi è precipitoso va verso l'indigenza (Pr 21, 5). In lei confida il cuore del marito e non verrà a mancargli il profitto (Pr 31, 11). </w:t>
      </w:r>
    </w:p>
    <w:p w14:paraId="1195DCEC"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Allora quale profitto c'è per l'uomo in tutta la sua fatica e in tutto l'affanno del suo cuore con cui si affatica sotto il sole? (Qo 2, 22). Chi ama il denaro, mai si sazia di denaro e chi ama la ricchezza, non ne trae profitto. Anche questo è vanità (Qo 5, 9). Perché si sta all'ombra della saggezza come si sta all'ombra del denaro e il profitto della saggezza fa vivere chi la possiede (Qo 7, 12). Lasciatevi dunque ammaestrare dalle mie parole e ne trarrete profitto (Sap 6, 25). Ma egli considera un trastullo la nostra vita, l'esistenza un mercato lucroso. Egli dice: "Da tutto, anche dal male, si deve trarre profitto" (Sap 15, 12). Se puoi essergli utile, approfitterà di te; se hai bisogno, ti abbandonerà (Sir 13, 4). Nelle disgrazie può trovarsi la fortuna per un uomo, mentre un profitto può essere una perdita (Sir 20, 9). Fa’ buona guardia a una figlia libertina, perché non ne approfitti, se trova indulgenza (Sir 26, 10). I loro sacerdoti vendono le loro vittime e ne traggono profitto; anche le mogli di costoro ne pongono sotto sale una parte e non ne danno né ai poveri né ai bisognosi; anche una donna in stato di impurità e la puerpera toccano le loro vittime. (Bar 6, 27). Tu però, infatuata per la tua bellezza </w:t>
      </w:r>
      <w:r w:rsidRPr="00951220">
        <w:rPr>
          <w:rFonts w:ascii="Arial" w:eastAsia="Times New Roman" w:hAnsi="Arial" w:cs="Times New Roman"/>
          <w:i/>
          <w:iCs/>
          <w:kern w:val="0"/>
          <w:sz w:val="24"/>
          <w:szCs w:val="24"/>
          <w:lang w:eastAsia="it-IT"/>
          <w14:ligatures w14:val="none"/>
        </w:rPr>
        <w:lastRenderedPageBreak/>
        <w:t xml:space="preserve">e approfittando della tua fama, ti sei prostituita concedendo i tuoi favori ad ogni passante (Ez 16, 15). </w:t>
      </w:r>
    </w:p>
    <w:p w14:paraId="3D490B1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Queste cose, fratelli, le ho applicate a modo di esempio a me e ad Apollo per vostro profitto perché impariate nelle nostre persone a stare a ciò che è scritto e non vi gonfiate d'orgoglio a favore di uno contro un altro (1Cor 4, 6). Sei stato chiamato da schiavo? Non ti preoccupare; ma anche se puoi diventare libero, profitta piuttosto della tua condizione! (1Cor 7, 21). Profittando del tempo presente, perché i giorni sono cattivi (Ef 5, 16). Comportatevi saggiamente con quelli di fuori; approfittate di ogni occasione (Col 4, 5). </w:t>
      </w:r>
    </w:p>
    <w:p w14:paraId="363A9A5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Allora Giuda disse ai fratelli: "Che guadagno c'è ad uccidere il nostro fratello e a nasconderne il sangue? (Gen 37, 26). La nostra schiavitù non ci guadagnerà alcun favore, perché la porrà a nostro disonore il Signore Dio nostro (Gdt 8, 23). Egli andò con grande parata a Tolemàide e s'incontrò con i due re; offrì loro e ai loro amici oro e argento e molti doni e si guadagnò il loro favore (1Mac 10, 60). Ma gli uomini di Simone, vinti dalla prospettiva del guadagno, si lasciarono persuadere per denaro da alcuni che erano nelle torri e, ricevute settantamila dramme, ne lasciarono fuggire alcuni (2Mac 10, 20). Se godevo perché grandi erano i miei beni e guadagnava molto la mia mano (Gb 31, 25). Hai venduto il tuo popolo per niente, sul loro prezzo non hai guadagnato (Sal 43, 13). Piega il mio cuore verso i tuoi insegnamenti e non verso la sete del guadagno (Sal 118, 36). </w:t>
      </w:r>
    </w:p>
    <w:p w14:paraId="0140C00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Il salario del giusto serve per la vita, il guadagno dell'empio è per i vizi (Pr 10, 16). Sconvolge la sua casa chi è avido di guadagni disonesti; ma chi detesta i regali vivrà (Pr 15, 27). I guadagni accumulati in fretta da principio non saranno benedetti alla fine (Pr 20, 21). Questa, infatti, fu inventata dal desiderio di guadagni e fu costruita da una saggezza artigiana (Sap 14, 2). Prima di ricevere, ognuno bacia le mani del creditore, parla con tono umile per ottenere gli averi dell'amico; ma alla scadenza cerca di guadagnare tempo, restituisce piagnistei e incolpa le circostanze (Sir 29, 5). Un peccatore che offre premurosamente garanzia e ricerca guadagni, sarà coinvolto in processi (Sir 29, 19). Ma alla fine dei settant'anni il Signore visiterà Tiro, che ritornerà ai suoi guadagni; essa trescherà con tutti i regni del mondo sulla terra (Is 23, 17). Il suo salario e il suo guadagno saranno sacri al Signore. Non sarà ammassato né custodito il suo salario, ma andrà a coloro che abitano presso il Signore, perché possano nutrirsi in abbondanza e vestirsi con decoro (Is 23, 18). </w:t>
      </w:r>
    </w:p>
    <w:p w14:paraId="2C14532B"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Chi cammina nella giustizia e parla con lealtà, chi rigetta un guadagno frutto di angherie, scuote le mani per non accettare regali, si tura gli orecchi per non udire fatti di sangue e chiude gli occhi per non vedere il male (Is 33, 15). Alle tue grida ti salvino i tuoi guadagni. Tutti se li porterà via il vento, un soffio se li prenderà. Chi invece confida in me possederà la terra, erediterà il mio santo monte (Is 57, 13). Per l'iniquità dei suoi guadagni mi sono adirato, l'ho percosso, mi sono nascosto e sdegnato; eppure egli, voltandosi, se n'è andato per le strade del suo cuore (Is 57, 17). La tua condotta e le tue azioni ti hanno causato tutto ciò. Questo il guadagno della tua malvagità; com'è amaro! Ora ti penetra fino al cuore (Ger 4, 18). Quando ti costruivi un postribolo ad ogni crocevia e ti facevi un'altura in ogni piazza, tu non eri come una prostituta in cerca di guadagno (Ez 16, 31). I </w:t>
      </w:r>
      <w:r w:rsidRPr="00951220">
        <w:rPr>
          <w:rFonts w:ascii="Arial" w:eastAsia="Times New Roman" w:hAnsi="Arial" w:cs="Times New Roman"/>
          <w:i/>
          <w:iCs/>
          <w:kern w:val="0"/>
          <w:sz w:val="24"/>
          <w:szCs w:val="24"/>
          <w:lang w:eastAsia="it-IT"/>
          <w14:ligatures w14:val="none"/>
        </w:rPr>
        <w:lastRenderedPageBreak/>
        <w:t xml:space="preserve">suoi capi in mezzo ad essa sono come lupi che dilaniano la preda, versano il sangue, fanno perire la gente per turpi guadagni (Ez 22, 27). </w:t>
      </w:r>
    </w:p>
    <w:p w14:paraId="22C7650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In folla vengono da te, si mettono a sedere davanti a te e ascoltano le tue parole, ma poi non le mettono in pratica, perché si compiacciono di parole, mentre il loro cuore va dietro al guadagno (Ez 33, 31). Rispose il re: "Comprendo bene che voi volete guadagnar tempo, perché avete inteso la mia decisione (Dn 2, 8). Efraim ha detto: "Sono ricco, mi son fatto una fortuna; malgrado tutti i miei guadagni non troveranno motivo di peccato per me" (Os 12, 9). Alzati e trebbia, figlia di Sion, perchè renderò di ferro il tuo corno e di bronzo le tue unghie e tu stritolerai molti popoli: consacrerai al Signore i loro guadagni e le loro ricchezze al padrone di tutta la terra (Mi 4, 13). Qual vantaggio infatti avrà l'uomo se guadagnerà il mondo intero, e poi perderà la propria anima? O che cosa l'uomo potrà dare in cambio della propria anima? (Mt 16, 26). Se il tuo fratello commette una colpa, va’ e ammoniscilo fra te e lui solo; se ti ascolterà, avrai guadagnato il tuo fratello (Mt 18, 15). Colui che aveva ricevuto cinque talenti, andò subito a impiegarli e ne guadagnò altri cinque (Mt 25, 16). Così anche quello che ne aveva ricevuti due, ne guadagnò altri due (Mt 25, 17). Colui che aveva ricevuto cinque talenti, ne presentò altri cinque, dicendo: Signore, mi hai consegnato cinque talenti; ecco, ne ho guadagnati altri cinque (Mt 25, 20). Presentatosi poi colui che aveva ricevuto due talenti, disse: Signore, mi hai consegnato due talenti; vedi, ne ho guadagnati altri due (Mt 25, 22). </w:t>
      </w:r>
    </w:p>
    <w:p w14:paraId="567C6D3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Che giova infatti all'uomo guadagnare il mondo intero, se poi perde la propria anima? (Mc 8, 36). Che giova all'uomo guadagnare il mondo intero, se poi si perde o rovina se stesso? (Lc 9, 25). Quando fu di ritorno, dopo aver ottenuto il titolo di re, fece chiamare i servi ai quali aveva consegnato il denaro, per vedere quanto ciascuno avesse guadagnato (Lc 19, 15). Mentre andavamo alla preghiera, venne verso di noi una giovane schiava, che aveva uno spirito di divinazione e procurava molto guadagno ai suoi padroni facendo l'indovina (At 16, 16). Ma vedendo i padroni che era partita anche la speranza del loro guadagno, presero Paolo e Sila e li trascinarono nella piazza principale davanti ai capi della città (At 16, 19). Un tale, chiamato Demetrio, argentiere, che fabbricava tempietti di Artèmide in argento e procurava in tal modo non poco guadagno agli artigiani (At 19, 24). Infatti, pur essendo libero da tutti, mi sono fatto servo di tutti per guadagnarne il maggior numero (1Cor 9, 19). Mi sono fatto Giudeo con i Giudei, per guadagnare i Giudei; con coloro che sono sotto la legge sono diventato come uno che è sotto la legge, pur non essendo sotto la legge, allo scopo di guadagnare coloro che sono sotto la legge (1Cor 9, 20). Con coloro che non hanno legge sono diventato come uno che è senza legge, pur non essendo senza la legge di Dio, anzi essendo nella legge di Cristo, per guadagnare coloro che sono senza legge (1Cor 9, 21). Mi sono fatto debole con i deboli, per guadagnare i deboli; mi sono fatto tutto a tutti, per salvare ad ogni costo qualcuno (1Cor 9, 22). Infatti, è forse il favore degli uomini che intendo guadagnarmi, o non piuttosto quello di Dio? Oppure cerco di piacere agli uomini? Se ancora io piacessi agli uomini, non sarei più servitore di Cristo! (Gal 1, 10). Per me infatti il vivere è Cristo e il morire un guadagno (Fil 1, 21). Ma quello che poteva essere per me un guadagno, l'ho considerato una perdita a motivo di </w:t>
      </w:r>
      <w:r w:rsidRPr="00951220">
        <w:rPr>
          <w:rFonts w:ascii="Arial" w:eastAsia="Times New Roman" w:hAnsi="Arial" w:cs="Times New Roman"/>
          <w:i/>
          <w:iCs/>
          <w:kern w:val="0"/>
          <w:sz w:val="24"/>
          <w:szCs w:val="24"/>
          <w:lang w:eastAsia="it-IT"/>
          <w14:ligatures w14:val="none"/>
        </w:rPr>
        <w:lastRenderedPageBreak/>
        <w:t xml:space="preserve">Cristo (Fil 3, 7). Anzi, tutto ormai io reputo una perdita di fronte alla sublimità della conoscenza di Cristo Gesù, mio Signore, per il quale ho lasciato perdere tutte queste cose e le considero come spazzatura, al fine di guadagnare Cristo (Fil 3, 8). </w:t>
      </w:r>
    </w:p>
    <w:p w14:paraId="7E75BB3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Allo stesso modo i diaconi siano dignitosi, non doppi nel parlare, non dediti al molto vino né avidi di guadagno disonesto (1Tm 3, 8). I conflitti di uomini corrotti nella mente e privi della verità, che considerano la pietà come fonte di guadagno (1Tm 6, 5). Certo, la pietà è un grande guadagno, congiunta però a moderazione! (1Tm 6, 6). Il vescovo infatti, come amministratore di Dio, dev'essere irreprensibile: non arrogante, non iracondo, non dedito al vino, non violento, non avido di guadagno disonesto (Tt 1, 7). A questi tali bisogna chiudere la bocca, perché mettono in scompiglio intere famiglie, insegnando per amore di un guadagno disonesto cose che non si devono insegnare (Tt 1, 11). E ora a voi, che dite: "Oggi o domani andremo nella tal città e vi passeremo un anno e faremo affari e guadagni" (Gc 4, 13). </w:t>
      </w:r>
    </w:p>
    <w:p w14:paraId="059D11CB"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Ad ogni uomo di Dio l’obbligo di scegliere: o il guadagno o il mistero. Chi sceglie il guadagno ripudierà il mistero. Chi sceglie il mistero ripudierà il guadagno. Guadagno e mistero non possono coabitare nello stesso cuore. Nessuno potrà servire Dio e il proprio profitto. Dio e il Denaro. Dio e Mammona. </w:t>
      </w:r>
    </w:p>
    <w:p w14:paraId="75C04B52"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 (Mt 5,24).</w:t>
      </w:r>
    </w:p>
    <w:p w14:paraId="6D1679EE"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val="la-Latn" w:eastAsia="it-IT"/>
          <w14:ligatures w14:val="none"/>
        </w:rPr>
        <w:t>nemo potest duobus dominis servire aut enim unum odio habebit et alterum diliget aut unum sustinebit et alterum contemnet non potestis Deo servire et mamonae</w:t>
      </w:r>
      <w:r w:rsidRPr="00EE462A">
        <w:rPr>
          <w:rFonts w:ascii="Arial" w:eastAsia="Times New Roman" w:hAnsi="Arial" w:cs="Times New Roman"/>
          <w:kern w:val="0"/>
          <w:sz w:val="24"/>
          <w:szCs w:val="24"/>
          <w:lang w:eastAsia="it-IT"/>
          <w14:ligatures w14:val="none"/>
        </w:rPr>
        <w:t xml:space="preserve"> (Mt 6,24). </w:t>
      </w:r>
    </w:p>
    <w:p w14:paraId="12508418" w14:textId="77777777" w:rsidR="00D00FB4" w:rsidRPr="00EE462A" w:rsidRDefault="00D00FB4" w:rsidP="009D5C4D">
      <w:pPr>
        <w:autoSpaceDE w:val="0"/>
        <w:autoSpaceDN w:val="0"/>
        <w:adjustRightInd w:val="0"/>
        <w:spacing w:after="240" w:line="240" w:lineRule="auto"/>
        <w:jc w:val="both"/>
        <w:rPr>
          <w:rFonts w:ascii="Times New Roman" w:eastAsia="Times New Roman" w:hAnsi="Times New Roman" w:cs="Times New Roman"/>
          <w:kern w:val="0"/>
          <w:sz w:val="24"/>
          <w:szCs w:val="24"/>
          <w:lang w:eastAsia="it-IT"/>
          <w14:ligatures w14:val="none"/>
        </w:rPr>
      </w:pPr>
      <w:r w:rsidRPr="00EE462A">
        <w:rPr>
          <w:rFonts w:ascii="Greek" w:eastAsia="Times New Roman" w:hAnsi="Greek" w:cs="Greek"/>
          <w:kern w:val="0"/>
          <w:sz w:val="28"/>
          <w:szCs w:val="28"/>
          <w:lang w:eastAsia="it-IT"/>
          <w14:ligatures w14:val="none"/>
        </w:rPr>
        <w:t xml:space="preserve">OÙdeˆj dÚnatai dusˆ kur…oij douleÚein: À g¦r tÕn ›na mis»sei kaˆ tÕn ›teron ¢gap»sei, À ˜nÕj ¢nqšxetai kaˆ toà ˜tšrou katafron»sei: oÙ dÚnasqe qeù douleÚein kaˆ mamwn´. </w:t>
      </w:r>
      <w:r w:rsidRPr="00EE462A">
        <w:rPr>
          <w:rFonts w:ascii="Arial" w:eastAsia="Times New Roman" w:hAnsi="Arial" w:cs="Times New Roman"/>
          <w:kern w:val="0"/>
          <w:sz w:val="24"/>
          <w:szCs w:val="24"/>
          <w:lang w:eastAsia="it-IT"/>
          <w14:ligatures w14:val="none"/>
        </w:rPr>
        <w:t>(Mt 6,24).</w:t>
      </w:r>
      <w:r w:rsidRPr="00EE462A">
        <w:rPr>
          <w:rFonts w:ascii="Times New Roman" w:eastAsia="Times New Roman" w:hAnsi="Times New Roman" w:cs="Times New Roman"/>
          <w:kern w:val="0"/>
          <w:sz w:val="24"/>
          <w:szCs w:val="24"/>
          <w:lang w:eastAsia="it-IT"/>
          <w14:ligatures w14:val="none"/>
        </w:rPr>
        <w:t xml:space="preserve"> </w:t>
      </w:r>
    </w:p>
    <w:p w14:paraId="35E83E19"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Mamona non è semplicemente la ricchezza. È invece la personificazione della ricchezza, del guadagno, del profitto. È la ricchezza innalzata a nostro Dio. </w:t>
      </w:r>
    </w:p>
    <w:p w14:paraId="29A31375"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6</w:t>
      </w:r>
      <w:r w:rsidRPr="00951220">
        <w:rPr>
          <w:rFonts w:ascii="Arial" w:eastAsia="Times New Roman" w:hAnsi="Arial" w:cs="Times New Roman"/>
          <w:b/>
          <w:kern w:val="0"/>
          <w:sz w:val="24"/>
          <w:szCs w:val="24"/>
          <w:lang w:eastAsia="it-IT"/>
          <w14:ligatures w14:val="none"/>
        </w:rPr>
        <w:t>Certo, la religione è un grande guadagno, purché sappiamo accontentarci!</w:t>
      </w:r>
    </w:p>
    <w:p w14:paraId="702E4931"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Ecco la verità sulla religione. La religione è un guadagno. In che senso è un guadagno? È un guadagno perché Dio sempre si prenderà cura dei suoi ministri e di quanti lavorano per il Vangelo. È un guadagno purché sappiamo accontentarci. Come ci si accontenta? Lasciando che sia il Signore a prendersi cura di noi. Noi con purezza di fede ci prendiamo cura di Lui e del suo mistero. Lui si prenderà cura di noi. Questa verità è così insegnata da Gesù ai Suoi discepoli, sia nel Discorso della montagna e sia nel Discorso sulla missione. È il Padre che si prende cura di quanti si prendono cura di Lui.</w:t>
      </w:r>
    </w:p>
    <w:p w14:paraId="3ABAC6E6" w14:textId="77777777" w:rsidR="00D00FB4" w:rsidRPr="00EE462A"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w:t>
      </w:r>
      <w:r w:rsidRPr="00EE462A">
        <w:rPr>
          <w:rFonts w:ascii="Arial" w:eastAsia="Times New Roman" w:hAnsi="Arial" w:cs="Times New Roman"/>
          <w:i/>
          <w:iCs/>
          <w:kern w:val="0"/>
          <w:sz w:val="24"/>
          <w:szCs w:val="24"/>
          <w:lang w:eastAsia="it-IT"/>
          <w14:ligatures w14:val="none"/>
        </w:rPr>
        <w:t>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2A6D4730" w14:textId="77777777" w:rsidR="00D00FB4" w:rsidRPr="00EE462A"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10,5-10). </w:t>
      </w:r>
    </w:p>
    <w:p w14:paraId="3D50C9EA" w14:textId="77777777" w:rsidR="00D00FB4" w:rsidRPr="00EE462A"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5F5EE8CD"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Senza la fede nel mistero – anche la Provvidenza del Padre nostro è mistero nel quale dobbiamo credere – sempre ci si abbandonerà all’idolo del denaro, all’idolo della ricchezza, all’idolo del profitto, all’idolo del guadagno. Noi sappiamo che l’adorazione degli idoli è la causa di ogni male. Quando si cade nell’idolatria, si precipita sempre nella grande immoralità.</w:t>
      </w:r>
    </w:p>
    <w:p w14:paraId="5715F5A9"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(Sap 14,22-29). </w:t>
      </w:r>
    </w:p>
    <w:p w14:paraId="007E3189"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7</w:t>
      </w:r>
      <w:r w:rsidRPr="00951220">
        <w:rPr>
          <w:rFonts w:ascii="Arial" w:eastAsia="Times New Roman" w:hAnsi="Arial" w:cs="Times New Roman"/>
          <w:b/>
          <w:kern w:val="0"/>
          <w:sz w:val="24"/>
          <w:szCs w:val="24"/>
          <w:lang w:eastAsia="it-IT"/>
          <w14:ligatures w14:val="none"/>
        </w:rPr>
        <w:t>Infatti non abbiamo portato nulla nel mondo e nulla possiamo portare via.</w:t>
      </w:r>
    </w:p>
    <w:p w14:paraId="043EFFC8"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 xml:space="preserve">È questa la professione di fede fatta da Giobbe dopo aver perso tutto, compreso anche i figli e persino la sua salute. Nudo sono venuto nel mondo. Nudo lascio il mondo. Nulla ho portato con me e nulla porterò con me. Vera professione di purissima fede e di abbandono nella mani del Signore. </w:t>
      </w:r>
    </w:p>
    <w:p w14:paraId="7FE7592C"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954D73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6D0441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w:t>
      </w:r>
      <w:r w:rsidRPr="00951220">
        <w:rPr>
          <w:rFonts w:ascii="Arial" w:eastAsia="Times New Roman" w:hAnsi="Arial" w:cs="Times New Roman"/>
          <w:i/>
          <w:iCs/>
          <w:kern w:val="0"/>
          <w:sz w:val="24"/>
          <w:szCs w:val="24"/>
          <w:lang w:eastAsia="it-IT"/>
          <w14:ligatures w14:val="none"/>
        </w:rPr>
        <w:lastRenderedPageBreak/>
        <w:t>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2ED14FFF" w14:textId="77777777" w:rsidR="00D00FB4" w:rsidRPr="00EE462A"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2EF6A61B" w14:textId="77777777" w:rsidR="00D00FB4" w:rsidRPr="00EE462A"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74F23B0"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Cosa portiamo con noi da questo mondo? Portiamo solo una cosa: i frutti della nostra fede, speranza, carità, prudenza, giustizia, fortezza e temperanza. Questi frutti servono come attestato per noi per avere la vita eterna. Porteremo anche i frutti dei nostri vizi: superbia, avarizia, lussuria, ira, gola, invidia, accidia. I frutti dei nostri vizi sono invece come attestato per la nostra giusta esclusione dalla casa del nostro Dio e Signore. La vita futura sia nel tempo che nell’eternità è posta nelle mani dell’uomo. Dove lui vuole stenderà la mano. Deve però sapere che solo i frutti delle virtù lo condurranno nella benedizione sia nel tempo che nell’eternità. I frutti invece dei vizi lo priveranno sia della benedizione nel tempo e sia della benedizione nell’eternità.</w:t>
      </w:r>
    </w:p>
    <w:p w14:paraId="4218F486" w14:textId="77777777" w:rsidR="00D00FB4" w:rsidRPr="00EE462A"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w:t>
      </w:r>
      <w:r w:rsidRPr="00EE462A">
        <w:rPr>
          <w:rFonts w:ascii="Arial" w:eastAsia="Times New Roman" w:hAnsi="Arial" w:cs="Times New Roman"/>
          <w:i/>
          <w:iCs/>
          <w:kern w:val="0"/>
          <w:sz w:val="24"/>
          <w:szCs w:val="24"/>
          <w:lang w:eastAsia="it-IT"/>
          <w14:ligatures w14:val="none"/>
        </w:rPr>
        <w:lastRenderedPageBreak/>
        <w:t xml:space="preserve">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2698D7F" w14:textId="77777777" w:rsidR="00D00FB4" w:rsidRPr="00EE462A"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366632A7" w14:textId="77777777" w:rsidR="00D00FB4" w:rsidRPr="00EE462A"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(Ap 22,6-16). </w:t>
      </w:r>
    </w:p>
    <w:p w14:paraId="09B211A1"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A nulla serve precipitare nell’idolatria della ricchezza, del guadagno, del profitto. Non solo ci conduce ad ogni immoralità. Ci priva oggi e per l’eternità della benedizione del nostro Dio e Signore. Ma oggi nessuno più crede in questa divina verità, a noi rivelata per la nostra vera salvezza, vera vita eterna.</w:t>
      </w:r>
    </w:p>
    <w:p w14:paraId="0F5B029E"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8</w:t>
      </w:r>
      <w:r w:rsidRPr="00951220">
        <w:rPr>
          <w:rFonts w:ascii="Arial" w:eastAsia="Times New Roman" w:hAnsi="Arial" w:cs="Times New Roman"/>
          <w:b/>
          <w:kern w:val="0"/>
          <w:sz w:val="24"/>
          <w:szCs w:val="24"/>
          <w:lang w:eastAsia="it-IT"/>
          <w14:ligatures w14:val="none"/>
        </w:rPr>
        <w:t>Quando dunque abbiamo di che mangiare e di che coprirci, accontentiamoci.</w:t>
      </w:r>
    </w:p>
    <w:p w14:paraId="3180128F"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lastRenderedPageBreak/>
        <w:t>Ecco allora il sapiente e intelligente consiglio dello Spirito Santo: quando abbiamo di che mangiare e di che coprirci, accontentiamoci. Il Signore non è morto per noi, per farci divenire ricchi possedendo i beni di questa terra. Lui è venuto per farci ricchi possedendo i beni divini, celesti, eterni. Una verità va gridata ad ogni discepolo di Gesù. Il discepolo di Gesù più cresce nella ricerca dei beni divini, celesti, eterni e meno cade nell’idolatria della ricchezza, del guadagno, del profitto. I beni della terra saranno da lui considerati una spazzatura. Meno cresce nella ricerca dei beni divini, celesti, eterni e più si abbandona alla all’idolatria delle cose di questo mondo. O il cuore è totalmente conquistato da Dio o sarà inevitabilmente conquistato dall’idolo mammona. Non vi sono vie di mezzo o vie neutrali: né conquistato da Dio e né conquistato dall’idolo mammona. Il cuore dovrà essere conquistato. Se non lo conquista Dio, lo conquisterà l’idolo mammona. Se quando abbiamo di che mangiare e di che coprirci, ringraziamo, benediciamo, lodiamo il Signore per la sua infinita misericordia, il nostro cuore è conquistato da Dio. Se andiamo alla ricerca di altro, è segno che il nostro cuore è conquistato dall’idolatria e in modo particolare dall’idolo mammona. Applichiamo a noi la legge della manna secondo la grande rivelazione che viene a noi dal Libro della Sapienza:</w:t>
      </w:r>
    </w:p>
    <w:p w14:paraId="1954C36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 20-21).</w:t>
      </w:r>
    </w:p>
    <w:p w14:paraId="63D91CE2"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val="la-Latn" w:eastAsia="it-IT"/>
          <w14:ligatures w14:val="none"/>
        </w:rPr>
        <w:t>Pro quibus angelorum esca nutristi populum tuum et paratum panem e caelo praestitisti illis sine labore omne delectamentum in se habentem et omnis saporis suavitatem, substantia enim tua dulcedinem tuam quam in filios habes ostendebat et serviens uniuscuiusque voluntati ad quod quis volebat convertebatur</w:t>
      </w:r>
      <w:r w:rsidRPr="00EE462A">
        <w:rPr>
          <w:rFonts w:ascii="Arial" w:eastAsia="Times New Roman" w:hAnsi="Arial" w:cs="Times New Roman"/>
          <w:kern w:val="0"/>
          <w:sz w:val="24"/>
          <w:szCs w:val="24"/>
          <w:lang w:eastAsia="it-IT"/>
          <w14:ligatures w14:val="none"/>
        </w:rPr>
        <w:t xml:space="preserve"> (Sap 16,20-21). </w:t>
      </w:r>
    </w:p>
    <w:p w14:paraId="1B35FB78" w14:textId="77777777" w:rsidR="00D00FB4" w:rsidRPr="00EE462A" w:rsidRDefault="00D00FB4" w:rsidP="009D5C4D">
      <w:pPr>
        <w:autoSpaceDE w:val="0"/>
        <w:autoSpaceDN w:val="0"/>
        <w:adjustRightInd w:val="0"/>
        <w:spacing w:after="240" w:line="240" w:lineRule="auto"/>
        <w:jc w:val="both"/>
        <w:rPr>
          <w:rFonts w:ascii="Arial" w:eastAsia="Times New Roman" w:hAnsi="Arial" w:cs="Times New Roman"/>
          <w:kern w:val="0"/>
          <w:sz w:val="26"/>
          <w:szCs w:val="26"/>
          <w:lang w:eastAsia="it-IT"/>
          <w14:ligatures w14:val="none"/>
        </w:rPr>
      </w:pPr>
      <w:r w:rsidRPr="00EE462A">
        <w:rPr>
          <w:rFonts w:ascii="Greek" w:eastAsia="Times New Roman" w:hAnsi="Greek" w:cs="Greek"/>
          <w:kern w:val="0"/>
          <w:sz w:val="26"/>
          <w:szCs w:val="26"/>
          <w:lang w:eastAsia="it-IT"/>
          <w14:ligatures w14:val="none"/>
        </w:rPr>
        <w:t>¢nq' ïn ¢ggšlwn trof¾n ™yèmisaj tÕn laÒn sou kaˆ ›toimon ¥rton ¢p' oÙranoà paršscej aÙto‹j ¢kopi£twj p©san ¹don¾n „scÚonta kaˆ prÕj p©san ¡rmÒnion geàsin: ¹ m</w:t>
      </w:r>
      <w:r w:rsidRPr="00EE462A">
        <w:rPr>
          <w:rFonts w:ascii="Greek" w:eastAsia="Times New Roman" w:hAnsi="Greek" w:cs="Greek"/>
          <w:kern w:val="0"/>
          <w:sz w:val="26"/>
          <w:szCs w:val="26"/>
          <w:lang w:val="el-GR" w:eastAsia="it-IT"/>
          <w14:ligatures w14:val="none"/>
        </w:rPr>
        <w:t></w:t>
      </w:r>
      <w:r w:rsidRPr="00EE462A">
        <w:rPr>
          <w:rFonts w:ascii="Greek" w:eastAsia="Times New Roman" w:hAnsi="Greek" w:cs="Greek"/>
          <w:kern w:val="0"/>
          <w:sz w:val="26"/>
          <w:szCs w:val="26"/>
          <w:lang w:eastAsia="it-IT"/>
          <w14:ligatures w14:val="none"/>
        </w:rPr>
        <w:t>n g¦r ØpÒstas…j sou t¾n s¾n prÕj tškna ™nef£nizen glukÚthta, tÍ d</w:t>
      </w:r>
      <w:r w:rsidRPr="00EE462A">
        <w:rPr>
          <w:rFonts w:ascii="Greek" w:eastAsia="Times New Roman" w:hAnsi="Greek" w:cs="Greek"/>
          <w:kern w:val="0"/>
          <w:sz w:val="26"/>
          <w:szCs w:val="26"/>
          <w:lang w:val="el-GR" w:eastAsia="it-IT"/>
          <w14:ligatures w14:val="none"/>
        </w:rPr>
        <w:t></w:t>
      </w:r>
      <w:r w:rsidRPr="00EE462A">
        <w:rPr>
          <w:rFonts w:ascii="Greek" w:eastAsia="Times New Roman" w:hAnsi="Greek" w:cs="Greek"/>
          <w:kern w:val="0"/>
          <w:sz w:val="26"/>
          <w:szCs w:val="26"/>
          <w:lang w:eastAsia="it-IT"/>
          <w14:ligatures w14:val="none"/>
        </w:rPr>
        <w:t xml:space="preserve"> toà prosferomšnou ™piqum…v Øphretîn prÕj Ó tij ™boÚleto metekirn©to. </w:t>
      </w:r>
      <w:r w:rsidRPr="00EE462A">
        <w:rPr>
          <w:rFonts w:ascii="Arial" w:eastAsia="Times New Roman" w:hAnsi="Arial" w:cs="Times New Roman"/>
          <w:kern w:val="0"/>
          <w:sz w:val="26"/>
          <w:szCs w:val="26"/>
          <w:lang w:eastAsia="it-IT"/>
          <w14:ligatures w14:val="none"/>
        </w:rPr>
        <w:t>(Sap 16,20-21).</w:t>
      </w:r>
    </w:p>
    <w:p w14:paraId="00FCFD9E"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Questo avveniva quando il cuore era pieno di Dio, pieno di fede e di obbedienza. Quando invece il cuore era senza Dio, la manna era un cibo nauseabondo. Questo dicono i figli di Israele a Mosè nel deserto.</w:t>
      </w:r>
    </w:p>
    <w:p w14:paraId="049A53C5" w14:textId="77777777" w:rsidR="00D00FB4" w:rsidRPr="00EE462A"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w:t>
      </w:r>
      <w:r w:rsidRPr="00EE462A">
        <w:rPr>
          <w:rFonts w:ascii="Arial" w:eastAsia="Times New Roman" w:hAnsi="Arial" w:cs="Times New Roman"/>
          <w:i/>
          <w:iCs/>
          <w:kern w:val="0"/>
          <w:sz w:val="24"/>
          <w:szCs w:val="24"/>
          <w:lang w:eastAsia="it-IT"/>
          <w14:ligatures w14:val="none"/>
        </w:rPr>
        <w:lastRenderedPageBreak/>
        <w:t xml:space="preserve">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2F8C56FA"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Eppure ecco cosa dirà il Signore per mezzo di Mosè nel Libro del Deuteronomio. Parla di un cibo che mai nessuno aveva conosciuto prima. Anche del mantello e dei sandali parla il Signore al suo popolo. Sandali e mantello non si sono logorati. Questo fa il Signore nostro Dio per i suoi fedeli. </w:t>
      </w:r>
    </w:p>
    <w:p w14:paraId="35F192D0" w14:textId="77777777" w:rsidR="00D00FB4" w:rsidRPr="00EE462A"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0F9A15E3" w14:textId="77777777" w:rsidR="00D00FB4" w:rsidRPr="00EE462A"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(Dt 29,1-7). </w:t>
      </w:r>
    </w:p>
    <w:p w14:paraId="254658DE" w14:textId="77777777" w:rsidR="00D00FB4" w:rsidRPr="00EE462A"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81,14-17).</w:t>
      </w:r>
    </w:p>
    <w:p w14:paraId="16CC075B" w14:textId="77777777" w:rsidR="00D00FB4" w:rsidRPr="00EE462A"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Parlarono contro Dio, dicendo: «Sarà capace Dio di preparare una tavola nel deserto?». 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 Scatenò nel cielo il vento orientale, con la sua forza fece </w:t>
      </w:r>
      <w:r w:rsidRPr="00EE462A">
        <w:rPr>
          <w:rFonts w:ascii="Arial" w:eastAsia="Times New Roman" w:hAnsi="Arial" w:cs="Times New Roman"/>
          <w:i/>
          <w:iCs/>
          <w:kern w:val="0"/>
          <w:sz w:val="24"/>
          <w:szCs w:val="24"/>
          <w:lang w:eastAsia="it-IT"/>
          <w14:ligatures w14:val="none"/>
        </w:rPr>
        <w:lastRenderedPageBreak/>
        <w:t xml:space="preserve">soffiare il vento australe; su di loro fece piovere carne come polvere e uccelli come sabbia del mare, li fece cadere in mezzo ai loro accampamenti, tutt’intorno alle loro tende. Mangiarono fino a saziarsi ed egli appagò il loro desiderio (Sal 78,19-29). </w:t>
      </w:r>
    </w:p>
    <w:p w14:paraId="2C42E535"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Quando si ha Dio nel cuore, è la sua benedizione che arricchisce. Nulla aggiunge la fatica. La benedizione è nell’obbedienza alla sua legge.</w:t>
      </w:r>
    </w:p>
    <w:p w14:paraId="1D5FF01B" w14:textId="77777777" w:rsidR="00D00FB4" w:rsidRPr="00EE462A" w:rsidRDefault="00D00FB4" w:rsidP="009D5C4D">
      <w:pPr>
        <w:spacing w:after="240" w:line="240" w:lineRule="auto"/>
        <w:jc w:val="both"/>
        <w:rPr>
          <w:rFonts w:ascii="Arial" w:eastAsia="Times New Roman" w:hAnsi="Arial" w:cs="Arial"/>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La benedizione del Signore arricchisce, non vi aggiunge nulla la fatica (</w:t>
      </w:r>
      <w:r w:rsidRPr="00EE462A">
        <w:rPr>
          <w:rFonts w:ascii="Arial" w:eastAsia="Times New Roman" w:hAnsi="Arial" w:cs="Arial"/>
          <w:i/>
          <w:iCs/>
          <w:kern w:val="0"/>
          <w:sz w:val="24"/>
          <w:szCs w:val="24"/>
          <w:lang w:eastAsia="it-IT"/>
          <w14:ligatures w14:val="none"/>
        </w:rPr>
        <w:t xml:space="preserve">Pr 10, 22). </w:t>
      </w:r>
    </w:p>
    <w:p w14:paraId="048B0B16"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9</w:t>
      </w:r>
      <w:r w:rsidRPr="00951220">
        <w:rPr>
          <w:rFonts w:ascii="Arial" w:eastAsia="Times New Roman" w:hAnsi="Arial" w:cs="Times New Roman"/>
          <w:b/>
          <w:kern w:val="0"/>
          <w:sz w:val="24"/>
          <w:szCs w:val="24"/>
          <w:lang w:eastAsia="it-IT"/>
          <w14:ligatures w14:val="none"/>
        </w:rPr>
        <w:t>Quelli invece che vogliono arricchirsi, cadono nella tentazione, nell’inganno di molti desideri insensati e dannosi, che fanno affogare gli uomini nella rovina e nella perdizione.</w:t>
      </w:r>
    </w:p>
    <w:p w14:paraId="65350536"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 xml:space="preserve">Ecco cosa invece accade a coloro che vogliono arricchirsi: cadono nella tentazione, nell’inganno di molti desideri insensati e dannosi, che fanno affogare gli uomini nella rovina e nella perdizione. Il desiderio di arricchire è già tentazione potente. Chi cade in questo desiderio, per realizzarlo dovrà calpestare tutti i comandamenti della Legge del Signore. Quando si cade in questa tentazione, il cuore viene ingannato da molti desideri insensati e dannosi. I desideri sono insensati perché privi di qualsiasi utilità. Sono dannosi perché sempre sfociano in vizi gravissimi, molti dei quali provocano anche la morte. Sono questi desideri che fanno affogare gli uomini nella rovina e nella perdizione. </w:t>
      </w:r>
    </w:p>
    <w:p w14:paraId="3E15C7A0"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 xml:space="preserve">Questi desideri se non governati, se non tolti dal cuore, portano al rinnegamento totale di Dio e della sua Parola, ci fanno cadere nella grande idolatria del denaro. Dall’idolatria poi ci fanno passare ad ogni immoralità. A questo conduce il desiderio di arricchirsi: ad una vita senza verità, senza luce, senza sapienza, senza intelligenza, senza finalità eterna. Tutto si consuma nel peccato e tutto finisce nel tempo, con il tempo. Gesù ci mette in guardia contro l’inganno delle ricchezze, sia nel Vangelo secondo Matteo e sia nel Vangelo secondo Marco. Questo inganno impedisce al buon grano di produrre. </w:t>
      </w:r>
    </w:p>
    <w:p w14:paraId="64982B40" w14:textId="77777777" w:rsidR="00D00FB4" w:rsidRPr="00EE462A"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w:t>
      </w:r>
    </w:p>
    <w:p w14:paraId="3CC02632" w14:textId="77777777" w:rsidR="00D00FB4" w:rsidRPr="00EE462A"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w:t>
      </w:r>
      <w:r w:rsidRPr="00EE462A">
        <w:rPr>
          <w:rFonts w:ascii="Arial" w:eastAsia="Times New Roman" w:hAnsi="Arial" w:cs="Times New Roman"/>
          <w:i/>
          <w:iCs/>
          <w:kern w:val="0"/>
          <w:sz w:val="24"/>
          <w:szCs w:val="24"/>
          <w:lang w:eastAsia="it-IT"/>
          <w14:ligatures w14:val="none"/>
        </w:rPr>
        <w:lastRenderedPageBreak/>
        <w:t>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4,113-20).</w:t>
      </w:r>
    </w:p>
    <w:p w14:paraId="32860DE1"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 xml:space="preserve">L’idolatria della ricchezza, se non viene interrotta con tutta la forza dello Spirito Santo, sempre conduce alla perdizione eterna. Gesù ci ha avvertito. Ci ha ammonito severamente con ogni sapienza. Spetta a noi non cadere in questa trappola di morte eterna. Non cadiamo se dalla grazia di Dio ci lasciamo fare poveri in spirito per tutti i giorni della nostra vita. </w:t>
      </w:r>
    </w:p>
    <w:p w14:paraId="5BCF2FAD"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10</w:t>
      </w:r>
      <w:r w:rsidRPr="00951220">
        <w:rPr>
          <w:rFonts w:ascii="Arial" w:eastAsia="Times New Roman" w:hAnsi="Arial" w:cs="Times New Roman"/>
          <w:b/>
          <w:kern w:val="0"/>
          <w:sz w:val="24"/>
          <w:szCs w:val="24"/>
          <w:lang w:eastAsia="it-IT"/>
          <w14:ligatures w14:val="none"/>
        </w:rPr>
        <w:t>L’avidità del denaro infatti è la radice di tutti i mali; presi da questo desiderio, alcuni hanno deviato dalla fede e si sono procurati molti tormenti.</w:t>
      </w:r>
    </w:p>
    <w:p w14:paraId="3664EFDE"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 xml:space="preserve">Quanto l’Apostolo Paolo sta dicendo prestando la sua bocca allo Spirito Santo, riceve piena conferma dalla storia di ieri, di oggi, di sempre. È verissimo. L’avidità del denaro infatti è la radice di tutti i mali. Non c’è male sulla terra che non sia frutto di questa avidità insaziabile del denaro. Questa avidità ha fatto deviare alcuni dalla fede. Costoro si sono procurati molti tormenti. Oggi in modo particolare l’avidità del denaro è la rovina del mondo. Le infinite “strutture di peccato” hanno tutte una sola radice: l’avidità del denaro. Tra queste strutture di peccato spiccano quelle della “delinquenza organizzata”. La radice è sempre la stessa, le forme delle strutture di peccato sono molteplici. Ognuna è fondata su una particolare forma, ma l’albero che le produce è sempre lo stesso: l’avidità del denaro. L’avidità del denaro è come il vino: uccide chi cade nella sua trappola. Essa non risparmia nessuno dalla morte. L’avidità del denaro ha una sola legge: la legge della morte eterna per tutti coloro che si lasciano conquistare da essa. L’avidità del denaro chiude le porte del paradiso e apre quelle dell’inferno. Chiude le porte della vita e apre quelle della morte. Chi cade in essa non ha scampo. Non ha vie di uscita. </w:t>
      </w:r>
    </w:p>
    <w:p w14:paraId="5952E054" w14:textId="77777777" w:rsidR="00D00FB4" w:rsidRPr="00EE462A"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E462A">
        <w:rPr>
          <w:rFonts w:ascii="Arial" w:eastAsia="Times New Roman" w:hAnsi="Arial" w:cs="Times New Roman"/>
          <w:i/>
          <w:iCs/>
          <w:kern w:val="0"/>
          <w:sz w:val="24"/>
          <w:szCs w:val="24"/>
          <w:lang w:eastAsia="it-IT"/>
          <w14:ligatures w14:val="none"/>
        </w:rPr>
        <w:t xml:space="preserve">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(Pr 23,30-35). </w:t>
      </w:r>
    </w:p>
    <w:p w14:paraId="5B74D7B2"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p>
    <w:p w14:paraId="2C83B80F" w14:textId="77777777" w:rsidR="00D00FB4" w:rsidRPr="00951220" w:rsidRDefault="00D00FB4" w:rsidP="00EE462A">
      <w:pPr>
        <w:pStyle w:val="Titolo3"/>
      </w:pPr>
      <w:bookmarkStart w:id="195" w:name="_Toc99629717"/>
      <w:bookmarkStart w:id="196" w:name="_Toc228440022"/>
      <w:r w:rsidRPr="00951220">
        <w:lastRenderedPageBreak/>
        <w:t>Raccomandazione solenne a Timòteo</w:t>
      </w:r>
      <w:bookmarkEnd w:id="195"/>
      <w:bookmarkEnd w:id="196"/>
    </w:p>
    <w:p w14:paraId="5438DC9B"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11</w:t>
      </w:r>
      <w:r w:rsidRPr="00951220">
        <w:rPr>
          <w:rFonts w:ascii="Arial" w:eastAsia="Times New Roman" w:hAnsi="Arial" w:cs="Times New Roman"/>
          <w:b/>
          <w:kern w:val="0"/>
          <w:sz w:val="24"/>
          <w:szCs w:val="24"/>
          <w:lang w:eastAsia="it-IT"/>
          <w14:ligatures w14:val="none"/>
        </w:rPr>
        <w:t>Ma tu, uomo di Dio, evita queste cose; tendi invece alla giustizia, alla pietà, alla fede, alla carità, alla pazienza, alla mitezza.</w:t>
      </w:r>
    </w:p>
    <w:p w14:paraId="24741940" w14:textId="77777777" w:rsidR="00D00FB4" w:rsidRPr="00EE462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E462A">
        <w:rPr>
          <w:rFonts w:ascii="Arial" w:eastAsia="Times New Roman" w:hAnsi="Arial" w:cs="Times New Roman"/>
          <w:kern w:val="0"/>
          <w:sz w:val="24"/>
          <w:szCs w:val="24"/>
          <w:lang w:eastAsia="it-IT"/>
          <w14:ligatures w14:val="none"/>
        </w:rPr>
        <w:t>Ora l’Apostolo offre delle raccomandazioni direttamente a Timòteo. Ma tu, uomo di Dio, evita queste cose. Cosa deve evitare Timòteo? Di divenire un falso maestro, un falso vescovo, un falso annunciatore del Vangelo, un narratore di favole fondate su pensieri oziosi, nocivi, vani. L’uomo è uomo di Dio e deve rimanere in eterno uomo di Dio. È uomo di Dio se è uomo di Cristo Gesù, Vescovo di Cristo Gesù, servo di Cristo Gesù, a pieno servizio per il suo purissimo Vangelo. Se sostituisce il purissimo Vangelo con i suoi pensieri non è più uomo di Dio, perché non è uomo di Cristo Gesù. Non è uomo di Cristo Gesù perché non è uomo del suo purissimo Vangelo. Uomo di Dio, uomo di Cristo Gesù, uomo del purissimo Vangelo devono essere una cosa sola. Se Timòteo non è uomo del purissimo Vangelo, mai potrà essere uomo di Cristo Gesù, mai uomo di Dio.</w:t>
      </w:r>
    </w:p>
    <w:p w14:paraId="58AA74F1" w14:textId="77777777" w:rsidR="00BE168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Non basta per Timòteo non essere un narratore di favole per essere un uomo di Dio. Occorre che lui tenda alla giustizia, alla pietà, alla fede, alla carità, alla pazienza, alla mitezza. Queste sono virtù essenziali per un vero uomo di Dio. </w:t>
      </w:r>
    </w:p>
    <w:p w14:paraId="42BDB4DA" w14:textId="3FD7CA0F" w:rsidR="00BE168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b/>
          <w:kern w:val="0"/>
          <w:sz w:val="24"/>
          <w:szCs w:val="24"/>
          <w:lang w:eastAsia="it-IT"/>
          <w14:ligatures w14:val="none"/>
        </w:rPr>
        <w:t>T</w:t>
      </w:r>
      <w:r w:rsidR="00BE168A" w:rsidRPr="00BE168A">
        <w:rPr>
          <w:rFonts w:ascii="Arial" w:eastAsia="Times New Roman" w:hAnsi="Arial" w:cs="Times New Roman"/>
          <w:b/>
          <w:kern w:val="0"/>
          <w:sz w:val="24"/>
          <w:szCs w:val="24"/>
          <w:lang w:eastAsia="it-IT"/>
          <w14:ligatures w14:val="none"/>
        </w:rPr>
        <w:t>endendo alla la giustizia</w:t>
      </w:r>
      <w:r w:rsidR="00BE168A" w:rsidRPr="00951220">
        <w:rPr>
          <w:rFonts w:ascii="Arial" w:eastAsia="Times New Roman" w:hAnsi="Arial" w:cs="Times New Roman"/>
          <w:kern w:val="0"/>
          <w:sz w:val="24"/>
          <w:szCs w:val="24"/>
          <w:lang w:eastAsia="it-IT"/>
          <w14:ligatures w14:val="none"/>
        </w:rPr>
        <w:t xml:space="preserve"> </w:t>
      </w:r>
      <w:r w:rsidRPr="00951220">
        <w:rPr>
          <w:rFonts w:ascii="Arial" w:eastAsia="Times New Roman" w:hAnsi="Arial" w:cs="Times New Roman"/>
          <w:kern w:val="0"/>
          <w:sz w:val="24"/>
          <w:szCs w:val="24"/>
          <w:lang w:eastAsia="it-IT"/>
          <w14:ligatures w14:val="none"/>
        </w:rPr>
        <w:t xml:space="preserve">rimarrà sempre nella volontà di Dio e di Cristo Gesù. </w:t>
      </w:r>
    </w:p>
    <w:p w14:paraId="7E70A153" w14:textId="712D781E" w:rsidR="00BE168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b/>
          <w:kern w:val="0"/>
          <w:sz w:val="24"/>
          <w:szCs w:val="24"/>
          <w:lang w:eastAsia="it-IT"/>
          <w14:ligatures w14:val="none"/>
        </w:rPr>
        <w:t>T</w:t>
      </w:r>
      <w:r w:rsidR="00BE168A" w:rsidRPr="00951220">
        <w:rPr>
          <w:rFonts w:ascii="Arial" w:eastAsia="Times New Roman" w:hAnsi="Arial" w:cs="Times New Roman"/>
          <w:b/>
          <w:kern w:val="0"/>
          <w:sz w:val="24"/>
          <w:szCs w:val="24"/>
          <w:lang w:eastAsia="it-IT"/>
          <w14:ligatures w14:val="none"/>
        </w:rPr>
        <w:t>endendo alla pietà</w:t>
      </w:r>
      <w:r w:rsidR="00BE168A" w:rsidRPr="00951220">
        <w:rPr>
          <w:rFonts w:ascii="Arial" w:eastAsia="Times New Roman" w:hAnsi="Arial" w:cs="Times New Roman"/>
          <w:kern w:val="0"/>
          <w:sz w:val="24"/>
          <w:szCs w:val="24"/>
          <w:lang w:eastAsia="it-IT"/>
          <w14:ligatures w14:val="none"/>
        </w:rPr>
        <w:t xml:space="preserve"> </w:t>
      </w:r>
      <w:r w:rsidRPr="00951220">
        <w:rPr>
          <w:rFonts w:ascii="Arial" w:eastAsia="Times New Roman" w:hAnsi="Arial" w:cs="Times New Roman"/>
          <w:kern w:val="0"/>
          <w:sz w:val="24"/>
          <w:szCs w:val="24"/>
          <w:lang w:eastAsia="it-IT"/>
          <w14:ligatures w14:val="none"/>
        </w:rPr>
        <w:t xml:space="preserve">lui mai cadrà dall’amore con il quale ha iniziato a seguire Gesù Signore, anzi crescerà nell’amore fino a divenire un albero maestoso. </w:t>
      </w:r>
    </w:p>
    <w:p w14:paraId="45664EC4" w14:textId="60EB4622" w:rsidR="00BE168A" w:rsidRPr="00BE168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b/>
          <w:kern w:val="0"/>
          <w:sz w:val="24"/>
          <w:szCs w:val="24"/>
          <w:lang w:eastAsia="it-IT"/>
          <w14:ligatures w14:val="none"/>
        </w:rPr>
        <w:t>T</w:t>
      </w:r>
      <w:r w:rsidR="00BE168A" w:rsidRPr="00951220">
        <w:rPr>
          <w:rFonts w:ascii="Arial" w:eastAsia="Times New Roman" w:hAnsi="Arial" w:cs="Times New Roman"/>
          <w:b/>
          <w:kern w:val="0"/>
          <w:sz w:val="24"/>
          <w:szCs w:val="24"/>
          <w:lang w:eastAsia="it-IT"/>
          <w14:ligatures w14:val="none"/>
        </w:rPr>
        <w:t>endendo alla fede</w:t>
      </w:r>
      <w:r w:rsidR="00BE168A" w:rsidRPr="00951220">
        <w:rPr>
          <w:rFonts w:ascii="Arial" w:eastAsia="Times New Roman" w:hAnsi="Arial" w:cs="Times New Roman"/>
          <w:kern w:val="0"/>
          <w:sz w:val="24"/>
          <w:szCs w:val="24"/>
          <w:lang w:eastAsia="it-IT"/>
          <w14:ligatures w14:val="none"/>
        </w:rPr>
        <w:t xml:space="preserve"> </w:t>
      </w:r>
      <w:r w:rsidRPr="00BE168A">
        <w:rPr>
          <w:rFonts w:ascii="Arial" w:eastAsia="Times New Roman" w:hAnsi="Arial" w:cs="Times New Roman"/>
          <w:kern w:val="0"/>
          <w:sz w:val="24"/>
          <w:szCs w:val="24"/>
          <w:lang w:eastAsia="it-IT"/>
          <w14:ligatures w14:val="none"/>
        </w:rPr>
        <w:t xml:space="preserve">farà della Parola di Cristo Signore il suo unico scopo di vita. La farà sua unica e sola vita. Lui vivrà per obbedire ad ogni Parola del suo Maestro, ma anche ad ogni mozione dello Spirito Santo. Senza piena e perfetta obbedienza a nulla serve essere Vescovo nella Chiesa di Dio. Senza obbedienza e senza tensione verso un’obbedienza sempre più grande, il pensiero del mondo lo conquisterà e lui si lascerà immergere nella favole del mondo. </w:t>
      </w:r>
    </w:p>
    <w:p w14:paraId="75F23D16" w14:textId="052AFF4F" w:rsidR="00BE168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b/>
          <w:kern w:val="0"/>
          <w:sz w:val="24"/>
          <w:szCs w:val="24"/>
          <w:lang w:eastAsia="it-IT"/>
          <w14:ligatures w14:val="none"/>
        </w:rPr>
        <w:t>T</w:t>
      </w:r>
      <w:r w:rsidR="00BE168A" w:rsidRPr="00951220">
        <w:rPr>
          <w:rFonts w:ascii="Arial" w:eastAsia="Times New Roman" w:hAnsi="Arial" w:cs="Times New Roman"/>
          <w:b/>
          <w:kern w:val="0"/>
          <w:sz w:val="24"/>
          <w:szCs w:val="24"/>
          <w:lang w:eastAsia="it-IT"/>
          <w14:ligatures w14:val="none"/>
        </w:rPr>
        <w:t>endendo alla carità</w:t>
      </w:r>
      <w:r w:rsidR="00BE168A" w:rsidRPr="00951220">
        <w:rPr>
          <w:rFonts w:ascii="Arial" w:eastAsia="Times New Roman" w:hAnsi="Arial" w:cs="Times New Roman"/>
          <w:kern w:val="0"/>
          <w:sz w:val="24"/>
          <w:szCs w:val="24"/>
          <w:lang w:eastAsia="it-IT"/>
          <w14:ligatures w14:val="none"/>
        </w:rPr>
        <w:t xml:space="preserve"> </w:t>
      </w:r>
      <w:r w:rsidRPr="00951220">
        <w:rPr>
          <w:rFonts w:ascii="Arial" w:eastAsia="Times New Roman" w:hAnsi="Arial" w:cs="Times New Roman"/>
          <w:kern w:val="0"/>
          <w:sz w:val="24"/>
          <w:szCs w:val="24"/>
          <w:lang w:eastAsia="it-IT"/>
          <w14:ligatures w14:val="none"/>
        </w:rPr>
        <w:t xml:space="preserve">amerà con il cuore di Cristo, nel quale vive ed ama il cuore del Padre nello Spirito Santo. </w:t>
      </w:r>
    </w:p>
    <w:p w14:paraId="4ED68FA5" w14:textId="64EBFD59" w:rsidR="00BE168A" w:rsidRPr="00BE168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b/>
          <w:kern w:val="0"/>
          <w:sz w:val="24"/>
          <w:szCs w:val="24"/>
          <w:lang w:eastAsia="it-IT"/>
          <w14:ligatures w14:val="none"/>
        </w:rPr>
        <w:t>T</w:t>
      </w:r>
      <w:r w:rsidR="00BE168A" w:rsidRPr="00951220">
        <w:rPr>
          <w:rFonts w:ascii="Arial" w:eastAsia="Times New Roman" w:hAnsi="Arial" w:cs="Times New Roman"/>
          <w:b/>
          <w:kern w:val="0"/>
          <w:sz w:val="24"/>
          <w:szCs w:val="24"/>
          <w:lang w:eastAsia="it-IT"/>
          <w14:ligatures w14:val="none"/>
        </w:rPr>
        <w:t>endendo alla pazienza</w:t>
      </w:r>
      <w:r w:rsidR="00BE168A" w:rsidRPr="00951220">
        <w:rPr>
          <w:rFonts w:ascii="Arial" w:eastAsia="Times New Roman" w:hAnsi="Arial" w:cs="Times New Roman"/>
          <w:kern w:val="0"/>
          <w:sz w:val="24"/>
          <w:szCs w:val="24"/>
          <w:lang w:eastAsia="it-IT"/>
          <w14:ligatures w14:val="none"/>
        </w:rPr>
        <w:t xml:space="preserve"> </w:t>
      </w:r>
      <w:r w:rsidRPr="00BE168A">
        <w:rPr>
          <w:rFonts w:ascii="Arial" w:eastAsia="Times New Roman" w:hAnsi="Arial" w:cs="Times New Roman"/>
          <w:kern w:val="0"/>
          <w:sz w:val="24"/>
          <w:szCs w:val="24"/>
          <w:lang w:eastAsia="it-IT"/>
          <w14:ligatures w14:val="none"/>
        </w:rPr>
        <w:t xml:space="preserve">lui saprà sempre prendere su di sé il peccato del mondo e compiere nella sua carne ciò che manca ai patimenti di Cristo per la santificazione del suo corpo che è la Chiesa. Solo santificando la Chiesa Timòteo potrà cooperare in Cristo, con Cristo, per Cristo alla conversione del mondo. Se la Chiesa per lui non viene santificata, che lui manchi pensi di poter essere utile per la conversione delle genti a Cristo. La forza della conversione e della salvezza è dalla santificazione del corpo di Cristo. </w:t>
      </w:r>
    </w:p>
    <w:p w14:paraId="14F97828" w14:textId="3B006340" w:rsidR="00D00FB4" w:rsidRPr="00BE168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b/>
          <w:kern w:val="0"/>
          <w:sz w:val="24"/>
          <w:szCs w:val="24"/>
          <w:lang w:eastAsia="it-IT"/>
          <w14:ligatures w14:val="none"/>
        </w:rPr>
        <w:t>T</w:t>
      </w:r>
      <w:r w:rsidR="00BE168A" w:rsidRPr="00951220">
        <w:rPr>
          <w:rFonts w:ascii="Arial" w:eastAsia="Times New Roman" w:hAnsi="Arial" w:cs="Times New Roman"/>
          <w:b/>
          <w:kern w:val="0"/>
          <w:sz w:val="24"/>
          <w:szCs w:val="24"/>
          <w:lang w:eastAsia="it-IT"/>
          <w14:ligatures w14:val="none"/>
        </w:rPr>
        <w:t>endendo alla mitezza</w:t>
      </w:r>
      <w:r w:rsidR="00BE168A" w:rsidRPr="00951220">
        <w:rPr>
          <w:rFonts w:ascii="Arial" w:eastAsia="Times New Roman" w:hAnsi="Arial" w:cs="Times New Roman"/>
          <w:kern w:val="0"/>
          <w:sz w:val="24"/>
          <w:szCs w:val="24"/>
          <w:lang w:eastAsia="it-IT"/>
          <w14:ligatures w14:val="none"/>
        </w:rPr>
        <w:t xml:space="preserve"> </w:t>
      </w:r>
      <w:r w:rsidRPr="00BE168A">
        <w:rPr>
          <w:rFonts w:ascii="Arial" w:eastAsia="Times New Roman" w:hAnsi="Arial" w:cs="Times New Roman"/>
          <w:kern w:val="0"/>
          <w:sz w:val="24"/>
          <w:szCs w:val="24"/>
          <w:lang w:eastAsia="it-IT"/>
          <w14:ligatures w14:val="none"/>
        </w:rPr>
        <w:t xml:space="preserve">Timòteo sarà forte in ogni persecuzione. La mitezza altro non è che la fortezza dello Spirito Santo con la quale si vive la passione riservata dallo Spirito Santo a tutti coloro che diffondono il Vangelo di Cristo Gesù in questo mondo. Dove non c’è passione a causa del Vangelo è segno che non c’è neanche dono del Vangelo. Passione e Vangelo sono una cosa sola. Se manca la </w:t>
      </w:r>
      <w:r w:rsidRPr="00BE168A">
        <w:rPr>
          <w:rFonts w:ascii="Arial" w:eastAsia="Times New Roman" w:hAnsi="Arial" w:cs="Times New Roman"/>
          <w:kern w:val="0"/>
          <w:sz w:val="24"/>
          <w:szCs w:val="24"/>
          <w:lang w:eastAsia="it-IT"/>
          <w14:ligatures w14:val="none"/>
        </w:rPr>
        <w:lastRenderedPageBreak/>
        <w:t xml:space="preserve">passione manca il Vangelo. Se manca il Vangelo manca la passione. Non si tende a queste virtù solo per un giorno. Si deve tendere per tutti i giorni della vita di un Vescovo e di un discepolo di Gesù. Un Vescovo deve tendere infinitamente di più, essendo lui chiamato ad essere modello e specchio di virtù per tutto il suo gregge. Ecco la perenne attenzione dell’Apostolo Paolo così come essa è manifestata sia nella Seconda Lettera ai Corinzi e sia nella Lettera ai Filippesi. </w:t>
      </w:r>
    </w:p>
    <w:p w14:paraId="41834A1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4BDE04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3518C5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A818DD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672B5FB3"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60333C4" w14:textId="77777777" w:rsidR="00D00FB4" w:rsidRPr="00BE168A" w:rsidRDefault="00D00FB4" w:rsidP="00BE168A">
      <w:pPr>
        <w:rPr>
          <w:rFonts w:ascii="Arial" w:hAnsi="Arial" w:cs="Arial"/>
          <w:b/>
          <w:bCs/>
          <w:sz w:val="24"/>
          <w:szCs w:val="24"/>
          <w:lang w:eastAsia="it-IT"/>
        </w:rPr>
      </w:pPr>
      <w:r w:rsidRPr="00BE168A">
        <w:rPr>
          <w:rFonts w:ascii="Arial" w:hAnsi="Arial" w:cs="Arial"/>
          <w:b/>
          <w:bCs/>
          <w:sz w:val="24"/>
          <w:szCs w:val="24"/>
          <w:lang w:eastAsia="it-IT"/>
        </w:rPr>
        <w:t xml:space="preserve"> </w:t>
      </w:r>
      <w:bookmarkStart w:id="197" w:name="_Toc99629718"/>
      <w:r w:rsidRPr="00BE168A">
        <w:rPr>
          <w:rFonts w:ascii="Arial" w:hAnsi="Arial" w:cs="Arial"/>
          <w:b/>
          <w:bCs/>
          <w:sz w:val="24"/>
          <w:szCs w:val="24"/>
          <w:lang w:eastAsia="it-IT"/>
        </w:rPr>
        <w:t>I sette grandi buchi neri</w:t>
      </w:r>
      <w:bookmarkEnd w:id="197"/>
    </w:p>
    <w:p w14:paraId="43E5A298" w14:textId="77777777" w:rsidR="00D00FB4" w:rsidRPr="00BE168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BE168A">
        <w:rPr>
          <w:rFonts w:ascii="Arial" w:eastAsia="Times New Roman" w:hAnsi="Arial" w:cs="Times New Roman"/>
          <w:kern w:val="0"/>
          <w:sz w:val="24"/>
          <w:szCs w:val="24"/>
          <w:lang w:eastAsia="it-IT"/>
          <w14:ligatures w14:val="none"/>
        </w:rPr>
        <w:t>Quando Timòteo non tenderà più alla giustizia, alla fede, alla pietà, alla carità, alla pazienza, alla mitezza, inevitabilmente cadrà in uno dei sette grande buchi neri dei quali parla lo Spirito Santo nell’Apocalisse di San Giovanni Apostolo. Quando si cade in uno di questi grandi buchi neri, non c’è più santificazione della Chiesa e senza santificazione della Chiesa non c’è neanche più conversione dei popoli e delle genti. Per questo Timòteo dovrà ogni giorno intensificare la sua tensione. Finire in uno di questi buchi neri è sempre possibile. Chi cade anche in uno solo di questi grandi buchi neri sappia che non è più vero servo di Cristo Gesù né vero amministratore dei suoi misteri. Eccoli questi grandi buchi neri:</w:t>
      </w:r>
    </w:p>
    <w:p w14:paraId="5B9B8A7E"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91CE57A"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49C7420"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w:t>
      </w:r>
      <w:r w:rsidRPr="00951220">
        <w:rPr>
          <w:rFonts w:ascii="Arial" w:eastAsia="Times New Roman" w:hAnsi="Arial" w:cs="Times New Roman"/>
          <w:i/>
          <w:iCs/>
          <w:kern w:val="0"/>
          <w:sz w:val="24"/>
          <w:szCs w:val="24"/>
          <w:lang w:eastAsia="it-IT"/>
          <w14:ligatures w14:val="none"/>
        </w:rPr>
        <w:lastRenderedPageBreak/>
        <w:t>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11FE4BC"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F96FCD4"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E6E2681"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w:t>
      </w:r>
      <w:r w:rsidRPr="00951220">
        <w:rPr>
          <w:rFonts w:ascii="Arial" w:eastAsia="Times New Roman" w:hAnsi="Arial" w:cs="Times New Roman"/>
          <w:i/>
          <w:iCs/>
          <w:kern w:val="0"/>
          <w:sz w:val="24"/>
          <w:szCs w:val="24"/>
          <w:lang w:eastAsia="it-IT"/>
          <w14:ligatures w14:val="none"/>
        </w:rPr>
        <w:lastRenderedPageBreak/>
        <w:t>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2C82CBB"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468E42A" w14:textId="77777777" w:rsidR="00D00FB4" w:rsidRPr="00BE168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BE168A">
        <w:rPr>
          <w:rFonts w:ascii="Arial" w:eastAsia="Times New Roman" w:hAnsi="Arial" w:cs="Times New Roman"/>
          <w:kern w:val="0"/>
          <w:sz w:val="24"/>
          <w:szCs w:val="24"/>
          <w:lang w:eastAsia="it-IT"/>
          <w14:ligatures w14:val="none"/>
        </w:rPr>
        <w:t xml:space="preserve">Nessun Vescovo si faccia illusioni – vale anche per ogni presbitero e ogni altro fedele in Cristo Gesù – e nessun Vescovo pensi di essere immunizzato contro la tentazione che viene dalla sua carne. Cadere in uno di questi grandi buchi neri è più facile di quanto non si immagini. Se tutti i Vescovi di Asia sono caduti, nessuno è rimasto in piedi, è segno che tutti oggi potranno cadere. Non si cade se la tensione verso la giustizia, la fede, la pietà, la carità, la mitezza, la pazienza sarà sempre vissuta nella sapienza e nella fortezza dello Spirito Santo. Se Lucifero è riuscito a trascinare nel grande buco nero della sua superbia un terzo di Angeli del cielo, sulla terra riuscirà a trascinare nei suoi molteplici buchi neri non solo un terzo di angeli della Chiesa, ma infinitamente di più. Sulla terra non sempre si ascolta la voce dell’Arcangelo Michele che viene in difesa della verità di Gesù Signore e allora il tonfo in un buco nero di Satana sarà udito dal mondo intero. </w:t>
      </w:r>
    </w:p>
    <w:p w14:paraId="3705FE1E"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12</w:t>
      </w:r>
      <w:r w:rsidRPr="00951220">
        <w:rPr>
          <w:rFonts w:ascii="Arial" w:eastAsia="Times New Roman" w:hAnsi="Arial" w:cs="Times New Roman"/>
          <w:b/>
          <w:kern w:val="0"/>
          <w:sz w:val="24"/>
          <w:szCs w:val="24"/>
          <w:lang w:eastAsia="it-IT"/>
          <w14:ligatures w14:val="none"/>
        </w:rPr>
        <w:t>Combatti la buona battaglia della fede, cerca di raggiungere la vita eterna alla quale sei stato chiamato e per la quale hai fatto la tua bella professione di fede davanti a molti testimoni.</w:t>
      </w:r>
    </w:p>
    <w:p w14:paraId="7BF29D16" w14:textId="77777777" w:rsidR="00D00FB4" w:rsidRPr="00BE168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BE168A">
        <w:rPr>
          <w:rFonts w:ascii="Arial" w:eastAsia="Times New Roman" w:hAnsi="Arial" w:cs="Times New Roman"/>
          <w:kern w:val="0"/>
          <w:sz w:val="24"/>
          <w:szCs w:val="24"/>
          <w:lang w:eastAsia="it-IT"/>
          <w14:ligatures w14:val="none"/>
        </w:rPr>
        <w:t xml:space="preserve">Mentre Timòteo tende alla giustizia, alla fede, alla pietà, alla carità, alla pazienza, alla mitezza è invitato dall’Apostolo Paolo a combattere la buona battaglia della fede. In cosa consiste questa buona battaglia della fede? Consiste nel diffondere la Parola di Gesù per chiamare all’obbedienza al Vangelo tutte le genti. Essendo una vera battaglia dovrà anche lui indossare l’armatura di Dio. Senza armatura non si può andare in battaglia. Basta un piccolo dardo o una minuscola freccia e si soccombe. La buona battaglia è solo una: la battaglia per la diffusione del Vangelo di Cristo Gesù al fine di guadagnare qualcuno a Cristo Gesù. Tutte le altre battaglie non sono buone per Timòteo, perché Lui è Vescovo di Cristo Gesù e deve curare solo gli interessi di Cristo. Guai a cadere nel buco nero della battaglia per gli interessi dell’uomo. Timòteo curerà gli interessi di ogni uomo </w:t>
      </w:r>
      <w:r w:rsidRPr="00BE168A">
        <w:rPr>
          <w:rFonts w:ascii="Arial" w:eastAsia="Times New Roman" w:hAnsi="Arial" w:cs="Times New Roman"/>
          <w:kern w:val="0"/>
          <w:sz w:val="24"/>
          <w:szCs w:val="24"/>
          <w:lang w:eastAsia="it-IT"/>
          <w14:ligatures w14:val="none"/>
        </w:rPr>
        <w:lastRenderedPageBreak/>
        <w:t xml:space="preserve">curando gli interessi di Gesù Signore. Oggi molti sono caduti nel buco nero della falsità e della menzogna di Satana. Lucifero li ha convinti che bisogna curare solo gli interessi degli uomini. Li ha convinti a lasciare la buona battaglia del Vangelo e così lui potrà condurre nel suo regno di morte l’intera umanità. Ecco l’armatura che Timòteo dovrà indossare senza mai toglierla dalla sua anima e dal suo spirito. Indossata, mai dovrà essere dismessa. </w:t>
      </w:r>
    </w:p>
    <w:p w14:paraId="25814D2E"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C7A9EAC" w14:textId="77777777" w:rsidR="00D00FB4" w:rsidRPr="00BE168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BE168A">
        <w:rPr>
          <w:rFonts w:ascii="Arial" w:eastAsia="Times New Roman" w:hAnsi="Arial" w:cs="Times New Roman"/>
          <w:kern w:val="0"/>
          <w:sz w:val="24"/>
          <w:szCs w:val="24"/>
          <w:lang w:eastAsia="it-IT"/>
          <w14:ligatures w14:val="none"/>
        </w:rPr>
        <w:t xml:space="preserve">Ecco ancora cosa dovrà fare Timòteo: cercare di raggiungere la vita eterna alla quale è stato chiamato e per la quale ha fatto la sua bella professione di fede davanti a molti testimoni. Basterebbe solo questa semplicissima esortazione dell’Apostolo Paolo a Timòteo – cerca di raggiungere la vita eterna alla quale sei stato chiamato – per dichiarare falsi tutti i pensieri di molti figli della Chiesa sul mistero della vita eterna. Oggi tutto il mistero della salvezza è nel grande buco nero della falsità e della menzogna a causa della falsa e menzognera escatologia che in poco tempo è riuscita a inquinare i pensieri del popolo di Dio. Questa falsa escatologia è il frutto dell’insegnamento di maestri e dottori ritenuti infallibili nella loro teologia da altri dottori che anziché farsi voce del Vangelo di Cristo Gesù, voce dello Spirito Santo, voce della Rivelazione, voce della sana dottrina, voce della vera Tradizione della Chiesa, voce della vera Teologia, si sono fatti megafono di questi falsi dottori e maestri e hanno collaborato con loro all’inquinamento della mente e del cuore di tutto il popolo di Dio. Una riflessione sul principio della sana escatologia potrà aiutarci a comprendere dove si annida la falsità e dove si nasconde la menzogna di questi illustri dottori. </w:t>
      </w:r>
    </w:p>
    <w:p w14:paraId="372618D5" w14:textId="77777777" w:rsidR="00D00FB4" w:rsidRPr="00BE168A" w:rsidRDefault="00D00FB4" w:rsidP="00BE168A">
      <w:pPr>
        <w:rPr>
          <w:rFonts w:ascii="Arial" w:hAnsi="Arial" w:cs="Arial"/>
          <w:b/>
          <w:bCs/>
          <w:sz w:val="24"/>
          <w:szCs w:val="24"/>
        </w:rPr>
      </w:pPr>
      <w:bookmarkStart w:id="198" w:name="_Toc89433699"/>
      <w:bookmarkStart w:id="199" w:name="_Toc99629719"/>
      <w:r w:rsidRPr="00BE168A">
        <w:rPr>
          <w:rFonts w:ascii="Arial" w:hAnsi="Arial" w:cs="Arial"/>
          <w:b/>
          <w:bCs/>
          <w:sz w:val="24"/>
          <w:szCs w:val="24"/>
        </w:rPr>
        <w:t>Il principio della sana escatologia</w:t>
      </w:r>
      <w:bookmarkEnd w:id="198"/>
      <w:bookmarkEnd w:id="199"/>
    </w:p>
    <w:p w14:paraId="4B937008"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Il principio della sana o vera escatologia, sul quale essa interamente si fonda, resta immodificabile, immutabile in eterno. Possiamo così enunciarlo: </w:t>
      </w:r>
      <w:r w:rsidRPr="00951220">
        <w:rPr>
          <w:rFonts w:ascii="Arial" w:eastAsia="Times New Roman" w:hAnsi="Arial" w:cs="Arial"/>
          <w:i/>
          <w:color w:val="000000"/>
          <w:kern w:val="0"/>
          <w:sz w:val="24"/>
          <w:szCs w:val="24"/>
          <w:lang w:eastAsia="it-IT"/>
          <w14:ligatures w14:val="none"/>
        </w:rPr>
        <w:t xml:space="preserve">“L’immediatamente dopo di ogni uomo, sia per il tempo che per l’eternità, è il frutto dell’obbedienza o della disobbedienza alla Parola del Signore”. </w:t>
      </w:r>
      <w:r w:rsidRPr="00951220">
        <w:rPr>
          <w:rFonts w:ascii="Arial" w:eastAsia="Times New Roman" w:hAnsi="Arial" w:cs="Arial"/>
          <w:color w:val="000000"/>
          <w:kern w:val="0"/>
          <w:sz w:val="24"/>
          <w:szCs w:val="24"/>
          <w:lang w:eastAsia="it-IT"/>
          <w14:ligatures w14:val="none"/>
        </w:rPr>
        <w:t xml:space="preserve">Appena creato l’uomo riceve dal suo Creatore, Signore e Dio un comando: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Tu potrai mangiare di tutti gli alberi del giardino, ma dell’albero della conoscenza del bene </w:t>
      </w:r>
      <w:r w:rsidRPr="00951220">
        <w:rPr>
          <w:rFonts w:ascii="Arial" w:eastAsia="Times New Roman" w:hAnsi="Arial" w:cs="Arial"/>
          <w:i/>
          <w:color w:val="000000"/>
          <w:kern w:val="0"/>
          <w:sz w:val="24"/>
          <w:szCs w:val="24"/>
          <w:lang w:eastAsia="it-IT"/>
          <w14:ligatures w14:val="none"/>
        </w:rPr>
        <w:lastRenderedPageBreak/>
        <w:t>e del male non devi mangiare, perché, nel giorno in cui tu ne mangerai, certamente dovrai morire</w:t>
      </w:r>
      <w:r w:rsidRPr="00951220">
        <w:rPr>
          <w:rFonts w:ascii="Arial" w:eastAsia="Times New Roman" w:hAnsi="Arial" w:cs="Arial"/>
          <w:iCs/>
          <w:color w:val="000000"/>
          <w:kern w:val="0"/>
          <w:sz w:val="24"/>
          <w:szCs w:val="24"/>
          <w:lang w:eastAsia="it-IT"/>
          <w14:ligatures w14:val="none"/>
        </w:rPr>
        <w:t>» (</w:t>
      </w:r>
      <w:r w:rsidRPr="00951220">
        <w:rPr>
          <w:rFonts w:ascii="Arial" w:eastAsia="Times New Roman" w:hAnsi="Arial" w:cs="Arial"/>
          <w:i/>
          <w:color w:val="000000"/>
          <w:kern w:val="0"/>
          <w:sz w:val="24"/>
          <w:szCs w:val="24"/>
          <w:lang w:eastAsia="it-IT"/>
          <w14:ligatures w14:val="none"/>
        </w:rPr>
        <w:t xml:space="preserve">Gen </w:t>
      </w:r>
      <w:r w:rsidRPr="00951220">
        <w:rPr>
          <w:rFonts w:ascii="Arial" w:eastAsia="Times New Roman" w:hAnsi="Arial" w:cs="Arial"/>
          <w:iCs/>
          <w:color w:val="000000"/>
          <w:kern w:val="0"/>
          <w:sz w:val="24"/>
          <w:szCs w:val="24"/>
          <w:lang w:eastAsia="it-IT"/>
          <w14:ligatures w14:val="none"/>
        </w:rPr>
        <w:t>2,16-17).</w:t>
      </w:r>
      <w:r w:rsidRPr="00951220">
        <w:rPr>
          <w:rFonts w:ascii="Arial" w:eastAsia="Times New Roman" w:hAnsi="Arial" w:cs="Arial"/>
          <w:color w:val="000000"/>
          <w:kern w:val="0"/>
          <w:sz w:val="24"/>
          <w:szCs w:val="24"/>
          <w:lang w:eastAsia="it-IT"/>
          <w14:ligatures w14:val="none"/>
        </w:rPr>
        <w:t xml:space="preserve"> Poiché questo comando è del Creatore e Signore dell’uomo, necessariamente dovrà essere Parola vera. Poiché Parola vera, essa infallibilmente si compie. </w:t>
      </w:r>
    </w:p>
    <w:p w14:paraId="723DB5C6"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44736916"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Gen </w:t>
      </w:r>
      <w:r w:rsidRPr="00951220">
        <w:rPr>
          <w:rFonts w:ascii="Arial" w:eastAsia="Times New Roman" w:hAnsi="Arial" w:cs="Arial"/>
          <w:iCs/>
          <w:color w:val="000000"/>
          <w:kern w:val="0"/>
          <w:sz w:val="24"/>
          <w:szCs w:val="24"/>
          <w:lang w:eastAsia="it-IT"/>
          <w14:ligatures w14:val="none"/>
        </w:rPr>
        <w:t>3,14-15).</w:t>
      </w:r>
      <w:r w:rsidRPr="00951220">
        <w:rPr>
          <w:rFonts w:ascii="Arial" w:eastAsia="Times New Roman" w:hAnsi="Arial" w:cs="Arial"/>
          <w:color w:val="000000"/>
          <w:kern w:val="0"/>
          <w:sz w:val="24"/>
          <w:szCs w:val="24"/>
          <w:lang w:eastAsia="it-IT"/>
          <w14:ligatures w14:val="none"/>
        </w:rPr>
        <w:t xml:space="preserve"> Con queste parole nasce la vera speranza. Un giorno dal suo Signore l’uomo sarà liberato da questo abisso di morte. </w:t>
      </w:r>
    </w:p>
    <w:p w14:paraId="1A934A16" w14:textId="77777777" w:rsidR="00D00FB4" w:rsidRPr="00951220" w:rsidRDefault="00D00FB4" w:rsidP="009D5C4D">
      <w:pPr>
        <w:spacing w:after="240" w:line="240" w:lineRule="auto"/>
        <w:jc w:val="both"/>
        <w:rPr>
          <w:rFonts w:ascii="Arial" w:eastAsia="Times New Roman" w:hAnsi="Arial" w:cs="Arial"/>
          <w:iCs/>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951220">
        <w:rPr>
          <w:rFonts w:ascii="Arial" w:eastAsia="Times New Roman" w:hAnsi="Arial" w:cs="Arial"/>
          <w:iCs/>
          <w:color w:val="000000"/>
          <w:kern w:val="0"/>
          <w:sz w:val="24"/>
          <w:szCs w:val="24"/>
          <w:lang w:eastAsia="it-IT"/>
          <w14:ligatures w14:val="none"/>
        </w:rPr>
        <w:t>» (</w:t>
      </w:r>
      <w:r w:rsidRPr="00951220">
        <w:rPr>
          <w:rFonts w:ascii="Arial" w:eastAsia="Times New Roman" w:hAnsi="Arial" w:cs="Arial"/>
          <w:i/>
          <w:color w:val="000000"/>
          <w:kern w:val="0"/>
          <w:sz w:val="24"/>
          <w:szCs w:val="24"/>
          <w:lang w:eastAsia="it-IT"/>
          <w14:ligatures w14:val="none"/>
        </w:rPr>
        <w:t xml:space="preserve">Dt </w:t>
      </w:r>
      <w:r w:rsidRPr="00951220">
        <w:rPr>
          <w:rFonts w:ascii="Arial" w:eastAsia="Times New Roman" w:hAnsi="Arial" w:cs="Arial"/>
          <w:iCs/>
          <w:color w:val="000000"/>
          <w:kern w:val="0"/>
          <w:sz w:val="24"/>
          <w:szCs w:val="24"/>
          <w:lang w:eastAsia="it-IT"/>
          <w14:ligatures w14:val="none"/>
        </w:rPr>
        <w:t>30,15-20).</w:t>
      </w:r>
    </w:p>
    <w:p w14:paraId="1F8DE059" w14:textId="0922AD0B"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Tutta la “pastorale” del Dio Liberatore dell’uomo, per l’intero arco dell’Antico Testamento, è fondata su questo principio della sana escatologia: attraverso la </w:t>
      </w:r>
      <w:r w:rsidRPr="00951220">
        <w:rPr>
          <w:rFonts w:ascii="Arial" w:eastAsia="Times New Roman" w:hAnsi="Arial" w:cs="Arial"/>
          <w:color w:val="000000"/>
          <w:kern w:val="0"/>
          <w:sz w:val="24"/>
          <w:szCs w:val="24"/>
          <w:lang w:eastAsia="it-IT"/>
          <w14:ligatures w14:val="none"/>
        </w:rPr>
        <w:lastRenderedPageBreak/>
        <w:t xml:space="preserve">storia ogni giorno il Signore conduce il suo popolo alla fede nella sua Parola. In essa è il “dopo” di vita. Senza di essa, il “dopo” è sempre di morte: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Dt </w:t>
      </w:r>
      <w:r w:rsidRPr="00951220">
        <w:rPr>
          <w:rFonts w:ascii="Arial" w:eastAsia="Times New Roman" w:hAnsi="Arial" w:cs="Arial"/>
          <w:iCs/>
          <w:color w:val="000000"/>
          <w:kern w:val="0"/>
          <w:sz w:val="24"/>
          <w:szCs w:val="24"/>
          <w:lang w:eastAsia="it-IT"/>
          <w14:ligatures w14:val="none"/>
        </w:rPr>
        <w:t>8,1-5).</w:t>
      </w:r>
      <w:r w:rsidR="00CE03A7">
        <w:rPr>
          <w:rFonts w:ascii="Arial" w:eastAsia="Times New Roman" w:hAnsi="Arial" w:cs="Arial"/>
          <w:color w:val="000000"/>
          <w:kern w:val="0"/>
          <w:sz w:val="24"/>
          <w:szCs w:val="24"/>
          <w:lang w:eastAsia="it-IT"/>
          <w14:ligatures w14:val="none"/>
        </w:rPr>
        <w:t xml:space="preserve"> </w:t>
      </w:r>
      <w:r w:rsidRPr="00951220">
        <w:rPr>
          <w:rFonts w:ascii="Arial" w:eastAsia="Times New Roman" w:hAnsi="Arial" w:cs="Arial"/>
          <w:color w:val="000000"/>
          <w:kern w:val="0"/>
          <w:sz w:val="24"/>
          <w:szCs w:val="24"/>
          <w:lang w:eastAsia="it-IT"/>
          <w14:ligatures w14:val="none"/>
        </w:rPr>
        <w:t xml:space="preserve">Fu con la fede in questa Parola del Padre suo che Gesù vinse la prima tentazione nel deserto: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Il tentatore gli si avvicinò e gli disse: “Se tu sei Figlio di Dio, di’ che queste pietre diventino pane”. Ma egli rispose: “Sta scritto: Non di solo pane vivrà l’uomo, ma di ogni parola che esce dalla bocca di Dio”</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Mt </w:t>
      </w:r>
      <w:r w:rsidRPr="00951220">
        <w:rPr>
          <w:rFonts w:ascii="Arial" w:eastAsia="Times New Roman" w:hAnsi="Arial" w:cs="Arial"/>
          <w:iCs/>
          <w:color w:val="000000"/>
          <w:kern w:val="0"/>
          <w:sz w:val="24"/>
          <w:szCs w:val="24"/>
          <w:lang w:eastAsia="it-IT"/>
          <w14:ligatures w14:val="none"/>
        </w:rPr>
        <w:t>4,3-4).</w:t>
      </w:r>
      <w:r w:rsidRPr="00951220">
        <w:rPr>
          <w:rFonts w:ascii="Arial" w:eastAsia="Times New Roman" w:hAnsi="Arial" w:cs="Arial"/>
          <w:color w:val="000000"/>
          <w:kern w:val="0"/>
          <w:sz w:val="24"/>
          <w:szCs w:val="24"/>
          <w:lang w:eastAsia="it-IT"/>
          <w14:ligatures w14:val="none"/>
        </w:rPr>
        <w:t xml:space="preserve"> </w:t>
      </w:r>
    </w:p>
    <w:p w14:paraId="20E46C35"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Fil </w:t>
      </w:r>
      <w:r w:rsidRPr="00951220">
        <w:rPr>
          <w:rFonts w:ascii="Arial" w:eastAsia="Times New Roman" w:hAnsi="Arial" w:cs="Arial"/>
          <w:iCs/>
          <w:color w:val="000000"/>
          <w:kern w:val="0"/>
          <w:sz w:val="24"/>
          <w:szCs w:val="24"/>
          <w:lang w:eastAsia="it-IT"/>
          <w14:ligatures w14:val="none"/>
        </w:rPr>
        <w:t>2,6-8).</w:t>
      </w:r>
    </w:p>
    <w:p w14:paraId="7617F7BB"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1087AFE8"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Questa verità è così mirabilmente rivelata dall’Apostolo Paolo: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 </w:t>
      </w:r>
      <w:r w:rsidRPr="00951220">
        <w:rPr>
          <w:rFonts w:ascii="Arial" w:eastAsia="Times New Roman" w:hAnsi="Arial" w:cs="Arial"/>
          <w:iCs/>
          <w:color w:val="000000"/>
          <w:kern w:val="0"/>
          <w:sz w:val="24"/>
          <w:szCs w:val="24"/>
          <w:lang w:eastAsia="it-IT"/>
          <w14:ligatures w14:val="none"/>
        </w:rPr>
        <w:t xml:space="preserve">(Cfr. </w:t>
      </w:r>
      <w:r w:rsidRPr="00951220">
        <w:rPr>
          <w:rFonts w:ascii="Arial" w:eastAsia="Times New Roman" w:hAnsi="Arial" w:cs="Arial"/>
          <w:i/>
          <w:color w:val="000000"/>
          <w:kern w:val="0"/>
          <w:sz w:val="24"/>
          <w:szCs w:val="24"/>
          <w:lang w:eastAsia="it-IT"/>
          <w14:ligatures w14:val="none"/>
        </w:rPr>
        <w:t xml:space="preserve">Rm </w:t>
      </w:r>
      <w:r w:rsidRPr="00951220">
        <w:rPr>
          <w:rFonts w:ascii="Arial" w:eastAsia="Times New Roman" w:hAnsi="Arial" w:cs="Arial"/>
          <w:iCs/>
          <w:color w:val="000000"/>
          <w:kern w:val="0"/>
          <w:sz w:val="24"/>
          <w:szCs w:val="24"/>
          <w:lang w:eastAsia="it-IT"/>
          <w14:ligatures w14:val="none"/>
        </w:rPr>
        <w:t>5,12-21).</w:t>
      </w:r>
      <w:r w:rsidRPr="00951220">
        <w:rPr>
          <w:rFonts w:ascii="Arial" w:eastAsia="Times New Roman" w:hAnsi="Arial" w:cs="Arial"/>
          <w:color w:val="000000"/>
          <w:kern w:val="0"/>
          <w:sz w:val="24"/>
          <w:szCs w:val="24"/>
          <w:lang w:eastAsia="it-IT"/>
          <w14:ligatures w14:val="none"/>
        </w:rPr>
        <w:t xml:space="preserve"> </w:t>
      </w:r>
    </w:p>
    <w:p w14:paraId="40740B35"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lastRenderedPageBreak/>
        <w:t xml:space="preserve">Anche la creazione soffre a causa delle trasgressioni dell’uomo: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951220">
        <w:rPr>
          <w:rFonts w:ascii="Arial" w:eastAsia="Times New Roman" w:hAnsi="Arial" w:cs="Arial"/>
          <w:iCs/>
          <w:color w:val="000000"/>
          <w:kern w:val="0"/>
          <w:sz w:val="24"/>
          <w:szCs w:val="24"/>
          <w:lang w:eastAsia="it-IT"/>
          <w14:ligatures w14:val="none"/>
        </w:rPr>
        <w:t>» (</w:t>
      </w:r>
      <w:r w:rsidRPr="00951220">
        <w:rPr>
          <w:rFonts w:ascii="Arial" w:eastAsia="Times New Roman" w:hAnsi="Arial" w:cs="Arial"/>
          <w:i/>
          <w:color w:val="000000"/>
          <w:kern w:val="0"/>
          <w:sz w:val="24"/>
          <w:szCs w:val="24"/>
          <w:lang w:eastAsia="it-IT"/>
          <w14:ligatures w14:val="none"/>
        </w:rPr>
        <w:t xml:space="preserve">Rm </w:t>
      </w:r>
      <w:r w:rsidRPr="00951220">
        <w:rPr>
          <w:rFonts w:ascii="Arial" w:eastAsia="Times New Roman" w:hAnsi="Arial" w:cs="Arial"/>
          <w:iCs/>
          <w:color w:val="000000"/>
          <w:kern w:val="0"/>
          <w:sz w:val="24"/>
          <w:szCs w:val="24"/>
          <w:lang w:eastAsia="it-IT"/>
          <w14:ligatures w14:val="none"/>
        </w:rPr>
        <w:t>8,19-22).</w:t>
      </w:r>
      <w:r w:rsidRPr="00951220">
        <w:rPr>
          <w:rFonts w:ascii="Arial" w:eastAsia="Times New Roman" w:hAnsi="Arial" w:cs="Arial"/>
          <w:color w:val="000000"/>
          <w:kern w:val="0"/>
          <w:sz w:val="24"/>
          <w:szCs w:val="24"/>
          <w:lang w:eastAsia="it-IT"/>
          <w14:ligatures w14:val="none"/>
        </w:rPr>
        <w:t xml:space="preserve"> </w:t>
      </w:r>
    </w:p>
    <w:p w14:paraId="3EDEC55F"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Questo mistero oggi è avvolto da un grande silenzio omertoso. Di questo silenzio siamo noi tutti responsabili dinanzi al Signore. È il peccato che trasforma in un deserto il giardino creato da Dio per l’uomo: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Io vi ho condotti in una terra che è un giardino, perché ne mangiaste i frutti e i prodotti, ma voi, appena entrati, avete contaminato la mia terra e avete reso una vergogna la mia eredità</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Ger </w:t>
      </w:r>
      <w:r w:rsidRPr="00951220">
        <w:rPr>
          <w:rFonts w:ascii="Arial" w:eastAsia="Times New Roman" w:hAnsi="Arial" w:cs="Arial"/>
          <w:iCs/>
          <w:color w:val="000000"/>
          <w:kern w:val="0"/>
          <w:sz w:val="24"/>
          <w:szCs w:val="24"/>
          <w:lang w:eastAsia="it-IT"/>
          <w14:ligatures w14:val="none"/>
        </w:rPr>
        <w:t>2,7).</w:t>
      </w:r>
      <w:r w:rsidRPr="00951220">
        <w:rPr>
          <w:rFonts w:ascii="Arial" w:eastAsia="Times New Roman" w:hAnsi="Arial" w:cs="Arial"/>
          <w:color w:val="000000"/>
          <w:kern w:val="0"/>
          <w:sz w:val="24"/>
          <w:szCs w:val="24"/>
          <w:lang w:eastAsia="it-IT"/>
          <w14:ligatures w14:val="none"/>
        </w:rPr>
        <w:t xml:space="preserve"> Ecco perché il nostro silenzio è omertoso. Vorremmo la sana ecologia, senza la sana escatologia. La sana ecologia è il frutto della sana escatologia.</w:t>
      </w:r>
    </w:p>
    <w:p w14:paraId="0346B48B"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Così l’obbedienza di Cristo Gesù viene annunciata nella Lettera agli Ebrei: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Eb </w:t>
      </w:r>
      <w:r w:rsidRPr="00951220">
        <w:rPr>
          <w:rFonts w:ascii="Arial" w:eastAsia="Times New Roman" w:hAnsi="Arial" w:cs="Arial"/>
          <w:iCs/>
          <w:color w:val="000000"/>
          <w:kern w:val="0"/>
          <w:sz w:val="24"/>
          <w:szCs w:val="24"/>
          <w:lang w:eastAsia="it-IT"/>
          <w14:ligatures w14:val="none"/>
        </w:rPr>
        <w:t>5,7-10).</w:t>
      </w:r>
      <w:r w:rsidRPr="00951220">
        <w:rPr>
          <w:rFonts w:ascii="Arial" w:eastAsia="Times New Roman" w:hAnsi="Arial" w:cs="Arial"/>
          <w:color w:val="000000"/>
          <w:kern w:val="0"/>
          <w:sz w:val="24"/>
          <w:szCs w:val="24"/>
          <w:lang w:eastAsia="it-IT"/>
          <w14:ligatures w14:val="none"/>
        </w:rPr>
        <w:t xml:space="preserve"> </w:t>
      </w:r>
    </w:p>
    <w:p w14:paraId="4A88E29B" w14:textId="77777777" w:rsidR="00D00FB4" w:rsidRPr="00951220" w:rsidRDefault="00D00FB4" w:rsidP="009D5C4D">
      <w:pPr>
        <w:spacing w:after="240" w:line="240" w:lineRule="auto"/>
        <w:jc w:val="both"/>
        <w:rPr>
          <w:rFonts w:ascii="Arial" w:eastAsia="Times New Roman" w:hAnsi="Arial" w:cs="Arial"/>
          <w:iCs/>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E ancora:</w:t>
      </w:r>
      <w:r w:rsidRPr="00951220">
        <w:rPr>
          <w:rFonts w:ascii="Arial" w:eastAsia="Times New Roman" w:hAnsi="Arial" w:cs="Arial"/>
          <w:i/>
          <w:color w:val="000000"/>
          <w:kern w:val="0"/>
          <w:sz w:val="24"/>
          <w:szCs w:val="24"/>
          <w:lang w:eastAsia="it-IT"/>
          <w14:ligatures w14:val="none"/>
        </w:rPr>
        <w:t xml:space="preserve">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Eb </w:t>
      </w:r>
      <w:r w:rsidRPr="00951220">
        <w:rPr>
          <w:rFonts w:ascii="Arial" w:eastAsia="Times New Roman" w:hAnsi="Arial" w:cs="Arial"/>
          <w:iCs/>
          <w:color w:val="000000"/>
          <w:kern w:val="0"/>
          <w:sz w:val="24"/>
          <w:szCs w:val="24"/>
          <w:lang w:eastAsia="it-IT"/>
          <w14:ligatures w14:val="none"/>
        </w:rPr>
        <w:t>10,6-10).</w:t>
      </w:r>
    </w:p>
    <w:p w14:paraId="006A314D"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4F20B0D" w14:textId="77777777" w:rsidR="00D00FB4" w:rsidRPr="00951220" w:rsidRDefault="00D00FB4" w:rsidP="009D5C4D">
      <w:pPr>
        <w:spacing w:after="240" w:line="240" w:lineRule="auto"/>
        <w:jc w:val="both"/>
        <w:rPr>
          <w:rFonts w:ascii="Arial" w:eastAsia="Times New Roman" w:hAnsi="Arial" w:cs="Arial"/>
          <w:iCs/>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Tutte le altre pastorali sono vanità. Sono un inutile inseguire il vento. Anzi tutte le altre sono un partorire vento, secondo la profezia di Isaia: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Signore, nella tribolazione ti hanno cercato; a te hanno gridato nella prova, che è la tua correzione per loro. Come una donna incinta che sta per partorire si contorce e grida nei dolori, così siamo stati noi di fronte a te, Signore. Abbiamo concepito, </w:t>
      </w:r>
      <w:r w:rsidRPr="00951220">
        <w:rPr>
          <w:rFonts w:ascii="Arial" w:eastAsia="Times New Roman" w:hAnsi="Arial" w:cs="Arial"/>
          <w:i/>
          <w:color w:val="000000"/>
          <w:kern w:val="0"/>
          <w:sz w:val="24"/>
          <w:szCs w:val="24"/>
          <w:lang w:eastAsia="it-IT"/>
          <w14:ligatures w14:val="none"/>
        </w:rPr>
        <w:lastRenderedPageBreak/>
        <w:t>abbiamo sentito i dolori quasi dovessimo partorire: era solo vento; non abbiamo portato salvezza alla terra e non sono nati abitanti nel mondo</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Is </w:t>
      </w:r>
      <w:r w:rsidRPr="00951220">
        <w:rPr>
          <w:rFonts w:ascii="Arial" w:eastAsia="Times New Roman" w:hAnsi="Arial" w:cs="Arial"/>
          <w:iCs/>
          <w:color w:val="000000"/>
          <w:kern w:val="0"/>
          <w:sz w:val="24"/>
          <w:szCs w:val="24"/>
          <w:lang w:eastAsia="it-IT"/>
          <w14:ligatures w14:val="none"/>
        </w:rPr>
        <w:t>26,16-18).</w:t>
      </w:r>
    </w:p>
    <w:p w14:paraId="549EAE6A"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69602C9" w14:textId="77777777" w:rsidR="00D00FB4" w:rsidRPr="00951220" w:rsidRDefault="00D00FB4" w:rsidP="009D5C4D">
      <w:pPr>
        <w:spacing w:after="240" w:line="240" w:lineRule="auto"/>
        <w:jc w:val="both"/>
        <w:rPr>
          <w:rFonts w:ascii="Arial" w:eastAsia="Times New Roman" w:hAnsi="Arial" w:cs="Arial"/>
          <w:i/>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Ecco cosa rivela a noi il Libro del Siracide sul dopo: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 </w:t>
      </w:r>
      <w:r w:rsidRPr="00951220">
        <w:rPr>
          <w:rFonts w:ascii="Arial" w:eastAsia="Times New Roman" w:hAnsi="Arial" w:cs="Arial"/>
          <w:iCs/>
          <w:color w:val="000000"/>
          <w:kern w:val="0"/>
          <w:sz w:val="24"/>
          <w:szCs w:val="24"/>
          <w:lang w:eastAsia="it-IT"/>
          <w14:ligatures w14:val="none"/>
        </w:rPr>
        <w:t>(Cfr.</w:t>
      </w:r>
      <w:r w:rsidRPr="00951220">
        <w:rPr>
          <w:rFonts w:ascii="Arial" w:eastAsia="Times New Roman" w:hAnsi="Arial" w:cs="Arial"/>
          <w:i/>
          <w:color w:val="000000"/>
          <w:kern w:val="0"/>
          <w:sz w:val="24"/>
          <w:szCs w:val="24"/>
          <w:lang w:eastAsia="it-IT"/>
          <w14:ligatures w14:val="none"/>
        </w:rPr>
        <w:t xml:space="preserve"> Sir </w:t>
      </w:r>
      <w:r w:rsidRPr="00951220">
        <w:rPr>
          <w:rFonts w:ascii="Arial" w:eastAsia="Times New Roman" w:hAnsi="Arial" w:cs="Arial"/>
          <w:iCs/>
          <w:color w:val="000000"/>
          <w:kern w:val="0"/>
          <w:sz w:val="24"/>
          <w:szCs w:val="24"/>
          <w:lang w:eastAsia="it-IT"/>
          <w14:ligatures w14:val="none"/>
        </w:rPr>
        <w:t>7,1-36).</w:t>
      </w:r>
    </w:p>
    <w:p w14:paraId="23F5D7A6"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295ED419"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35FB7FED"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Se, infatti, la parola trasmessa per mezzo degli angeli si è </w:t>
      </w:r>
      <w:r w:rsidRPr="00951220">
        <w:rPr>
          <w:rFonts w:ascii="Arial" w:eastAsia="Times New Roman" w:hAnsi="Arial" w:cs="Arial"/>
          <w:i/>
          <w:color w:val="000000"/>
          <w:kern w:val="0"/>
          <w:sz w:val="24"/>
          <w:szCs w:val="24"/>
          <w:lang w:eastAsia="it-IT"/>
          <w14:ligatures w14:val="none"/>
        </w:rPr>
        <w:lastRenderedPageBreak/>
        <w:t>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Eb </w:t>
      </w:r>
      <w:r w:rsidRPr="00951220">
        <w:rPr>
          <w:rFonts w:ascii="Arial" w:eastAsia="Times New Roman" w:hAnsi="Arial" w:cs="Arial"/>
          <w:iCs/>
          <w:color w:val="000000"/>
          <w:kern w:val="0"/>
          <w:sz w:val="24"/>
          <w:szCs w:val="24"/>
          <w:lang w:eastAsia="it-IT"/>
          <w14:ligatures w14:val="none"/>
        </w:rPr>
        <w:t>2,2-4).</w:t>
      </w:r>
    </w:p>
    <w:p w14:paraId="0C676D75" w14:textId="684D6B56"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CE03A7">
        <w:rPr>
          <w:rFonts w:ascii="Arial" w:eastAsia="Times New Roman" w:hAnsi="Arial" w:cs="Arial"/>
          <w:color w:val="000000"/>
          <w:kern w:val="0"/>
          <w:sz w:val="24"/>
          <w:szCs w:val="24"/>
          <w:lang w:eastAsia="it-IT"/>
          <w14:ligatures w14:val="none"/>
        </w:rPr>
        <w:t xml:space="preserve"> </w:t>
      </w:r>
      <w:r w:rsidRPr="00951220">
        <w:rPr>
          <w:rFonts w:ascii="Arial" w:eastAsia="Times New Roman" w:hAnsi="Arial" w:cs="Arial"/>
          <w:color w:val="000000"/>
          <w:kern w:val="0"/>
          <w:sz w:val="24"/>
          <w:szCs w:val="24"/>
          <w:lang w:eastAsia="it-IT"/>
          <w14:ligatures w14:val="none"/>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6DEEA7B"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60D66DBD"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D3CCBA5"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Se vengono espropriati della loro purissima verità gli Agenti necessari per la creazione della vera antropologia e quindi per la creazione della vera escatologia </w:t>
      </w:r>
      <w:r w:rsidRPr="00951220">
        <w:rPr>
          <w:rFonts w:ascii="Arial" w:eastAsia="Times New Roman" w:hAnsi="Arial" w:cs="Arial"/>
          <w:color w:val="000000"/>
          <w:kern w:val="0"/>
          <w:sz w:val="24"/>
          <w:szCs w:val="24"/>
          <w:lang w:eastAsia="it-IT"/>
          <w14:ligatures w14:val="none"/>
        </w:rPr>
        <w:lastRenderedPageBreak/>
        <w:t xml:space="preserve">–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405D4691"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Senza questi Agenti mai ci sarà per un solo uomo il dopo senza peccato, il dopo di rigenerazione e di rinnovamento nello Spirito Santo: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 </w:t>
      </w:r>
      <w:r w:rsidRPr="00951220">
        <w:rPr>
          <w:rFonts w:ascii="Arial" w:eastAsia="Times New Roman" w:hAnsi="Arial" w:cs="Arial"/>
          <w:iCs/>
          <w:color w:val="000000"/>
          <w:kern w:val="0"/>
          <w:sz w:val="24"/>
          <w:szCs w:val="24"/>
          <w:lang w:eastAsia="it-IT"/>
          <w14:ligatures w14:val="none"/>
        </w:rPr>
        <w:t>(</w:t>
      </w:r>
      <w:r w:rsidRPr="00951220">
        <w:rPr>
          <w:rFonts w:ascii="Arial" w:eastAsia="Times New Roman" w:hAnsi="Arial" w:cs="Arial"/>
          <w:i/>
          <w:color w:val="000000"/>
          <w:kern w:val="0"/>
          <w:sz w:val="24"/>
          <w:szCs w:val="24"/>
          <w:lang w:eastAsia="it-IT"/>
          <w14:ligatures w14:val="none"/>
        </w:rPr>
        <w:t xml:space="preserve">Tt </w:t>
      </w:r>
      <w:r w:rsidRPr="00951220">
        <w:rPr>
          <w:rFonts w:ascii="Arial" w:eastAsia="Times New Roman" w:hAnsi="Arial" w:cs="Arial"/>
          <w:iCs/>
          <w:color w:val="000000"/>
          <w:kern w:val="0"/>
          <w:sz w:val="24"/>
          <w:szCs w:val="24"/>
          <w:lang w:eastAsia="it-IT"/>
          <w14:ligatures w14:val="none"/>
        </w:rPr>
        <w:t>3,3-8).</w:t>
      </w:r>
      <w:r w:rsidRPr="00951220">
        <w:rPr>
          <w:rFonts w:ascii="Arial" w:eastAsia="Times New Roman" w:hAnsi="Arial" w:cs="Arial"/>
          <w:color w:val="000000"/>
          <w:kern w:val="0"/>
          <w:sz w:val="24"/>
          <w:szCs w:val="24"/>
          <w:lang w:eastAsia="it-IT"/>
          <w14:ligatures w14:val="none"/>
        </w:rPr>
        <w:t xml:space="preserve"> Questo dopo di grazia e di verità solo lo Spirito Santo può realizzarlo per ogni uomo. </w:t>
      </w:r>
    </w:p>
    <w:p w14:paraId="55690968"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Se ormai siamo tutti condannati a sentire un </w:t>
      </w:r>
      <w:r w:rsidRPr="00951220">
        <w:rPr>
          <w:rFonts w:ascii="Arial" w:eastAsia="Times New Roman" w:hAnsi="Arial" w:cs="Arial"/>
          <w:i/>
          <w:color w:val="000000"/>
          <w:kern w:val="0"/>
          <w:sz w:val="24"/>
          <w:szCs w:val="24"/>
          <w:lang w:eastAsia="it-IT"/>
          <w14:ligatures w14:val="none"/>
        </w:rPr>
        <w:t>“vangelo nuovo”</w:t>
      </w:r>
      <w:r w:rsidRPr="00951220">
        <w:rPr>
          <w:rFonts w:ascii="Arial" w:eastAsia="Times New Roman" w:hAnsi="Arial" w:cs="Arial"/>
          <w:color w:val="000000"/>
          <w:kern w:val="0"/>
          <w:sz w:val="24"/>
          <w:szCs w:val="24"/>
          <w:lang w:eastAsia="it-IT"/>
          <w14:ligatures w14:val="none"/>
        </w:rPr>
        <w:t xml:space="preserve"> o come dice l’Apostolo Paolo: </w:t>
      </w:r>
      <w:r w:rsidRPr="00951220">
        <w:rPr>
          <w:rFonts w:ascii="Arial" w:eastAsia="Times New Roman" w:hAnsi="Arial" w:cs="Arial"/>
          <w:i/>
          <w:color w:val="000000"/>
          <w:kern w:val="0"/>
          <w:sz w:val="24"/>
          <w:szCs w:val="24"/>
          <w:lang w:eastAsia="it-IT"/>
          <w14:ligatures w14:val="none"/>
        </w:rPr>
        <w:t>“un vangelo diverso”</w:t>
      </w:r>
      <w:r w:rsidRPr="00951220">
        <w:rPr>
          <w:rFonts w:ascii="Arial" w:eastAsia="Times New Roman" w:hAnsi="Arial" w:cs="Arial"/>
          <w:color w:val="000000"/>
          <w:kern w:val="0"/>
          <w:sz w:val="24"/>
          <w:szCs w:val="24"/>
          <w:lang w:eastAsia="it-IT"/>
          <w14:ligatures w14:val="none"/>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399AC7BA"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In cosa consiste questo </w:t>
      </w:r>
      <w:r w:rsidRPr="00951220">
        <w:rPr>
          <w:rFonts w:ascii="Arial" w:eastAsia="Times New Roman" w:hAnsi="Arial" w:cs="Arial"/>
          <w:i/>
          <w:color w:val="000000"/>
          <w:kern w:val="0"/>
          <w:sz w:val="24"/>
          <w:szCs w:val="24"/>
          <w:lang w:eastAsia="it-IT"/>
          <w14:ligatures w14:val="none"/>
        </w:rPr>
        <w:t>“nuovo vangelo o vangelo diverso”?</w:t>
      </w:r>
      <w:r w:rsidRPr="00951220">
        <w:rPr>
          <w:rFonts w:ascii="Arial" w:eastAsia="Times New Roman" w:hAnsi="Arial" w:cs="Arial"/>
          <w:color w:val="000000"/>
          <w:kern w:val="0"/>
          <w:sz w:val="24"/>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1ED0876"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7D6A3AD4"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lastRenderedPageBreak/>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6F5FDE69" w14:textId="77777777" w:rsidR="00D00FB4" w:rsidRPr="00951220" w:rsidRDefault="00D00FB4" w:rsidP="009D5C4D">
      <w:pPr>
        <w:spacing w:after="240" w:line="240" w:lineRule="auto"/>
        <w:jc w:val="both"/>
        <w:rPr>
          <w:rFonts w:ascii="Arial" w:eastAsia="Times New Roman" w:hAnsi="Arial" w:cs="Arial"/>
          <w:color w:val="000000"/>
          <w:kern w:val="0"/>
          <w:sz w:val="24"/>
          <w:szCs w:val="24"/>
          <w:lang w:eastAsia="it-IT"/>
          <w14:ligatures w14:val="none"/>
        </w:rPr>
      </w:pPr>
      <w:r w:rsidRPr="00951220">
        <w:rPr>
          <w:rFonts w:ascii="Arial" w:eastAsia="Times New Roman" w:hAnsi="Arial" w:cs="Arial"/>
          <w:color w:val="000000"/>
          <w:kern w:val="0"/>
          <w:sz w:val="24"/>
          <w:szCs w:val="24"/>
          <w:lang w:eastAsia="it-IT"/>
          <w14:ligatures w14:val="none"/>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BE45B9A"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129B0DB9" w14:textId="29678A79"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Ora chiediamoci: qual è l’ultimissimo (</w:t>
      </w:r>
      <w:r w:rsidRPr="00951220">
        <w:rPr>
          <w:rFonts w:ascii="Arial" w:eastAsia="Calibri" w:hAnsi="Arial" w:cs="Arial"/>
          <w:i/>
          <w:iCs/>
          <w:color w:val="000000"/>
          <w:kern w:val="0"/>
          <w:sz w:val="24"/>
          <w:szCs w:val="24"/>
          <w:lang w:val="la-Latn"/>
          <w14:ligatures w14:val="none"/>
        </w:rPr>
        <w:t>novissimum</w:t>
      </w:r>
      <w:r w:rsidRPr="00951220">
        <w:rPr>
          <w:rFonts w:ascii="Arial" w:eastAsia="Calibri" w:hAnsi="Arial" w:cs="Arial"/>
          <w:color w:val="000000"/>
          <w:kern w:val="0"/>
          <w:sz w:val="24"/>
          <w:szCs w:val="24"/>
          <w14:ligatures w14:val="none"/>
        </w:rPr>
        <w:t>) “dopo” per ogni uomo?</w:t>
      </w:r>
      <w:r w:rsidR="00CE03A7">
        <w:rPr>
          <w:rFonts w:ascii="Arial" w:eastAsia="Calibri" w:hAnsi="Arial" w:cs="Arial"/>
          <w:color w:val="000000"/>
          <w:kern w:val="0"/>
          <w:sz w:val="24"/>
          <w:szCs w:val="24"/>
          <w14:ligatures w14:val="none"/>
        </w:rPr>
        <w:t xml:space="preserve"> </w:t>
      </w:r>
      <w:r w:rsidRPr="00951220">
        <w:rPr>
          <w:rFonts w:ascii="Arial" w:eastAsia="Calibri" w:hAnsi="Arial" w:cs="Arial"/>
          <w:color w:val="000000"/>
          <w:kern w:val="0"/>
          <w:sz w:val="24"/>
          <w:szCs w:val="24"/>
          <w14:ligatures w14:val="none"/>
        </w:rPr>
        <w:t xml:space="preserve">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w:t>
      </w:r>
      <w:r w:rsidRPr="00951220">
        <w:rPr>
          <w:rFonts w:ascii="Arial" w:eastAsia="Calibri" w:hAnsi="Arial" w:cs="Arial"/>
          <w:color w:val="000000"/>
          <w:kern w:val="0"/>
          <w:sz w:val="24"/>
          <w:szCs w:val="24"/>
          <w14:ligatures w14:val="none"/>
        </w:rPr>
        <w:lastRenderedPageBreak/>
        <w:t>eterno e inappellabile. L’anima vede se stessa e sa dove dovrà dirigersi per l’eternità.</w:t>
      </w:r>
    </w:p>
    <w:p w14:paraId="616A1F76"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F45E6FB"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77BB0159"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5C2FAF30"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C60A805"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w:t>
      </w:r>
      <w:r w:rsidRPr="00951220">
        <w:rPr>
          <w:rFonts w:ascii="Arial" w:eastAsia="Calibri" w:hAnsi="Arial" w:cs="Arial"/>
          <w:color w:val="000000"/>
          <w:kern w:val="0"/>
          <w:sz w:val="24"/>
          <w:szCs w:val="24"/>
          <w14:ligatures w14:val="none"/>
        </w:rPr>
        <w:lastRenderedPageBreak/>
        <w:t xml:space="preserve">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31A8AA8" w14:textId="77777777" w:rsidR="00D00FB4" w:rsidRPr="00951220" w:rsidRDefault="00D00FB4" w:rsidP="009D5C4D">
      <w:pPr>
        <w:spacing w:after="240" w:line="240" w:lineRule="auto"/>
        <w:jc w:val="both"/>
        <w:rPr>
          <w:rFonts w:ascii="Arial" w:eastAsia="Calibri" w:hAnsi="Arial" w:cs="Arial"/>
          <w:i/>
          <w:color w:val="000000"/>
          <w:kern w:val="0"/>
          <w:sz w:val="24"/>
          <w:szCs w:val="24"/>
          <w14:ligatures w14:val="none"/>
        </w:rPr>
      </w:pPr>
      <w:r w:rsidRPr="00951220">
        <w:rPr>
          <w:rFonts w:ascii="Arial" w:eastAsia="Calibri" w:hAnsi="Arial" w:cs="Arial"/>
          <w:color w:val="000000"/>
          <w:kern w:val="0"/>
          <w:sz w:val="24"/>
          <w:szCs w:val="24"/>
          <w14:ligatures w14:val="none"/>
        </w:rPr>
        <w:t>Possiamo applicare a quest’uomo quanto il Libro del Proverbi dice sulla donna straniera</w:t>
      </w:r>
      <w:r w:rsidRPr="00951220">
        <w:rPr>
          <w:rFonts w:ascii="Arial" w:eastAsia="Calibri" w:hAnsi="Arial" w:cs="Arial"/>
          <w:i/>
          <w:color w:val="000000"/>
          <w:kern w:val="0"/>
          <w:sz w:val="24"/>
          <w:szCs w:val="24"/>
          <w14:ligatures w14:val="none"/>
        </w:rPr>
        <w:t xml:space="preserve">: </w:t>
      </w:r>
      <w:r w:rsidRPr="00951220">
        <w:rPr>
          <w:rFonts w:ascii="Arial" w:eastAsia="Calibri" w:hAnsi="Arial" w:cs="Arial"/>
          <w:iCs/>
          <w:color w:val="000000"/>
          <w:kern w:val="0"/>
          <w:sz w:val="24"/>
          <w:szCs w:val="24"/>
          <w14:ligatures w14:val="none"/>
        </w:rPr>
        <w:t>«</w:t>
      </w:r>
      <w:r w:rsidRPr="00951220">
        <w:rPr>
          <w:rFonts w:ascii="Arial" w:eastAsia="Calibri" w:hAnsi="Arial" w:cs="Arial"/>
          <w:i/>
          <w:color w:val="000000"/>
          <w:kern w:val="0"/>
          <w:sz w:val="24"/>
          <w:szCs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7C460367" w14:textId="746B58F3"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i/>
          <w:color w:val="000000"/>
          <w:kern w:val="0"/>
          <w:sz w:val="24"/>
          <w:szCs w:val="24"/>
          <w14:ligatures w14:val="none"/>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AC27BE" w:rsidRPr="00951220">
        <w:rPr>
          <w:rFonts w:ascii="Arial" w:eastAsia="Calibri" w:hAnsi="Arial" w:cs="Arial"/>
          <w:i/>
          <w:color w:val="000000"/>
          <w:kern w:val="0"/>
          <w:sz w:val="24"/>
          <w:szCs w:val="24"/>
          <w14:ligatures w14:val="none"/>
        </w:rPr>
        <w:t>cinnamomo</w:t>
      </w:r>
      <w:r w:rsidRPr="00951220">
        <w:rPr>
          <w:rFonts w:ascii="Arial" w:eastAsia="Calibri" w:hAnsi="Arial" w:cs="Arial"/>
          <w:i/>
          <w:color w:val="000000"/>
          <w:kern w:val="0"/>
          <w:sz w:val="24"/>
          <w:szCs w:val="24"/>
          <w14:ligatures w14:val="none"/>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951220">
        <w:rPr>
          <w:rFonts w:ascii="Arial" w:eastAsia="Calibri" w:hAnsi="Arial" w:cs="Arial"/>
          <w:iCs/>
          <w:color w:val="000000"/>
          <w:kern w:val="0"/>
          <w:sz w:val="24"/>
          <w:szCs w:val="24"/>
          <w14:ligatures w14:val="none"/>
        </w:rPr>
        <w:t>»</w:t>
      </w:r>
      <w:r w:rsidRPr="00951220">
        <w:rPr>
          <w:rFonts w:ascii="Arial" w:eastAsia="Calibri" w:hAnsi="Arial" w:cs="Arial"/>
          <w:i/>
          <w:color w:val="000000"/>
          <w:kern w:val="0"/>
          <w:sz w:val="24"/>
          <w:szCs w:val="24"/>
          <w14:ligatures w14:val="none"/>
        </w:rPr>
        <w:t xml:space="preserve"> </w:t>
      </w:r>
      <w:r w:rsidRPr="00951220">
        <w:rPr>
          <w:rFonts w:ascii="Arial" w:eastAsia="Calibri" w:hAnsi="Arial" w:cs="Arial"/>
          <w:iCs/>
          <w:color w:val="000000"/>
          <w:kern w:val="0"/>
          <w:sz w:val="24"/>
          <w:szCs w:val="24"/>
          <w14:ligatures w14:val="none"/>
        </w:rPr>
        <w:t>(</w:t>
      </w:r>
      <w:r w:rsidRPr="00951220">
        <w:rPr>
          <w:rFonts w:ascii="Arial" w:eastAsia="Calibri" w:hAnsi="Arial" w:cs="Arial"/>
          <w:i/>
          <w:color w:val="000000"/>
          <w:kern w:val="0"/>
          <w:sz w:val="24"/>
          <w:szCs w:val="24"/>
          <w14:ligatures w14:val="none"/>
        </w:rPr>
        <w:t xml:space="preserve">Pr </w:t>
      </w:r>
      <w:r w:rsidRPr="00951220">
        <w:rPr>
          <w:rFonts w:ascii="Arial" w:eastAsia="Calibri" w:hAnsi="Arial" w:cs="Arial"/>
          <w:iCs/>
          <w:color w:val="000000"/>
          <w:kern w:val="0"/>
          <w:sz w:val="24"/>
          <w:szCs w:val="24"/>
          <w14:ligatures w14:val="none"/>
        </w:rPr>
        <w:t>7,1-23).</w:t>
      </w:r>
      <w:r w:rsidRPr="00951220">
        <w:rPr>
          <w:rFonts w:ascii="Arial" w:eastAsia="Calibri" w:hAnsi="Arial" w:cs="Arial"/>
          <w:color w:val="000000"/>
          <w:kern w:val="0"/>
          <w:sz w:val="24"/>
          <w:szCs w:val="24"/>
          <w14:ligatures w14:val="none"/>
        </w:rPr>
        <w:t xml:space="preserve"> Questa donna straniera oggi è il falso Dio che sta conquistando i cuori dei discepoli di Cristo preparandoli per il macello dell’inferno.</w:t>
      </w:r>
    </w:p>
    <w:p w14:paraId="24FD8559"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2CF175C9"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Poiché oggi abbiamo noi abolito sia il giudizio che l’inferno, cade tutta la Parola del Signore. Cadono l’Antico Testamento, l’Apostolo Paolo, la Parola di Cristo </w:t>
      </w:r>
      <w:r w:rsidRPr="00951220">
        <w:rPr>
          <w:rFonts w:ascii="Arial" w:eastAsia="Calibri" w:hAnsi="Arial" w:cs="Arial"/>
          <w:color w:val="000000"/>
          <w:kern w:val="0"/>
          <w:sz w:val="24"/>
          <w:szCs w:val="24"/>
          <w14:ligatures w14:val="none"/>
        </w:rPr>
        <w:lastRenderedPageBreak/>
        <w:t xml:space="preserve">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46405A50"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DD5950B"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In sintesi, ecco la parola della modernità: </w:t>
      </w:r>
      <w:r w:rsidRPr="00951220">
        <w:rPr>
          <w:rFonts w:ascii="Arial" w:eastAsia="Calibri" w:hAnsi="Arial" w:cs="Arial"/>
          <w:i/>
          <w:iCs/>
          <w:color w:val="000000"/>
          <w:kern w:val="0"/>
          <w:sz w:val="24"/>
          <w:szCs w:val="24"/>
          <w14:ligatures w14:val="none"/>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951220">
        <w:rPr>
          <w:rFonts w:ascii="Arial" w:eastAsia="Calibri" w:hAnsi="Arial" w:cs="Arial"/>
          <w:color w:val="000000"/>
          <w:kern w:val="0"/>
          <w:sz w:val="24"/>
          <w:szCs w:val="24"/>
          <w14:ligatures w14:val="none"/>
        </w:rPr>
        <w:t>. Queste sono solo alcune delle attuali profezie per la modernità. Tutto è rigorosamente affermato in nome di Dio, di Cristo, dello Spirito Santo, della Chiesa.</w:t>
      </w:r>
    </w:p>
    <w:p w14:paraId="75C382A3"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68779788"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La scelta è personale, del singolo. Ognuno con Simon Pietro dovrebbe dire, mentre tutti seguono le attuali false profezie: </w:t>
      </w:r>
      <w:r w:rsidRPr="00951220">
        <w:rPr>
          <w:rFonts w:ascii="Arial" w:eastAsia="Calibri" w:hAnsi="Arial" w:cs="Arial"/>
          <w:i/>
          <w:color w:val="000000"/>
          <w:kern w:val="0"/>
          <w:sz w:val="24"/>
          <w:szCs w:val="24"/>
          <w14:ligatures w14:val="none"/>
        </w:rPr>
        <w:t>“Signore, da chi andremo? Tu hai parole di vita eterna. E noi abbiamo conosciuto e crediamo che tu sei il Santo di Dio, il nostro Messia”.</w:t>
      </w:r>
      <w:r w:rsidRPr="00951220">
        <w:rPr>
          <w:rFonts w:ascii="Arial" w:eastAsia="Calibri" w:hAnsi="Arial" w:cs="Arial"/>
          <w:color w:val="000000"/>
          <w:kern w:val="0"/>
          <w:sz w:val="24"/>
          <w:szCs w:val="24"/>
          <w14:ligatures w14:val="none"/>
        </w:rPr>
        <w:t xml:space="preserve"> Oggi per la modernità dire ad un uomo </w:t>
      </w:r>
      <w:r w:rsidRPr="00951220">
        <w:rPr>
          <w:rFonts w:ascii="Arial" w:eastAsia="Calibri" w:hAnsi="Arial" w:cs="Arial"/>
          <w:i/>
          <w:color w:val="000000"/>
          <w:kern w:val="0"/>
          <w:sz w:val="24"/>
          <w:szCs w:val="24"/>
          <w14:ligatures w14:val="none"/>
        </w:rPr>
        <w:t xml:space="preserve">“convertiti e credi nel Vangelo”, </w:t>
      </w:r>
      <w:r w:rsidRPr="00951220">
        <w:rPr>
          <w:rFonts w:ascii="Arial" w:eastAsia="Calibri" w:hAnsi="Arial" w:cs="Arial"/>
          <w:color w:val="000000"/>
          <w:kern w:val="0"/>
          <w:sz w:val="24"/>
          <w:szCs w:val="24"/>
          <w14:ligatures w14:val="none"/>
        </w:rPr>
        <w:t xml:space="preserve">è grave offesa per la religione che lui professa. Tutte le religioni sono uguali. A nulla serve essere Chiesa. A nulla giova credere in ogni verità rivelata. Alla fine l’escatologia è per tutti uguale. Tutti saremo in paradiso. </w:t>
      </w:r>
    </w:p>
    <w:p w14:paraId="4EFD2109"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lastRenderedPageBreak/>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951220">
        <w:rPr>
          <w:rFonts w:ascii="Arial" w:eastAsia="Calibri" w:hAnsi="Arial" w:cs="Arial"/>
          <w:i/>
          <w:iCs/>
          <w:color w:val="000000"/>
          <w:kern w:val="0"/>
          <w:sz w:val="24"/>
          <w:szCs w:val="24"/>
          <w14:ligatures w14:val="none"/>
        </w:rPr>
        <w:t>Sap</w:t>
      </w:r>
      <w:r w:rsidRPr="00951220">
        <w:rPr>
          <w:rFonts w:ascii="Arial" w:eastAsia="Calibri" w:hAnsi="Arial" w:cs="Arial"/>
          <w:color w:val="000000"/>
          <w:kern w:val="0"/>
          <w:sz w:val="24"/>
          <w:szCs w:val="24"/>
          <w14:ligatures w14:val="none"/>
        </w:rPr>
        <w:t xml:space="preserve"> 5,1-14; </w:t>
      </w:r>
      <w:r w:rsidRPr="00951220">
        <w:rPr>
          <w:rFonts w:ascii="Arial" w:eastAsia="Calibri" w:hAnsi="Arial" w:cs="Arial"/>
          <w:i/>
          <w:iCs/>
          <w:color w:val="000000"/>
          <w:kern w:val="0"/>
          <w:sz w:val="24"/>
          <w:szCs w:val="24"/>
          <w14:ligatures w14:val="none"/>
        </w:rPr>
        <w:t>Lc</w:t>
      </w:r>
      <w:r w:rsidRPr="00951220">
        <w:rPr>
          <w:rFonts w:ascii="Arial" w:eastAsia="Calibri" w:hAnsi="Arial" w:cs="Arial"/>
          <w:color w:val="000000"/>
          <w:kern w:val="0"/>
          <w:sz w:val="24"/>
          <w:szCs w:val="24"/>
          <w14:ligatures w14:val="none"/>
        </w:rPr>
        <w:t xml:space="preserve"> 16,19-31) ci chiedono di porre ogni attenzione per la nostra salvezza eterna, noi condanniamo i nostri fratelli alla perdizione, giustificando il loro male e dichiarandolo ininfluente in ordine alla loro morte eterna.</w:t>
      </w:r>
    </w:p>
    <w:p w14:paraId="5FE92DEF"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La sana escatologia conduce ad una forte conversione, anzi ad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0F941799" w14:textId="743896AE"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CE03A7">
        <w:rPr>
          <w:rFonts w:ascii="Arial" w:eastAsia="Calibri" w:hAnsi="Arial" w:cs="Arial"/>
          <w:color w:val="000000"/>
          <w:kern w:val="0"/>
          <w:sz w:val="24"/>
          <w:szCs w:val="24"/>
          <w14:ligatures w14:val="none"/>
        </w:rPr>
        <w:t xml:space="preserve"> </w:t>
      </w:r>
    </w:p>
    <w:p w14:paraId="3F5A0008"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ABFF643"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w:t>
      </w:r>
      <w:r w:rsidRPr="00951220">
        <w:rPr>
          <w:rFonts w:ascii="Arial" w:eastAsia="Calibri" w:hAnsi="Arial" w:cs="Arial"/>
          <w:color w:val="000000"/>
          <w:kern w:val="0"/>
          <w:sz w:val="24"/>
          <w:szCs w:val="24"/>
          <w14:ligatures w14:val="none"/>
        </w:rPr>
        <w:lastRenderedPageBreak/>
        <w:t>finale è immediatamente preceduto da due parabole che sono essenza e sostanza del giudizio dell’ultimo giorno. È pessima escatologia ridurre il Vangelo a questo solo racconto.</w:t>
      </w:r>
    </w:p>
    <w:p w14:paraId="315773DC"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951220">
        <w:rPr>
          <w:rFonts w:ascii="Arial" w:eastAsia="Calibri" w:hAnsi="Arial" w:cs="Arial"/>
          <w:iCs/>
          <w:color w:val="000000"/>
          <w:kern w:val="0"/>
          <w:sz w:val="24"/>
          <w:szCs w:val="24"/>
          <w14:ligatures w14:val="none"/>
        </w:rPr>
        <w:t>«</w:t>
      </w:r>
      <w:r w:rsidRPr="00951220">
        <w:rPr>
          <w:rFonts w:ascii="Arial" w:eastAsia="Calibri" w:hAnsi="Arial" w:cs="Arial"/>
          <w:i/>
          <w:color w:val="000000"/>
          <w:kern w:val="0"/>
          <w:sz w:val="24"/>
          <w:szCs w:val="24"/>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951220">
        <w:rPr>
          <w:rFonts w:ascii="Arial" w:eastAsia="Calibri" w:hAnsi="Arial" w:cs="Arial"/>
          <w:iCs/>
          <w:color w:val="000000"/>
          <w:kern w:val="0"/>
          <w:sz w:val="24"/>
          <w:szCs w:val="24"/>
          <w14:ligatures w14:val="none"/>
        </w:rPr>
        <w:t>»</w:t>
      </w:r>
      <w:r w:rsidRPr="00951220">
        <w:rPr>
          <w:rFonts w:ascii="Arial" w:eastAsia="Calibri" w:hAnsi="Arial" w:cs="Arial"/>
          <w:i/>
          <w:color w:val="000000"/>
          <w:kern w:val="0"/>
          <w:sz w:val="24"/>
          <w:szCs w:val="24"/>
          <w14:ligatures w14:val="none"/>
        </w:rPr>
        <w:t xml:space="preserve"> </w:t>
      </w:r>
      <w:r w:rsidRPr="00951220">
        <w:rPr>
          <w:rFonts w:ascii="Arial" w:eastAsia="Calibri" w:hAnsi="Arial" w:cs="Arial"/>
          <w:iCs/>
          <w:color w:val="000000"/>
          <w:kern w:val="0"/>
          <w:sz w:val="24"/>
          <w:szCs w:val="24"/>
          <w14:ligatures w14:val="none"/>
        </w:rPr>
        <w:t>(</w:t>
      </w:r>
      <w:r w:rsidRPr="00951220">
        <w:rPr>
          <w:rFonts w:ascii="Arial" w:eastAsia="Calibri" w:hAnsi="Arial" w:cs="Arial"/>
          <w:i/>
          <w:color w:val="000000"/>
          <w:kern w:val="0"/>
          <w:sz w:val="24"/>
          <w:szCs w:val="24"/>
          <w14:ligatures w14:val="none"/>
        </w:rPr>
        <w:t xml:space="preserve">Mt </w:t>
      </w:r>
      <w:r w:rsidRPr="00951220">
        <w:rPr>
          <w:rFonts w:ascii="Arial" w:eastAsia="Calibri" w:hAnsi="Arial" w:cs="Arial"/>
          <w:iCs/>
          <w:color w:val="000000"/>
          <w:kern w:val="0"/>
          <w:sz w:val="24"/>
          <w:szCs w:val="24"/>
          <w14:ligatures w14:val="none"/>
        </w:rPr>
        <w:t>5,17-20).</w:t>
      </w:r>
    </w:p>
    <w:p w14:paraId="03047ACB" w14:textId="77777777" w:rsidR="00D00FB4" w:rsidRPr="00951220" w:rsidRDefault="00D00FB4" w:rsidP="009D5C4D">
      <w:pPr>
        <w:spacing w:after="240" w:line="240" w:lineRule="auto"/>
        <w:jc w:val="both"/>
        <w:rPr>
          <w:rFonts w:ascii="Arial" w:eastAsia="Calibri" w:hAnsi="Arial" w:cs="Arial"/>
          <w:i/>
          <w:color w:val="000000"/>
          <w:kern w:val="0"/>
          <w:sz w:val="24"/>
          <w:szCs w:val="24"/>
          <w14:ligatures w14:val="none"/>
        </w:rPr>
      </w:pPr>
      <w:r w:rsidRPr="00951220">
        <w:rPr>
          <w:rFonts w:ascii="Arial" w:eastAsia="Calibri" w:hAnsi="Arial" w:cs="Arial"/>
          <w:iCs/>
          <w:color w:val="000000"/>
          <w:kern w:val="0"/>
          <w:sz w:val="24"/>
          <w:szCs w:val="24"/>
          <w14:ligatures w14:val="none"/>
        </w:rPr>
        <w:t>«</w:t>
      </w:r>
      <w:r w:rsidRPr="00951220">
        <w:rPr>
          <w:rFonts w:ascii="Arial" w:eastAsia="Calibri" w:hAnsi="Arial" w:cs="Arial"/>
          <w:i/>
          <w:color w:val="000000"/>
          <w:kern w:val="0"/>
          <w:sz w:val="24"/>
          <w:szCs w:val="24"/>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5DE7763E" w14:textId="77777777" w:rsidR="00D00FB4" w:rsidRPr="00951220" w:rsidRDefault="00D00FB4" w:rsidP="009D5C4D">
      <w:pPr>
        <w:spacing w:after="240" w:line="240" w:lineRule="auto"/>
        <w:jc w:val="both"/>
        <w:rPr>
          <w:rFonts w:ascii="Arial" w:eastAsia="Calibri" w:hAnsi="Arial" w:cs="Arial"/>
          <w:i/>
          <w:color w:val="000000"/>
          <w:kern w:val="0"/>
          <w:sz w:val="24"/>
          <w:szCs w:val="24"/>
          <w14:ligatures w14:val="none"/>
        </w:rPr>
      </w:pPr>
      <w:r w:rsidRPr="00951220">
        <w:rPr>
          <w:rFonts w:ascii="Arial" w:eastAsia="Calibri" w:hAnsi="Arial" w:cs="Arial"/>
          <w:i/>
          <w:color w:val="000000"/>
          <w:kern w:val="0"/>
          <w:sz w:val="24"/>
          <w:szCs w:val="24"/>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951220">
        <w:rPr>
          <w:rFonts w:ascii="Arial" w:eastAsia="Calibri" w:hAnsi="Arial" w:cs="Arial"/>
          <w:iCs/>
          <w:color w:val="000000"/>
          <w:kern w:val="0"/>
          <w:sz w:val="24"/>
          <w:szCs w:val="24"/>
          <w14:ligatures w14:val="none"/>
        </w:rPr>
        <w:t>»</w:t>
      </w:r>
      <w:r w:rsidRPr="00951220">
        <w:rPr>
          <w:rFonts w:ascii="Arial" w:eastAsia="Calibri" w:hAnsi="Arial" w:cs="Arial"/>
          <w:i/>
          <w:color w:val="000000"/>
          <w:kern w:val="0"/>
          <w:sz w:val="24"/>
          <w:szCs w:val="24"/>
          <w14:ligatures w14:val="none"/>
        </w:rPr>
        <w:t xml:space="preserve"> </w:t>
      </w:r>
      <w:r w:rsidRPr="00951220">
        <w:rPr>
          <w:rFonts w:ascii="Arial" w:eastAsia="Calibri" w:hAnsi="Arial" w:cs="Arial"/>
          <w:iCs/>
          <w:color w:val="000000"/>
          <w:kern w:val="0"/>
          <w:sz w:val="24"/>
          <w:szCs w:val="24"/>
          <w14:ligatures w14:val="none"/>
        </w:rPr>
        <w:t>(</w:t>
      </w:r>
      <w:r w:rsidRPr="00951220">
        <w:rPr>
          <w:rFonts w:ascii="Arial" w:eastAsia="Calibri" w:hAnsi="Arial" w:cs="Arial"/>
          <w:i/>
          <w:color w:val="000000"/>
          <w:kern w:val="0"/>
          <w:sz w:val="24"/>
          <w:szCs w:val="24"/>
          <w14:ligatures w14:val="none"/>
        </w:rPr>
        <w:t xml:space="preserve">Mt </w:t>
      </w:r>
      <w:r w:rsidRPr="00951220">
        <w:rPr>
          <w:rFonts w:ascii="Arial" w:eastAsia="Calibri" w:hAnsi="Arial" w:cs="Arial"/>
          <w:iCs/>
          <w:color w:val="000000"/>
          <w:kern w:val="0"/>
          <w:sz w:val="24"/>
          <w:szCs w:val="24"/>
          <w14:ligatures w14:val="none"/>
        </w:rPr>
        <w:t>7,13-14. 21-27).</w:t>
      </w:r>
    </w:p>
    <w:p w14:paraId="13B000B8"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6218554E"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lastRenderedPageBreak/>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A8D6F98"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7EFF0763" w14:textId="77777777" w:rsidR="00D00FB4" w:rsidRPr="00951220" w:rsidRDefault="00D00FB4" w:rsidP="009D5C4D">
      <w:pPr>
        <w:spacing w:after="240" w:line="240" w:lineRule="auto"/>
        <w:jc w:val="both"/>
        <w:rPr>
          <w:rFonts w:ascii="Arial" w:eastAsia="Calibri" w:hAnsi="Arial" w:cs="Arial"/>
          <w:color w:val="000000"/>
          <w:kern w:val="0"/>
          <w:sz w:val="24"/>
          <w:szCs w:val="24"/>
          <w14:ligatures w14:val="none"/>
        </w:rPr>
      </w:pPr>
      <w:r w:rsidRPr="00951220">
        <w:rPr>
          <w:rFonts w:ascii="Arial" w:eastAsia="Calibri" w:hAnsi="Arial" w:cs="Arial"/>
          <w:color w:val="000000"/>
          <w:kern w:val="0"/>
          <w:sz w:val="24"/>
          <w:szCs w:val="24"/>
          <w14:ligatures w14:val="none"/>
        </w:rPr>
        <w:t xml:space="preserve">La Madre di Dio ci aiuti a ridare all’uomo la vera escatologia. Solo così lui troverà la sua vera antropologia. Sarà per lui la vera salvezza, la vera redenzione, la vera gioia eterna nel regno del nostro Dio. </w:t>
      </w:r>
    </w:p>
    <w:p w14:paraId="18CB53C2" w14:textId="77777777" w:rsidR="00D00FB4" w:rsidRPr="00BE168A"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BE168A">
        <w:rPr>
          <w:rFonts w:ascii="Arial" w:eastAsia="Times New Roman" w:hAnsi="Arial" w:cs="Times New Roman"/>
          <w:kern w:val="0"/>
          <w:sz w:val="24"/>
          <w:szCs w:val="24"/>
          <w:lang w:eastAsia="it-IT"/>
          <w14:ligatures w14:val="none"/>
        </w:rPr>
        <w:t>Il raggiungimento della vita eterna deve essere il fine di ogni parola, opera, pensiero del discepolo di Gesù. Anche la predicazione del Vangelo ha questo unico e solo fine: portare ogni uomo a Cristo per farlo divenire erede della vita eterna. Solo Cristo è l’erede della vita eterna e solo quanti vivono in Cristo, con Cristo, per Cristo, divengono in Lui eredi della vita eterna. Ecco quanto l’Apostolo Paolo rivela nella Lettera ai Galati:</w:t>
      </w:r>
    </w:p>
    <w:p w14:paraId="4B58F771"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2F198C35"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Tutta la morale cristiana è vocazione alla conformazione a Cristo Gesù con un solo fine: raggiungere la vita eterna alla quale siamo stati chiamati:</w:t>
      </w:r>
    </w:p>
    <w:p w14:paraId="0224A526" w14:textId="351BAEF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w:t>
      </w:r>
      <w:r w:rsidRPr="00951220">
        <w:rPr>
          <w:rFonts w:ascii="Arial" w:eastAsia="Times New Roman" w:hAnsi="Arial" w:cs="Times New Roman"/>
          <w:i/>
          <w:iCs/>
          <w:kern w:val="0"/>
          <w:sz w:val="24"/>
          <w:szCs w:val="24"/>
          <w:lang w:eastAsia="it-IT"/>
          <w14:ligatures w14:val="none"/>
        </w:rPr>
        <w:lastRenderedPageBreak/>
        <w:t>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2E058C1"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Riflettere sulla Kenosi di Cristo Gesù, alla quale ogni uomo è chiamato ad uniformarsi, è obbligo ininterrotto del discepolo di Gesù. Se Cristo Gesù Crocifisso non è dinanzi agli occhi del suo spirito e non abita nel suo cuore, difficilmente si potrà camminare verso la perfetta conformazione a Lui. Proviamo a riflettere sul mistero della Kenosi.</w:t>
      </w:r>
    </w:p>
    <w:p w14:paraId="03B9B591" w14:textId="77777777" w:rsidR="00D00FB4" w:rsidRPr="007B29B8" w:rsidRDefault="00D00FB4" w:rsidP="007B29B8">
      <w:pPr>
        <w:rPr>
          <w:rFonts w:ascii="Arial" w:hAnsi="Arial" w:cs="Arial"/>
          <w:b/>
          <w:bCs/>
          <w:sz w:val="24"/>
          <w:szCs w:val="24"/>
          <w:lang w:eastAsia="it-IT"/>
        </w:rPr>
      </w:pPr>
      <w:bookmarkStart w:id="200" w:name="_Toc99629720"/>
      <w:r w:rsidRPr="007B29B8">
        <w:rPr>
          <w:rFonts w:ascii="Arial" w:hAnsi="Arial" w:cs="Arial"/>
          <w:b/>
          <w:bCs/>
          <w:sz w:val="24"/>
          <w:szCs w:val="24"/>
          <w:lang w:eastAsia="it-IT"/>
        </w:rPr>
        <w:t>Kenosi di Cristo Gesù: unica via per la vita eterna del cristiano</w:t>
      </w:r>
      <w:bookmarkEnd w:id="200"/>
    </w:p>
    <w:p w14:paraId="067730CE"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w:t>
      </w:r>
      <w:r w:rsidRPr="00951220">
        <w:rPr>
          <w:rFonts w:ascii="Arial" w:eastAsia="Times New Roman" w:hAnsi="Arial" w:cs="Arial"/>
          <w:kern w:val="0"/>
          <w:sz w:val="24"/>
          <w:szCs w:val="24"/>
          <w:lang w:eastAsia="it-IT"/>
          <w14:ligatures w14:val="none"/>
        </w:rPr>
        <w:t>–</w:t>
      </w:r>
      <w:r w:rsidRPr="00951220">
        <w:rPr>
          <w:rFonts w:ascii="Arial" w:eastAsia="Times New Roman" w:hAnsi="Arial" w:cs="Times New Roman"/>
          <w:kern w:val="0"/>
          <w:sz w:val="24"/>
          <w:szCs w:val="24"/>
          <w:lang w:eastAsia="it-IT"/>
          <w14:ligatures w14:val="none"/>
        </w:rPr>
        <w:t xml:space="preserve">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2597F9FF"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525E7717"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lastRenderedPageBreak/>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0D0B83D3"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0DCD00A9"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0C9F000E"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lastRenderedPageBreak/>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4AD1D674"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6F1CF0E9"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w:t>
      </w:r>
      <w:r w:rsidRPr="00951220">
        <w:rPr>
          <w:rFonts w:ascii="Arial" w:eastAsia="Times New Roman" w:hAnsi="Arial" w:cs="Times New Roman"/>
          <w:kern w:val="0"/>
          <w:sz w:val="24"/>
          <w:szCs w:val="24"/>
          <w:lang w:eastAsia="it-IT"/>
          <w14:ligatures w14:val="none"/>
        </w:rPr>
        <w:lastRenderedPageBreak/>
        <w:t>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44531381"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42201541"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spacing w:val="-2"/>
          <w:kern w:val="0"/>
          <w:sz w:val="24"/>
          <w:szCs w:val="24"/>
          <w:lang w:eastAsia="it-IT"/>
          <w14:ligatures w14:val="none"/>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w:t>
      </w:r>
      <w:r w:rsidRPr="00951220">
        <w:rPr>
          <w:rFonts w:ascii="Arial" w:eastAsia="Times New Roman" w:hAnsi="Arial" w:cs="Times New Roman"/>
          <w:kern w:val="0"/>
          <w:sz w:val="24"/>
          <w:szCs w:val="24"/>
          <w:lang w:eastAsia="it-IT"/>
          <w14:ligatures w14:val="none"/>
        </w:rPr>
        <w:t xml:space="preserve">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63DC2CD6"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w:t>
      </w:r>
      <w:r w:rsidRPr="00951220">
        <w:rPr>
          <w:rFonts w:ascii="Arial" w:eastAsia="Times New Roman" w:hAnsi="Arial" w:cs="Times New Roman"/>
          <w:kern w:val="0"/>
          <w:sz w:val="24"/>
          <w:szCs w:val="24"/>
          <w:lang w:eastAsia="it-IT"/>
          <w14:ligatures w14:val="none"/>
        </w:rPr>
        <w:lastRenderedPageBreak/>
        <w:t xml:space="preserve">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10B0FFDC"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715466E5"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4DFC6670"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Mi accorgo solo ora che questa mia riflessione è stata solo un inseguimento di qualche pensiero su Gesù Signore e sul mistero della sua croce. Non è per nulla facile controllare la mente, quando ci si pone anche per 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66F2AB48"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kern w:val="0"/>
          <w:sz w:val="24"/>
          <w:szCs w:val="24"/>
          <w:lang w:eastAsia="it-IT"/>
          <w14:ligatures w14:val="none"/>
        </w:rPr>
        <w:lastRenderedPageBreak/>
        <w:t>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w:t>
      </w:r>
    </w:p>
    <w:p w14:paraId="06A1C5C5" w14:textId="77777777" w:rsidR="00D00FB4" w:rsidRPr="007B29B8" w:rsidRDefault="00D00FB4" w:rsidP="009D5C4D">
      <w:pPr>
        <w:spacing w:after="240" w:line="240" w:lineRule="auto"/>
        <w:jc w:val="both"/>
        <w:rPr>
          <w:rFonts w:ascii="Arial" w:eastAsia="Times New Roman" w:hAnsi="Arial" w:cs="Times New Roman"/>
          <w:spacing w:val="-2"/>
          <w:kern w:val="0"/>
          <w:sz w:val="24"/>
          <w:szCs w:val="24"/>
          <w:lang w:eastAsia="it-IT"/>
          <w14:ligatures w14:val="none"/>
        </w:rPr>
      </w:pPr>
      <w:r w:rsidRPr="007B29B8">
        <w:rPr>
          <w:rFonts w:ascii="Arial" w:eastAsia="Times New Roman" w:hAnsi="Arial" w:cs="Times New Roman"/>
          <w:kern w:val="0"/>
          <w:sz w:val="24"/>
          <w:szCs w:val="24"/>
          <w:lang w:eastAsia="it-IT"/>
          <w14:ligatures w14:val="none"/>
        </w:rPr>
        <w:t xml:space="preserve">Cosa deve fare ora Timòteo? Rimanere fedele alla testimonianza che lui ha reso davanti a molti testimoni. Lui ha confessato di credere in Cristo secondo la purissima verità del Vangelo annunciata dall’Apostolo Paolo. Al Vangelo annunciato dall’Apostolo Paolo lui dovrà rimenare fedele in eterno. Solo rimanendo fedele al Vangelo annunciato dall’Apostolo Paolo lui potrà raggiungere la vita eterna. Se esce da questo Vangelo, anche lui si inabisserà nei buchi neri della falsità e della menzogna. Perché dovrà rimanere fedele al </w:t>
      </w:r>
      <w:r w:rsidRPr="007B29B8">
        <w:rPr>
          <w:rFonts w:ascii="Arial" w:eastAsia="Times New Roman" w:hAnsi="Arial" w:cs="Times New Roman"/>
          <w:spacing w:val="-2"/>
          <w:kern w:val="0"/>
          <w:sz w:val="24"/>
          <w:szCs w:val="24"/>
          <w:lang w:eastAsia="it-IT"/>
          <w14:ligatures w14:val="none"/>
        </w:rPr>
        <w:t>Vangelo dell’Apostolo Paolo? Perché non c’è un altro Vangelo, oltre Cristo Gesù e questi Crocifisso, scandalo per i Giudei e stoltezza per i Greci. È in Cristo Gesù Crocifisso la nostra salvezza ed è a Lui che ci dobbiamo conformare.</w:t>
      </w:r>
    </w:p>
    <w:p w14:paraId="072CDD87"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13</w:t>
      </w:r>
      <w:r w:rsidRPr="00951220">
        <w:rPr>
          <w:rFonts w:ascii="Arial" w:eastAsia="Times New Roman" w:hAnsi="Arial" w:cs="Times New Roman"/>
          <w:b/>
          <w:kern w:val="0"/>
          <w:sz w:val="24"/>
          <w:szCs w:val="24"/>
          <w:lang w:eastAsia="it-IT"/>
          <w14:ligatures w14:val="none"/>
        </w:rPr>
        <w:t>Davanti a Dio, che dà vita a tutte le cose, e a Gesù Cristo, che ha dato la sua bella testimonianza davanti a Ponzio Pilato,</w:t>
      </w:r>
    </w:p>
    <w:p w14:paraId="5F3B380B" w14:textId="77777777" w:rsidR="00D00FB4" w:rsidRPr="007B29B8"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7B29B8">
        <w:rPr>
          <w:rFonts w:ascii="Arial" w:eastAsia="Times New Roman" w:hAnsi="Arial" w:cs="Times New Roman"/>
          <w:kern w:val="0"/>
          <w:sz w:val="24"/>
          <w:szCs w:val="24"/>
          <w:lang w:eastAsia="it-IT"/>
          <w14:ligatures w14:val="none"/>
        </w:rPr>
        <w:t xml:space="preserve">Ora l’Apostolo Paolo chiama a Testimoni Dio, che dà la vita a tutte le cose, e Cristo Gesù, che ha dato la sua bella testimonianza davanti a Ponzio Pilato. Dio dà la vita a tutte le cose creandole, chiamandole all’esistenza. La Sacra Scrittura inizia presentandoci Dio nell’atto della creazione di tutte le cose. È questa la verità delle verità, la madre di tutte le altre verità. Dio non solo è il Creatore di tutte le cose, di tutte le cose è il Signore. È il Signore del cielo e della terra. È il Signore dei popoli e delle nazioni. È il Signore nel tempo e nell’eternità. È il Signore di ogni uomo. Tutto ciò che esiste, sia nella visibilità che nell’invisibilità, è stato da Lui chiamato all’esistenza. </w:t>
      </w:r>
    </w:p>
    <w:p w14:paraId="7DE1DA14"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w:t>
      </w:r>
    </w:p>
    <w:p w14:paraId="5C783A88"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w:t>
      </w:r>
      <w:r w:rsidRPr="00951220">
        <w:rPr>
          <w:rFonts w:ascii="Arial" w:eastAsia="Times New Roman" w:hAnsi="Arial" w:cs="Times New Roman"/>
          <w:i/>
          <w:iCs/>
          <w:kern w:val="0"/>
          <w:sz w:val="24"/>
          <w:szCs w:val="24"/>
          <w:lang w:eastAsia="it-IT"/>
          <w14:ligatures w14:val="none"/>
        </w:rPr>
        <w:lastRenderedPageBreak/>
        <w:t>che fanno ciascuno frutto con il seme, secondo la propria specie. Dio vide che era cosa buona. E fu sera e fu mattina: terzo giorno.</w:t>
      </w:r>
    </w:p>
    <w:p w14:paraId="0B6A6A9F"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C8908DE"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0025DB7C"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761C551"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CDB80C8"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Ecco la bella testimonianza che Gesù fece dinanzi a Ponzio Pilato, qualche momento prima che Pilato lo abbandonasse perché fosse crocifisso. </w:t>
      </w:r>
    </w:p>
    <w:p w14:paraId="5BE83E0A"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w:t>
      </w:r>
      <w:r w:rsidRPr="00951220">
        <w:rPr>
          <w:rFonts w:ascii="Arial" w:eastAsia="Times New Roman" w:hAnsi="Arial" w:cs="Times New Roman"/>
          <w:i/>
          <w:iCs/>
          <w:kern w:val="0"/>
          <w:sz w:val="24"/>
          <w:szCs w:val="24"/>
          <w:lang w:eastAsia="it-IT"/>
          <w14:ligatures w14:val="none"/>
        </w:rPr>
        <w:lastRenderedPageBreak/>
        <w:t>dare testimonianza alla verità. Chiunque è dalla verità, ascolta la mia voce». Gli dice Pilato: «Che cos’è la verità?» (Gv 18,33-38).</w:t>
      </w:r>
    </w:p>
    <w:p w14:paraId="77A0E71D"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t>Dio Creatore e Signore, Gesù, Confessore della verità, sono chiamati dall’Apostolo Paolo a testimoni delle parole che lui sta per rivolgere al suo fedele discepolo Timòteo. Chiamando due testimoni – e che Testimoni! – l’Apostolo Paolo vuole significare a Timòteo la gravità e la pesantezza delle sue parole. Dio nell’Antico Testamento ha chiamato come suoi testimoni il cielo e la terra. Anche il Signore così ha voluto manifestare la gravità e la pesantezza delle sue parole. Dinanzi al cielo e alla terra nessuno potrà dire che quelle parole non siano state proferite. Ma anche dinanzi al Dio nostro Padre e a Cristo Gesù Signore nostro nessuno potrà dire che queste parole non siano state proferite. Più grandi ed eccelsi sono i testimoni è più grave e pesante è la parola che si vuole riferire.</w:t>
      </w:r>
    </w:p>
    <w:p w14:paraId="72CF296F"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i/>
          <w:iCs/>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29,15-20). </w:t>
      </w:r>
    </w:p>
    <w:p w14:paraId="107588BB"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Anche Mosè chiama come suoi testimoni il cielo e la terra.</w:t>
      </w:r>
    </w:p>
    <w:p w14:paraId="080B15B9" w14:textId="77777777" w:rsidR="00D00FB4" w:rsidRPr="00A80452"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i/>
          <w:iCs/>
          <w:kern w:val="0"/>
          <w:sz w:val="24"/>
          <w:szCs w:val="24"/>
          <w:lang w:eastAsia="it-IT"/>
          <w14:ligatures w14:val="none"/>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31,28-30). </w:t>
      </w:r>
    </w:p>
    <w:p w14:paraId="2C4D1EFE"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14</w:t>
      </w:r>
      <w:r w:rsidRPr="00951220">
        <w:rPr>
          <w:rFonts w:ascii="Arial" w:eastAsia="Times New Roman" w:hAnsi="Arial" w:cs="Times New Roman"/>
          <w:b/>
          <w:kern w:val="0"/>
          <w:sz w:val="24"/>
          <w:szCs w:val="24"/>
          <w:lang w:eastAsia="it-IT"/>
          <w14:ligatures w14:val="none"/>
        </w:rPr>
        <w:t>ti ordino di conservare senza macchia e in modo irreprensibile il comandamento, fino alla manifestazione del Signore nostro Gesù Cristo,</w:t>
      </w:r>
    </w:p>
    <w:p w14:paraId="25AAC660"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t>Ecco quali sono le parole che l’Apostolo Paolo rivolge a Timòteo, avendo come suoi Testimoni Dio, nostro Creatore e Signore, e Cristo Gesù nostra verità: ti ordino di conservare senza macchia e in modo irreprensibile il comandamento, fino alla manifestazione del Signore nostro Gesù Cristo. Di quale comandamento si tratta? È un comandamento particolare a lui affidato dall’Apostolo o è il comandamento che è valido per tutti? Sul comandamento ecco cosa troviamo nel Nuovo Testamento.</w:t>
      </w:r>
    </w:p>
    <w:p w14:paraId="23890B0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 xml:space="preserve">Ed egli rispose loro: "Perché voi trasgredite il comandamento di Dio in nome della vostra tradizione? (Mt 15, 3). "Maestro, qual è il più grande comandamento della legge?" (Mt 22, 36). Trascurando il comandamento di Dio, voi osservate la tradizione degli uomini" (Mc 7, 8). E aggiungeva: "Siete veramente abili nell'eludere il comandamento di Dio, per osservare la vostra tradizione (Mc 7, 9). E il secondo è questo: Amerai il prossimo tuo come te stesso. Non c'è altro comandamento più importante di questi" (Mc 12, 31). Poi tornarono indietro e prepararono aromi e oli profumati. Il giorno di sabato osservarono il riposo secondo il comandamento (Lc 23, 56). E io so che il suo comandamento è vita eterna. Le cose dunque che io dico, le dico come il Padre le ha dette a me" (Gv 12, 50). Vi do un comandamento nuovo: che vi amiate gli uni gli altri; come io vi ho amato, così amatevi anche voi gli uni gli altri (Gv 13, 34). </w:t>
      </w:r>
    </w:p>
    <w:p w14:paraId="5B7896DB"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Questo è il mio comandamento: che vi amiate gli uni gli altri, come io vi ho amati (Gv 15, 12). 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Così la legge è santa e santo e giusto e buono è il comandamento (Rm 7, 12). Ciò che è bene è allora diventato morte per me? No davvero! E' invece il peccato: esso per rivelarsi peccato mi ha dato la morte servendosi di ciò che è bene, perché il peccato apparisse oltre misura peccaminoso per mezzo del comandamento (Rm 7, 13). </w:t>
      </w:r>
    </w:p>
    <w:p w14:paraId="3C4039CF"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Infatti il precetto: Non commettere adulterio, non uccidere, non rubare, non desiderare e qualsiasi altro comandamento, si riassume in queste parole: Amerai il prossimo tuo come te stesso (Rm 13, 9). Onora tuo padre e tua madre: è questo il primo comandamento associato a una promessa (Ef 6, 2). Ti scongiuro di conservare senza macchia e irreprensibile il comandamento, fino alla manifestazione del Signore nostro Gesù Cristo (1Tm 6, 14). Infatti dopo che Mosè ebbe proclamato a tutto il popolo ogni comandamento secondo la legge, preso il sangue dei vitelli e dei capri con acqua, lana scarlatta e issòpo, ne asperse il libro stesso e tutto il popolo (Eb 9, 19). </w:t>
      </w:r>
    </w:p>
    <w:p w14:paraId="06F6836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Carissimi, non vi scrivo un nuovo comandamento, ma un comandamento antico, che avete ricevuto fin da principio. Il comandamento antico è la parola che avete udito (1Gv 2, 7). E tuttavia è un comandamento nuovo quello di cui vi scrivo, il che è vero in lui e in voi, perché le tenebre stanno diradandosi e la vera luce già risplende (1Gv 2, 8). Questo è il suo comandamento: che crediamo nel nome del Figlio suo Gesù Cristo e ci amiamo gli uni gli altri, secondo il precetto che ci ha dato (1Gv 3, 23). Questo è il comandamento che abbiamo da lui: chi ama Dio, ami anche il suo fratello (1Gv 4, 21). Mi sono molto rallegrato di aver trovato alcuni tuoi figli che camminano nella verità, secondo il comandamento che abbiamo ricevuto dal Padre (2Gv 1, 4). E ora prego te, o Signora, non per darti un comandamento nuovo, ma quello che abbiamo avuto fin dal principio, che ci amiamo gli uni gli altri (2Gv 1, 5). E in questo sta l'amore: nel camminare secondo i suoi comandamenti. Questo è il comandamento che avete appreso fin dal principio; camminate in esso (2Gv 1, 6). </w:t>
      </w:r>
    </w:p>
    <w:p w14:paraId="3A1BF204"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lastRenderedPageBreak/>
        <w:t xml:space="preserve">Per l’Apostolo Paolo uno è il comandamento: esso è Cristo e questi Crocifisso. Timòteo a Cristo Gesù Crocifisso si dovrà conformare nell’anima, nello spirito, nel corpo. Cristo Gesù Crocifisso dovrà manifestare al vivo nel suo corpo. Cristo Gesù Crocifisso dovrà sempre annunciare. A Cristo Gesù Crocifisso dovrà sempre portare. Il mistero di Cristo Gesù Crocifisso dovrà sempre insegnare. Di Cristo Gesù Crocifisso mai si dovrà vergognare. Tutto questo dovrà farlo per tutti i giorni della sua vita, fino al giorno del suo transito nell’eternità, quando Gesù si manifesterà a Lui e lo inviterà a raggiungerlo nel suo regno di gloria e di vita eterna. Dovrà farlo in maniera irreprensibile e senza macchia. Tra lui e Cristo Gesù Crocifisso vi dovrà essere perfetta conformazione. Chi vede Timòteo dovrà vedere Gesù Cristo e questi Crocifisso. Potrà osservare questo comandamento realizzandolo nella sua vita e aiutare ogni altro discepolo di Gesù a realizzarlo. Naturalmente Cristo Gesù Crocifisso si realizza osservando il Vangelo che l’Apostolo Paolo gli ha consegnato. Senza obbedienza al Vangelo nessuna conformazione a Cristo Gesù Crocifisso potrà essere realizzata. Come Cristo fu crocifisso per essere obbediente al comandamento del Padre suo fino alla morte, così anche Timòteo dovrà configurarsi e conformarsi a Cristo con una obbedienza al Vangelo che l’Apostolo Paolo gli ha consegnato in tutto simile all’obbedienza di Gesù Signore. Kenosi di Gesù. Kenosi di Timòteo. </w:t>
      </w:r>
    </w:p>
    <w:p w14:paraId="5D2056FF"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CB662C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3BF86CF2" w14:textId="54B31711"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w:t>
      </w:r>
      <w:r w:rsidRPr="00951220">
        <w:rPr>
          <w:rFonts w:ascii="Arial" w:eastAsia="Times New Roman" w:hAnsi="Arial" w:cs="Times New Roman"/>
          <w:i/>
          <w:iCs/>
          <w:kern w:val="0"/>
          <w:sz w:val="24"/>
          <w:szCs w:val="24"/>
          <w:lang w:eastAsia="it-IT"/>
          <w14:ligatures w14:val="none"/>
        </w:rPr>
        <w:lastRenderedPageBreak/>
        <w:t xml:space="preserve">manifestazione dello Spirito e della sua potenza, perché la vostra fede non fosse </w:t>
      </w:r>
      <w:r w:rsidRPr="00A80452">
        <w:rPr>
          <w:rFonts w:ascii="Arial" w:eastAsia="Times New Roman" w:hAnsi="Arial" w:cs="Times New Roman"/>
          <w:i/>
          <w:iCs/>
          <w:kern w:val="0"/>
          <w:sz w:val="24"/>
          <w:szCs w:val="24"/>
          <w:lang w:eastAsia="it-IT"/>
          <w14:ligatures w14:val="none"/>
        </w:rPr>
        <w:t>fondata sulla sapienza umana, ma sulla potenza di Dio (1Cor 1,18-2,5).</w:t>
      </w:r>
      <w:r w:rsidR="00CE03A7">
        <w:rPr>
          <w:rFonts w:ascii="Arial" w:eastAsia="Times New Roman" w:hAnsi="Arial" w:cs="Times New Roman"/>
          <w:i/>
          <w:iCs/>
          <w:kern w:val="0"/>
          <w:sz w:val="24"/>
          <w:szCs w:val="24"/>
          <w:lang w:eastAsia="it-IT"/>
          <w14:ligatures w14:val="none"/>
        </w:rPr>
        <w:t xml:space="preserve"> </w:t>
      </w:r>
    </w:p>
    <w:p w14:paraId="44785508"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t xml:space="preserve">Cristo Gesù Crocifisso e Parola della croce sono una cosa sola, così come una sola cosa sono obbedienza fino alla morte e alla morte di croce e Parola. Se non c’è Parola non c’è obbedienza. Se non c’è obbedienza non c’è conformazione a Gesù Crocifisso. Se non c’è conformazione a Gesù Crocifisso il comandamento non viene osservato, perché l’amore che Gesù ci chiede è una obbedienza alla sua Parola fino alla morte e ad una morte di croce. Il cammino di obbedienza dovrà essere compiuto da Timòteo senza macchia e in modo irreprensibile fino al giorno della manifestazione del Signore nostro Gesù Cristo. </w:t>
      </w:r>
    </w:p>
    <w:p w14:paraId="5762FAEE"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15</w:t>
      </w:r>
      <w:r w:rsidRPr="00951220">
        <w:rPr>
          <w:rFonts w:ascii="Arial" w:eastAsia="Times New Roman" w:hAnsi="Arial" w:cs="Times New Roman"/>
          <w:b/>
          <w:kern w:val="0"/>
          <w:sz w:val="24"/>
          <w:szCs w:val="24"/>
          <w:lang w:eastAsia="it-IT"/>
          <w14:ligatures w14:val="none"/>
        </w:rPr>
        <w:t>che al tempo stabilito sarà a noi mostrata da Dio, il beato e unico Sovrano, il Re dei re e Signore dei signori,</w:t>
      </w:r>
    </w:p>
    <w:p w14:paraId="0B41734D"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t>Che Gesù si manifesterà per l’Apostolo Paolo è certezza. La manifestazione del Signore Gesù Cristo al tempo stabilito sarà a noi manifestata da Dio. Su questa verità mai dovranno esserci dubbi nel cuore dei credenti. Questa manifestazione è verità primaria della Rivelazione sia dell’Antico che del Nuovo Testamento. Dubitare su di essa è privare la Rivelazione di una sua verità essenziale, fondamentale. Gesù verrà sulle nubi del cielo. Tutto il Nuovo Testamento lo afferma. Anche Gesù lo dichiara con parole solenni e noi sappiamo che mai una sola Parola di Gesù è caduta nel vuoto.</w:t>
      </w:r>
    </w:p>
    <w:p w14:paraId="68F1079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24,29-31). </w:t>
      </w:r>
    </w:p>
    <w:p w14:paraId="01BD3C0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w:t>
      </w:r>
      <w:r w:rsidRPr="00951220">
        <w:rPr>
          <w:rFonts w:ascii="Arial" w:eastAsia="Times New Roman" w:hAnsi="Arial" w:cs="Times New Roman"/>
          <w:i/>
          <w:iCs/>
          <w:kern w:val="0"/>
          <w:sz w:val="24"/>
          <w:szCs w:val="24"/>
          <w:lang w:eastAsia="it-IT"/>
          <w14:ligatures w14:val="none"/>
        </w:rPr>
        <w:lastRenderedPageBreak/>
        <w:t xml:space="preserve">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53B45193"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t xml:space="preserve">Chi è il nostro Dio che farà questo. Il nostro Dio è il beato e unico sovrano. È il Re dei re e il Signore dei signori. Lui è il solo ed unico Dio. Il solo ed unico Dio è il Padre del Signore nostro Gesù Cristo. Il solo ed unico sovrano è il Re dei re e il Signore dei signori. Nessuno è sopra di lui. Tutti non solo sono sotto di lui, sono anche sue creature e sono sotto di Lui proprio perché sono sue creature. Ecco come il profeta Isaia annunciava questa verità. </w:t>
      </w:r>
    </w:p>
    <w:p w14:paraId="47AA525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w:t>
      </w:r>
    </w:p>
    <w:p w14:paraId="6C26A21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2124F9D7" w14:textId="1C86A66E"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Il fabbro incoraggia l’orafo; chi leviga con il martello incoraggia chi batte l’incudine, dicendo della saldatura: «Va bene», e fissa l’idolo con chiodi perché non si muova. </w:t>
      </w:r>
    </w:p>
    <w:p w14:paraId="22916A7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w:t>
      </w:r>
    </w:p>
    <w:p w14:paraId="3FAE74BB"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w:t>
      </w:r>
      <w:r w:rsidRPr="00951220">
        <w:rPr>
          <w:rFonts w:ascii="Arial" w:eastAsia="Times New Roman" w:hAnsi="Arial" w:cs="Times New Roman"/>
          <w:i/>
          <w:iCs/>
          <w:kern w:val="0"/>
          <w:sz w:val="24"/>
          <w:szCs w:val="24"/>
          <w:lang w:eastAsia="it-IT"/>
          <w14:ligatures w14:val="none"/>
        </w:rPr>
        <w:lastRenderedPageBreak/>
        <w:t xml:space="preserve">nessuno era capace di consigliare, nessuno da interrogare per averne una risposta. Ecco, tutti costoro sono niente, nulla sono le opere loro, vento e vuoto i loro idoli (Is 41,1-29). </w:t>
      </w:r>
    </w:p>
    <w:p w14:paraId="22C0FC6F"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t xml:space="preserve">Cosa aggiunge il Nuovo Testamento a questa verità? Che il Dio che è il solo Dio, perché non ce ne sono altri, è Dio nel suo mistero di unità e di trinità. Il nostro unico e solo Dio è il Padre e il Figlio e lo Spirito Santo. Tre Persone divine, una sola natura divina. Questo è il solo ed unico Dio ed è anche il solo ed unico Creatore ed è anche il Signore dei signori e il Re dei re della terra. Verità universale. Verità eterna. Verità di ogni uomo. Verità non creata. Verità non immaginata. Verità di natura divina ed eterna. Verità immortale. Verità che mai verrà meno. Verità la cui durata è per i secoli dei secoli. Dio nel suo mistero di unità e di trinità non è la verità di alcuni uomini. È la verità di ogni uomo e solo in questa verità l’uomo diviene vero. Si separa da questa verità e subito si trasforma in falsità, menzogna, tenebra. </w:t>
      </w:r>
    </w:p>
    <w:p w14:paraId="60A0E146"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16</w:t>
      </w:r>
      <w:r w:rsidRPr="00951220">
        <w:rPr>
          <w:rFonts w:ascii="Arial" w:eastAsia="Times New Roman" w:hAnsi="Arial" w:cs="Times New Roman"/>
          <w:b/>
          <w:kern w:val="0"/>
          <w:sz w:val="24"/>
          <w:szCs w:val="24"/>
          <w:lang w:eastAsia="it-IT"/>
          <w14:ligatures w14:val="none"/>
        </w:rPr>
        <w:t>il solo che possiede l’immortalità e abita una luce inaccessibile: nessuno fra gli uomini lo ha mai visto né può vederlo. A lui onore e potenza per sempre. Amen.</w:t>
      </w:r>
    </w:p>
    <w:p w14:paraId="16EF280D"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t xml:space="preserve">Ecco chi è il nostro Dio nel suo mistero di unità e di trinità, il nostro Dio che è il Dio creatore dell’universo, di tutte le cose visibili e invisibili: è il Solo che possiede l’immortalità. L’immortalità in Lui è eternità. Eternità è il suo essere senza principio e senza fine. Ecco ancora chi è il nostro Dio: il solo che abita in una luce inaccessibile. Nessuno lo potrà mai conquistare. Nessuno lo potrà mai detronizzare. Nessuno lo potrà mai privare della sua Signoria sopra ogni uomo. È sufficiente che lui si prenda l’alito che ha dato all’uomo in prestito e all’istante si è nell’ombra della morte. </w:t>
      </w:r>
    </w:p>
    <w:p w14:paraId="6FE04A98"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t xml:space="preserve">Nessuno fra gli uomini lo ha mai visto né può vederlo. Non può vederlo perché Lui è purissimo spirito ed è atto puro. Gli occhi della nostra carne non possiedono questa visione. Mosè ha chiesto al Signore la grazia di vedere il suo volto. Il Signore gli ha concesso la grazia di vedere le sue spalle. </w:t>
      </w:r>
    </w:p>
    <w:p w14:paraId="0A9A9B3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8403E8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w:t>
      </w:r>
      <w:r w:rsidRPr="00951220">
        <w:rPr>
          <w:rFonts w:ascii="Arial" w:eastAsia="Times New Roman" w:hAnsi="Arial" w:cs="Times New Roman"/>
          <w:i/>
          <w:iCs/>
          <w:kern w:val="0"/>
          <w:sz w:val="24"/>
          <w:szCs w:val="24"/>
          <w:lang w:eastAsia="it-IT"/>
          <w14:ligatures w14:val="none"/>
        </w:rPr>
        <w:lastRenderedPageBreak/>
        <w:t>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w:t>
      </w:r>
    </w:p>
    <w:p w14:paraId="03AC9752"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33,12-34,9). </w:t>
      </w:r>
    </w:p>
    <w:p w14:paraId="0F35CE14"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t>Queste verità appartengono alla natura del nostro Dio. Non sono verità create dall’uomo. Altrimenti il nostro Dio sarebbe un Dio creato. È Dio che ha creato l’uomo. Non è l’uomo che ha creato il suo Dio. Questa verità è solo però nella fede della Chiesa una, santa, cattolica, apostolica. Tutte le altre fedi o credenze religiose hanno un Dio creato dall’uomo. È un Dio senza la sua verità eterna. È un Dio fatto dall’uomo. Che Dio potrà mai essere un Dio fatto dall’uomo? Eppure oggi si predica l’assoluta uguaglianza tra il Dio che ha creato l’uomo e il Dio creato dall’uomo e chi predica e insegna questa uguaglianza sono proprio i figli della Chiesa una, santa, cattolica, apostolica. Tanto grande oggi è la stoltezza del cristiano. Veramente è divenuto sale insipido buono solo per essere calpestato dagli uomini.</w:t>
      </w:r>
    </w:p>
    <w:p w14:paraId="1E2F8BF7" w14:textId="77777777" w:rsidR="00D00FB4" w:rsidRPr="00951220" w:rsidRDefault="00D00FB4" w:rsidP="009D5C4D">
      <w:pPr>
        <w:spacing w:after="240" w:line="240" w:lineRule="auto"/>
        <w:jc w:val="both"/>
        <w:rPr>
          <w:rFonts w:ascii="Arial" w:eastAsia="Times New Roman" w:hAnsi="Arial" w:cs="Times New Roman"/>
          <w:b/>
          <w:kern w:val="0"/>
          <w:sz w:val="24"/>
          <w:szCs w:val="24"/>
          <w:lang w:eastAsia="it-IT"/>
          <w14:ligatures w14:val="none"/>
        </w:rPr>
      </w:pPr>
    </w:p>
    <w:p w14:paraId="21194D23" w14:textId="77777777" w:rsidR="00D00FB4" w:rsidRPr="00951220" w:rsidRDefault="00D00FB4" w:rsidP="00A80452">
      <w:pPr>
        <w:pStyle w:val="Titolo3"/>
      </w:pPr>
      <w:bookmarkStart w:id="201" w:name="_Toc99629721"/>
      <w:bookmarkStart w:id="202" w:name="_Toc228440023"/>
      <w:r w:rsidRPr="00951220">
        <w:t>Ritratto del ricco cristiano</w:t>
      </w:r>
      <w:bookmarkEnd w:id="201"/>
      <w:bookmarkEnd w:id="202"/>
    </w:p>
    <w:p w14:paraId="3A5AD008"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17</w:t>
      </w:r>
      <w:r w:rsidRPr="00951220">
        <w:rPr>
          <w:rFonts w:ascii="Arial" w:eastAsia="Times New Roman" w:hAnsi="Arial" w:cs="Times New Roman"/>
          <w:b/>
          <w:kern w:val="0"/>
          <w:sz w:val="24"/>
          <w:szCs w:val="24"/>
          <w:lang w:eastAsia="it-IT"/>
          <w14:ligatures w14:val="none"/>
        </w:rPr>
        <w:t xml:space="preserve">A quelli che sono ricchi in questo mondo ordina di non essere orgogliosi, di non porre la speranza nell’instabilità delle ricchezze, ma in Dio, che tutto ci dà con abbondanza perché possiamo goderne. </w:t>
      </w:r>
    </w:p>
    <w:p w14:paraId="48EB90AE"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t xml:space="preserve">Ecco un ultimo comando dato dall’Apostolo Paolo a Timòteo: A quelli che sono ricchi in questo mondo ordina di non essere orgogliosi, di non porre la speranza nell’instabilità delle ricchezze, ma in Dio, che tutto ci dà con abbondanza perché possiamo goderne. Quali sono i princìpi di verità sul quale questo comando si fonda? Prima di tutto va affermata una verità di fede: Tutto è dono di Dio. Nulla è per nostro merito o capacità. Anche ogni nostra capacità viene da Dio. Se anche </w:t>
      </w:r>
      <w:r w:rsidRPr="00A80452">
        <w:rPr>
          <w:rFonts w:ascii="Arial" w:eastAsia="Times New Roman" w:hAnsi="Arial" w:cs="Times New Roman"/>
          <w:kern w:val="0"/>
          <w:sz w:val="24"/>
          <w:szCs w:val="24"/>
          <w:lang w:eastAsia="it-IT"/>
          <w14:ligatures w14:val="none"/>
        </w:rPr>
        <w:lastRenderedPageBreak/>
        <w:t>ogni nostra capacità viene da Dio mai dobbiamo inorgoglirci. È sufficiente che il Signore ci privi anche per un attimo della nostra capacità e si precipita nel baratro del nulla. In un istante si è nella ricchezza, un istante dopo si è nella miseria, nella grande povertà.</w:t>
      </w:r>
    </w:p>
    <w:p w14:paraId="101A51E2"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t xml:space="preserve">Il secondo principio dice la verità della ricchezza: essa è per natura instabile. Essa è come l’aria per un grosso macigno. Come l’aria tiene in alto un grosso macigno, così la ricchezza tiene in alto colui che la possiede. Non appena il macigno viene poggiato sull’aria, esso subito precipita a terra. Così non appena un uomo poggia sulla sua ricchezza, subito precipita in basso. La ricchezza è instabile per natura. Se è instabile per natura, poggiare e fondare la nostra vita su di essa è somma stoltezza e insipienza. La sabbia per qualche istante ha stabilità, la ricchezza neanche per un solo istante. La stabilità della ricchezza è uguale alla stabilità dell’aria. Si può costruire nell’aria? Mai. Si può costruire sulla ricchezza? Il mai è assoluto. Per un miracolo si potrebbe costruire nell’aria. Per un miracolo mai si potrà costruire la nostra vita sulla ricchezza. È verità universale e assoluta. È verità confermata dalla storia. </w:t>
      </w:r>
    </w:p>
    <w:p w14:paraId="5CC40971" w14:textId="77777777"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t>Il terzo principio si fonda sulla divina Provvidenza. L’uomo non ha bisogno di accumulare nessuna ricchezza. Lui ha il suo Signore che gli dona ogni cosa con grande abbondanza. Chi ama il Signore non manca di nulla. Quanto gli serve per vivere sempre gli viene donato dal suo Dio assieme alla gioia di godere dei beni a lui elargiti dal suo Signore. Su questa fede ogni discepolo di Gesù deve edificare, fondare la sua vita. Se ha il Signore le ricchezze non gli servono. Se non ha il Signore, neanche in questo caso le ricchezze gli servono. Sarebbe come accumulare aria in un otre bucato. Come accumulare aria in un otre bucato a nulla serve, così a nulla serve accumulare ricchezze. Esse si disperdono prima ancora che vengano accumulate. Lo Spirito Santo rivela l’inconsistenza delle ricchezze. La storia attesta la loro vanità e la loro fine. A noi è chiesto di credere allo Spirito Santo e alla storia. Dicono la stessa cosa, senza alcuna differenza.</w:t>
      </w:r>
    </w:p>
    <w:p w14:paraId="67AB12AF"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18</w:t>
      </w:r>
      <w:r w:rsidRPr="00951220">
        <w:rPr>
          <w:rFonts w:ascii="Arial" w:eastAsia="Times New Roman" w:hAnsi="Arial" w:cs="Times New Roman"/>
          <w:b/>
          <w:kern w:val="0"/>
          <w:sz w:val="24"/>
          <w:szCs w:val="24"/>
          <w:lang w:eastAsia="it-IT"/>
          <w14:ligatures w14:val="none"/>
        </w:rPr>
        <w:t>Facciano del bene, si arricchiscano di opere buone, siano pronti a dare e a condividere:</w:t>
      </w:r>
    </w:p>
    <w:p w14:paraId="28F8AD3A" w14:textId="55007483" w:rsidR="00D00FB4" w:rsidRPr="00A80452"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80452">
        <w:rPr>
          <w:rFonts w:ascii="Arial" w:eastAsia="Times New Roman" w:hAnsi="Arial" w:cs="Times New Roman"/>
          <w:kern w:val="0"/>
          <w:sz w:val="24"/>
          <w:szCs w:val="24"/>
          <w:lang w:eastAsia="it-IT"/>
          <w14:ligatures w14:val="none"/>
        </w:rPr>
        <w:t>Posti questi tre principi, ecco la morale che da essi scaturisce: facciano del bene, si arricchiscano di opere buone, siano pronti a dare e a condividere. F</w:t>
      </w:r>
      <w:r w:rsidR="003E6AB0" w:rsidRPr="00A80452">
        <w:rPr>
          <w:rFonts w:ascii="Arial" w:eastAsia="Times New Roman" w:hAnsi="Arial" w:cs="Times New Roman"/>
          <w:kern w:val="0"/>
          <w:sz w:val="24"/>
          <w:szCs w:val="24"/>
          <w:lang w:eastAsia="it-IT"/>
          <w14:ligatures w14:val="none"/>
        </w:rPr>
        <w:t>acciano del bene</w:t>
      </w:r>
      <w:r w:rsidRPr="00A80452">
        <w:rPr>
          <w:rFonts w:ascii="Arial" w:eastAsia="Times New Roman" w:hAnsi="Arial" w:cs="Times New Roman"/>
          <w:kern w:val="0"/>
          <w:sz w:val="24"/>
          <w:szCs w:val="24"/>
          <w:lang w:eastAsia="it-IT"/>
          <w14:ligatures w14:val="none"/>
        </w:rPr>
        <w:t>: la ricchezza è data a noi da Dio perché noi la diamo. Come la si dona? Facendo del bene. Come si fa del bene? Abbondando in opere di misericordia. Chi vuole arricchire veramente per il tempo e per l’eternità deve fare opere buone. Ecco come va vissuta la ricchezza: A</w:t>
      </w:r>
      <w:r w:rsidR="003E6AB0" w:rsidRPr="00A80452">
        <w:rPr>
          <w:rFonts w:ascii="Arial" w:eastAsia="Times New Roman" w:hAnsi="Arial" w:cs="Times New Roman"/>
          <w:kern w:val="0"/>
          <w:sz w:val="24"/>
          <w:szCs w:val="24"/>
          <w:lang w:eastAsia="it-IT"/>
          <w14:ligatures w14:val="none"/>
        </w:rPr>
        <w:t>rricchendoci di opere buone</w:t>
      </w:r>
      <w:r w:rsidRPr="00A80452">
        <w:rPr>
          <w:rFonts w:ascii="Arial" w:eastAsia="Times New Roman" w:hAnsi="Arial" w:cs="Times New Roman"/>
          <w:kern w:val="0"/>
          <w:sz w:val="24"/>
          <w:szCs w:val="24"/>
          <w:lang w:eastAsia="it-IT"/>
          <w14:ligatures w14:val="none"/>
        </w:rPr>
        <w:t>. Sono le opere di misericordia corporali: Dare da mangiare agli affamati, dare da bere agli assetati, vestire chi è nudo, alloggiare il forestiero, visitare un ammalato e confortalo, visitare i carcerati. Tutto questo si può fare, se si è P</w:t>
      </w:r>
      <w:r w:rsidR="003E6AB0" w:rsidRPr="00A80452">
        <w:rPr>
          <w:rFonts w:ascii="Arial" w:eastAsia="Times New Roman" w:hAnsi="Arial" w:cs="Times New Roman"/>
          <w:kern w:val="0"/>
          <w:sz w:val="24"/>
          <w:szCs w:val="24"/>
          <w:lang w:eastAsia="it-IT"/>
          <w14:ligatures w14:val="none"/>
        </w:rPr>
        <w:t>ronti a dare e a condividere</w:t>
      </w:r>
      <w:r w:rsidRPr="00A80452">
        <w:rPr>
          <w:rFonts w:ascii="Arial" w:eastAsia="Times New Roman" w:hAnsi="Arial" w:cs="Times New Roman"/>
          <w:kern w:val="0"/>
          <w:sz w:val="24"/>
          <w:szCs w:val="24"/>
          <w:lang w:eastAsia="it-IT"/>
          <w14:ligatures w14:val="none"/>
        </w:rPr>
        <w:t xml:space="preserve">. Darà e condividerà solo chi è povero in spirito. Se non si è poveri in spirito, alla ricchezza attacchiamo il cuore e nulla daremo e nulla condivideremo. Non si può vivere il Vangelo senza la potente grazia di Dio che muove ogni fibra della nostra anima, del nostro corpo, del nostro spirito. Cristo Gesù è insieme dono di verità e di grazia, dono di luce e di vita eterna, dono di Parola e di Spirito Santo. La verità, la luce, la Parola senza la grazia, la vita eterna, lo Spirito Santo </w:t>
      </w:r>
      <w:r w:rsidRPr="00A80452">
        <w:rPr>
          <w:rFonts w:ascii="Arial" w:eastAsia="Times New Roman" w:hAnsi="Arial" w:cs="Times New Roman"/>
          <w:kern w:val="0"/>
          <w:sz w:val="24"/>
          <w:szCs w:val="24"/>
          <w:lang w:eastAsia="it-IT"/>
          <w14:ligatures w14:val="none"/>
        </w:rPr>
        <w:lastRenderedPageBreak/>
        <w:t>in noi rimangono cose morte. Sono la grazia, la vita eterna, lo Spirito Santo che trasformano la verità, la luce, la Parola in nostro corpo e sangue, in nostra nuova natura. Ecco alcuni insegnamenti che vengono a noi dall’Antico Testamento.</w:t>
      </w:r>
    </w:p>
    <w:p w14:paraId="671A41E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Chi pratica la misericordia concede prestiti al prossimo, chi lo sostiene con la sua mano osserva i comandamenti. Da’ in prestito al prossimo quando ha bisogno, e a tua volta restituisci al prossimo nel momento fissato. Mantieni la parola e sii leale con lui, e in ogni momento troverai quello che ti occorre. Molti considerano il prestito come cosa trovata e causano fastidi a coloro che li hanno aiutati. Prima di ricevere, uno bacia la mano del creditore e parla con voce sommessa delle ricchezze altrui; ma alla scadenza cerca di guadagnare tempo, trova delle scuse e incolpa le circostanze. Se paga, a stento riceve la metà, e deve considerarla come una cosa trovata. In caso contrario, spoglia il creditore dei suoi averi e senza motivo se lo rende nemico; maledizioni e ingiurie gli restituisce, e invece della gloria gli rende disprezzo. Molti si rifiutano di prestare non per cattiveria, ma per paura di essere derubati senza ragione.</w:t>
      </w:r>
    </w:p>
    <w:p w14:paraId="755EAE07" w14:textId="77777777" w:rsidR="00D00FB4" w:rsidRPr="003E6AB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3E6AB0">
        <w:rPr>
          <w:rFonts w:ascii="Arial" w:eastAsia="Times New Roman" w:hAnsi="Arial" w:cs="Times New Roman"/>
          <w:i/>
          <w:iCs/>
          <w:kern w:val="0"/>
          <w:sz w:val="24"/>
          <w:szCs w:val="24"/>
          <w:lang w:eastAsia="it-IT"/>
          <w14:ligatures w14:val="none"/>
        </w:rPr>
        <w:t>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29,1-13).</w:t>
      </w:r>
    </w:p>
    <w:p w14:paraId="4C473974" w14:textId="77777777" w:rsidR="00D00FB4" w:rsidRPr="003E6AB0" w:rsidRDefault="00D00FB4" w:rsidP="009D5C4D">
      <w:pPr>
        <w:spacing w:after="240" w:line="240" w:lineRule="auto"/>
        <w:jc w:val="both"/>
        <w:rPr>
          <w:rFonts w:ascii="Arial" w:eastAsia="Times New Roman" w:hAnsi="Arial" w:cs="Times New Roman"/>
          <w:bCs/>
          <w:i/>
          <w:iCs/>
          <w:kern w:val="0"/>
          <w:sz w:val="24"/>
          <w:szCs w:val="24"/>
          <w:lang w:eastAsia="it-IT"/>
          <w14:ligatures w14:val="none"/>
        </w:rPr>
      </w:pPr>
      <w:r w:rsidRPr="003E6AB0">
        <w:rPr>
          <w:rFonts w:ascii="Arial" w:eastAsia="Times New Roman" w:hAnsi="Arial" w:cs="Times New Roman"/>
          <w:bCs/>
          <w:i/>
          <w:iCs/>
          <w:kern w:val="0"/>
          <w:sz w:val="24"/>
          <w:szCs w:val="24"/>
          <w:lang w:eastAsia="it-IT"/>
          <w14:ligatures w14:val="none"/>
        </w:rPr>
        <w:t xml:space="preserve">Solo in Dio riposa l’anima mia: da lui la mia salvezza. Lui solo è mia roccia e mia salvezza, mia difesa: mai potrò vacillare. Fino a quando vi scaglierete contro un uomo, per abbatterlo tutti insieme come un muro cadente, come un recinto che crolla? 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 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 Una parola ha detto Dio, due ne ho udite: la forza appartiene a Dio, tua è la fedeltà, Signore; secondo le sue opere tu ripaghi ogni uomo (Sal 62,1-13). </w:t>
      </w:r>
    </w:p>
    <w:p w14:paraId="6373FB2B"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Ecco invece cosa dice il Signore nostro Gesù Cristo sulla ricchezza:</w:t>
      </w:r>
    </w:p>
    <w:p w14:paraId="73778D44" w14:textId="77777777" w:rsidR="00D00FB4" w:rsidRPr="003E6AB0" w:rsidRDefault="00D00FB4" w:rsidP="009D5C4D">
      <w:pPr>
        <w:spacing w:after="240" w:line="240" w:lineRule="auto"/>
        <w:jc w:val="both"/>
        <w:rPr>
          <w:rFonts w:ascii="Arial" w:eastAsia="Times New Roman" w:hAnsi="Arial" w:cs="Times New Roman"/>
          <w:bCs/>
          <w:i/>
          <w:iCs/>
          <w:kern w:val="0"/>
          <w:sz w:val="24"/>
          <w:szCs w:val="24"/>
          <w:lang w:eastAsia="it-IT"/>
          <w14:ligatures w14:val="none"/>
        </w:rPr>
      </w:pPr>
      <w:r w:rsidRPr="003E6AB0">
        <w:rPr>
          <w:rFonts w:ascii="Arial" w:eastAsia="Times New Roman" w:hAnsi="Arial" w:cs="Times New Roman"/>
          <w:bCs/>
          <w:i/>
          <w:iCs/>
          <w:kern w:val="0"/>
          <w:sz w:val="24"/>
          <w:szCs w:val="24"/>
          <w:lang w:eastAsia="it-IT"/>
          <w14:ligatures w14:val="none"/>
        </w:rPr>
        <w:t xml:space="preserve">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E come volete che gli uomini facciano a voi, così anche voi fate a loro. Se amate quelli che vi amano, quale gratitudine vi è dovuta? Anche i peccatori amano quelli che li amano. E se </w:t>
      </w:r>
      <w:r w:rsidRPr="003E6AB0">
        <w:rPr>
          <w:rFonts w:ascii="Arial" w:eastAsia="Times New Roman" w:hAnsi="Arial" w:cs="Times New Roman"/>
          <w:bCs/>
          <w:i/>
          <w:iCs/>
          <w:kern w:val="0"/>
          <w:sz w:val="24"/>
          <w:szCs w:val="24"/>
          <w:lang w:eastAsia="it-IT"/>
          <w14:ligatures w14:val="none"/>
        </w:rPr>
        <w:lastRenderedPageBreak/>
        <w:t xml:space="preserve">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w:t>
      </w:r>
      <w:r w:rsidRPr="003E6AB0">
        <w:rPr>
          <w:rFonts w:ascii="Arial" w:eastAsia="Times New Roman" w:hAnsi="Arial" w:cs="Times New Roman"/>
          <w:bCs/>
          <w:iCs/>
          <w:kern w:val="0"/>
          <w:sz w:val="24"/>
          <w:szCs w:val="24"/>
          <w:lang w:eastAsia="it-IT"/>
          <w14:ligatures w14:val="none"/>
        </w:rPr>
        <w:t>Date e vi sarà dato: una misura buona, pigiata, colma e traboccante vi sarà versata nel grembo, perché con la misura con la quale misurate, sarà misurato a voi in cambio</w:t>
      </w:r>
      <w:r w:rsidRPr="003E6AB0">
        <w:rPr>
          <w:rFonts w:ascii="Arial" w:eastAsia="Times New Roman" w:hAnsi="Arial" w:cs="Times New Roman"/>
          <w:bCs/>
          <w:i/>
          <w:iCs/>
          <w:kern w:val="0"/>
          <w:sz w:val="24"/>
          <w:szCs w:val="24"/>
          <w:lang w:eastAsia="it-IT"/>
          <w14:ligatures w14:val="none"/>
        </w:rPr>
        <w:t>» (Lc 6,24-38).</w:t>
      </w:r>
    </w:p>
    <w:p w14:paraId="4C735214" w14:textId="77777777" w:rsidR="00D00FB4" w:rsidRPr="003E6AB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3E6AB0">
        <w:rPr>
          <w:rFonts w:ascii="Arial" w:eastAsia="Times New Roman" w:hAnsi="Arial" w:cs="Times New Roman"/>
          <w:i/>
          <w:iCs/>
          <w:kern w:val="0"/>
          <w:sz w:val="24"/>
          <w:szCs w:val="24"/>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(Lc 11.37-44).</w:t>
      </w:r>
    </w:p>
    <w:p w14:paraId="7F20A426" w14:textId="77777777" w:rsidR="00D00FB4" w:rsidRPr="003E6AB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3E6AB0">
        <w:rPr>
          <w:rFonts w:ascii="Arial" w:eastAsia="Times New Roman" w:hAnsi="Arial" w:cs="Times New Roman"/>
          <w:i/>
          <w:iCs/>
          <w:kern w:val="0"/>
          <w:sz w:val="24"/>
          <w:szCs w:val="24"/>
          <w:lang w:eastAsia="it-IT"/>
          <w14:ligatures w14:val="none"/>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w:t>
      </w:r>
      <w:r w:rsidRPr="003E6AB0">
        <w:rPr>
          <w:rFonts w:ascii="Arial" w:eastAsia="Times New Roman" w:hAnsi="Arial" w:cs="Times New Roman"/>
          <w:i/>
          <w:iCs/>
          <w:kern w:val="0"/>
          <w:sz w:val="24"/>
          <w:szCs w:val="24"/>
          <w:lang w:eastAsia="it-IT"/>
          <w14:ligatures w14:val="none"/>
        </w:rPr>
        <w:lastRenderedPageBreak/>
        <w:t>abominevole. La Legge e i Profeti fino a Giovanni: da allora in poi viene annunciato il regno di Dio e ognuno si sforza di entrarvi. E più facile che passino il cielo e la terra, anziché cada un solo trattino della Legge.</w:t>
      </w:r>
    </w:p>
    <w:p w14:paraId="224652AC"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Chiunque ripudia la propria moglie e ne sposa un’altra, commette adulterio; chi sposa una donna ripudiata dal marito, commette adulterio.</w:t>
      </w:r>
    </w:p>
    <w:p w14:paraId="7EDE568A" w14:textId="77777777" w:rsidR="00D00FB4" w:rsidRPr="003E6AB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3E6AB0">
        <w:rPr>
          <w:rFonts w:ascii="Arial" w:eastAsia="Times New Roman" w:hAnsi="Arial" w:cs="Times New Roman"/>
          <w:i/>
          <w:iCs/>
          <w:kern w:val="0"/>
          <w:sz w:val="24"/>
          <w:szCs w:val="24"/>
          <w:lang w:eastAsia="it-IT"/>
          <w14:ligatures w14:val="none"/>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w:t>
      </w:r>
    </w:p>
    <w:p w14:paraId="32AAE5F8" w14:textId="77777777" w:rsidR="00D00FB4" w:rsidRPr="003E6AB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3E6AB0">
        <w:rPr>
          <w:rFonts w:ascii="Arial" w:eastAsia="Times New Roman" w:hAnsi="Arial" w:cs="Times New Roman"/>
          <w:kern w:val="0"/>
          <w:sz w:val="24"/>
          <w:szCs w:val="24"/>
          <w:lang w:eastAsia="it-IT"/>
          <w14:ligatures w14:val="none"/>
        </w:rPr>
        <w:t xml:space="preserve">L’elemosina è la sola banca sicura nella quale al cristiano è chiesto di investire i suoi soldi. Qual è la caratteristica di questa banca? Essa non fallisce mai. In essa non si attinge quanto si deposita. In essa si attinge quanto è necessario per ogni giorno della nostra vita. Abbiamo deposto mille, possiamo attingere anche centomila milioni se questi sono necessari per la nostra vita. Questa verità è così insegnata dall’Apostolo Paolo ai Filippesi. </w:t>
      </w:r>
    </w:p>
    <w:p w14:paraId="61451C0E" w14:textId="77777777" w:rsidR="00D00FB4" w:rsidRPr="003E6AB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3E6AB0">
        <w:rPr>
          <w:rFonts w:ascii="Arial" w:eastAsia="Times New Roman" w:hAnsi="Arial" w:cs="Times New Roman"/>
          <w:i/>
          <w:iCs/>
          <w:kern w:val="0"/>
          <w:sz w:val="24"/>
          <w:szCs w:val="24"/>
          <w:lang w:eastAsia="it-IT"/>
          <w14:ligatures w14:val="none"/>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4,14-20). </w:t>
      </w:r>
    </w:p>
    <w:p w14:paraId="3352316F"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Ecco le parole dell’Angelo Raffaele a Tobi e a Tobia sull’elemosina:</w:t>
      </w:r>
    </w:p>
    <w:p w14:paraId="733F3BD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Terminate le feste nuziali, Tobi chiamò suo figlio Tobia e gli disse: «Figlio mio, pensa a dare la ricompensa dovuta a colui che ti ha accompagnato e ad </w:t>
      </w:r>
      <w:r w:rsidRPr="00951220">
        <w:rPr>
          <w:rFonts w:ascii="Arial" w:eastAsia="Times New Roman" w:hAnsi="Arial" w:cs="Times New Roman"/>
          <w:i/>
          <w:iCs/>
          <w:kern w:val="0"/>
          <w:sz w:val="24"/>
          <w:szCs w:val="24"/>
          <w:lang w:eastAsia="it-IT"/>
          <w14:ligatures w14:val="none"/>
        </w:rPr>
        <w:lastRenderedPageBreak/>
        <w:t>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BE6F8F3" w14:textId="77777777" w:rsidR="00D00FB4" w:rsidRPr="003E6AB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3E6AB0">
        <w:rPr>
          <w:rFonts w:ascii="Arial" w:eastAsia="Times New Roman" w:hAnsi="Arial" w:cs="Times New Roman"/>
          <w:i/>
          <w:iCs/>
          <w:kern w:val="0"/>
          <w:sz w:val="24"/>
          <w:szCs w:val="24"/>
          <w:lang w:eastAsia="it-IT"/>
          <w14:ligatures w14:val="none"/>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12,1-14). </w:t>
      </w:r>
    </w:p>
    <w:p w14:paraId="46E96050"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19</w:t>
      </w:r>
      <w:r w:rsidRPr="00951220">
        <w:rPr>
          <w:rFonts w:ascii="Arial" w:eastAsia="Times New Roman" w:hAnsi="Arial" w:cs="Times New Roman"/>
          <w:b/>
          <w:kern w:val="0"/>
          <w:sz w:val="24"/>
          <w:szCs w:val="24"/>
          <w:lang w:eastAsia="it-IT"/>
          <w14:ligatures w14:val="none"/>
        </w:rPr>
        <w:t>così si metteranno da parte un buon capitale per il futuro, per acquistarsi la vita vera.</w:t>
      </w:r>
    </w:p>
    <w:p w14:paraId="0220B555" w14:textId="77777777" w:rsidR="00D00FB4" w:rsidRPr="003E6AB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3E6AB0">
        <w:rPr>
          <w:rFonts w:ascii="Arial" w:eastAsia="Times New Roman" w:hAnsi="Arial" w:cs="Times New Roman"/>
          <w:kern w:val="0"/>
          <w:sz w:val="24"/>
          <w:szCs w:val="24"/>
          <w:lang w:eastAsia="it-IT"/>
          <w14:ligatures w14:val="none"/>
        </w:rPr>
        <w:t xml:space="preserve">Ecco a che serve la ricchezza: a trasformarla in elemosina in vista della vita eterna. Così si metteranno da parte un buon capitale per il futuro, per acquistarsi la vita vera. La vita vera è la vita sulla terra ed è la vita nell’eternità. Un cristiano che non pratica l’elemosina, non vive di vita vera, vive di vita falsa, o meglio muore i suoi giorni in una vita falsa. </w:t>
      </w:r>
    </w:p>
    <w:p w14:paraId="3BD9304E" w14:textId="7350F3D6" w:rsidR="00D00FB4" w:rsidRPr="003E6AB0" w:rsidRDefault="00D00FB4" w:rsidP="009D5C4D">
      <w:pPr>
        <w:autoSpaceDE w:val="0"/>
        <w:autoSpaceDN w:val="0"/>
        <w:adjustRightInd w:val="0"/>
        <w:spacing w:after="240" w:line="240" w:lineRule="auto"/>
        <w:jc w:val="both"/>
        <w:rPr>
          <w:rFonts w:ascii="Arial" w:eastAsia="Times New Roman" w:hAnsi="Arial" w:cs="Times New Roman"/>
          <w:kern w:val="0"/>
          <w:sz w:val="24"/>
          <w:szCs w:val="24"/>
          <w:lang w:val="la-Latn" w:eastAsia="it-IT"/>
          <w14:ligatures w14:val="none"/>
        </w:rPr>
      </w:pPr>
      <w:r w:rsidRPr="003E6AB0">
        <w:rPr>
          <w:rFonts w:ascii="Arial" w:eastAsia="Times New Roman" w:hAnsi="Arial" w:cs="Arial"/>
          <w:i/>
          <w:iCs/>
          <w:kern w:val="0"/>
          <w:sz w:val="24"/>
          <w:szCs w:val="24"/>
          <w:lang w:val="la-Latn" w:eastAsia="it-IT"/>
          <w14:ligatures w14:val="none"/>
        </w:rPr>
        <w:t>Thesaurizare sibi fundamentum bonum in futurum ut adprehendant veram vitam</w:t>
      </w:r>
      <w:r w:rsidR="003E6AB0" w:rsidRPr="003E6AB0">
        <w:rPr>
          <w:rFonts w:ascii="Arial" w:eastAsia="Times New Roman" w:hAnsi="Arial" w:cs="Arial"/>
          <w:kern w:val="0"/>
          <w:sz w:val="24"/>
          <w:szCs w:val="24"/>
          <w:lang w:val="la-Latn" w:eastAsia="it-IT"/>
          <w14:ligatures w14:val="none"/>
        </w:rPr>
        <w:t xml:space="preserve"> – </w:t>
      </w:r>
      <w:r w:rsidRPr="003E6AB0">
        <w:rPr>
          <w:rFonts w:ascii="Greek" w:eastAsia="Times New Roman" w:hAnsi="Greek" w:cs="Greek"/>
          <w:kern w:val="0"/>
          <w:sz w:val="26"/>
          <w:szCs w:val="26"/>
          <w:lang w:val="la-Latn" w:eastAsia="it-IT"/>
          <w14:ligatures w14:val="none"/>
        </w:rPr>
        <w:t>¢poqhsaur…zontaj ˜auto‹j qemšlion kalÕn e„j tÕ mšllon, †na ™pil£bwntai tÁj Ôntwj zwÁj</w:t>
      </w:r>
      <w:r w:rsidR="00CE03A7">
        <w:rPr>
          <w:rFonts w:ascii="Greek" w:eastAsia="Times New Roman" w:hAnsi="Greek" w:cs="Greek"/>
          <w:kern w:val="0"/>
          <w:sz w:val="24"/>
          <w:szCs w:val="24"/>
          <w:lang w:val="la-Latn" w:eastAsia="it-IT"/>
          <w14:ligatures w14:val="none"/>
        </w:rPr>
        <w:t xml:space="preserve"> </w:t>
      </w:r>
      <w:r w:rsidRPr="003E6AB0">
        <w:rPr>
          <w:rFonts w:ascii="Arial" w:eastAsia="Times New Roman" w:hAnsi="Arial" w:cs="Times New Roman"/>
          <w:kern w:val="0"/>
          <w:sz w:val="24"/>
          <w:szCs w:val="24"/>
          <w:lang w:val="la-Latn" w:eastAsia="it-IT"/>
          <w14:ligatures w14:val="none"/>
        </w:rPr>
        <w:t xml:space="preserve">(1Tm 6,19), </w:t>
      </w:r>
    </w:p>
    <w:p w14:paraId="161F038C" w14:textId="77777777" w:rsidR="00D00FB4" w:rsidRPr="003E6AB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3E6AB0">
        <w:rPr>
          <w:rFonts w:ascii="Arial" w:eastAsia="Times New Roman" w:hAnsi="Arial" w:cs="Times New Roman"/>
          <w:kern w:val="0"/>
          <w:sz w:val="24"/>
          <w:szCs w:val="24"/>
          <w:lang w:eastAsia="it-IT"/>
          <w14:ligatures w14:val="none"/>
        </w:rPr>
        <w:t>Possiamo applicare a quanto sta insegnando l’Apostolo Paolo le parole di Gesù sulla casa costruita sulla roccia e la casa costruita sulla sabbia. L’elemosina è per noi la roccia, il fondamento (</w:t>
      </w:r>
      <w:r w:rsidRPr="003E6AB0">
        <w:rPr>
          <w:rFonts w:ascii="Arial" w:eastAsia="Times New Roman" w:hAnsi="Arial" w:cs="Times New Roman"/>
          <w:i/>
          <w:iCs/>
          <w:kern w:val="0"/>
          <w:sz w:val="24"/>
          <w:szCs w:val="24"/>
          <w:lang w:val="la-Latn" w:eastAsia="it-IT"/>
          <w14:ligatures w14:val="none"/>
        </w:rPr>
        <w:t>fundamentum</w:t>
      </w:r>
      <w:r w:rsidRPr="003E6AB0">
        <w:rPr>
          <w:rFonts w:ascii="Arial" w:eastAsia="Times New Roman" w:hAnsi="Arial" w:cs="Times New Roman"/>
          <w:kern w:val="0"/>
          <w:sz w:val="24"/>
          <w:szCs w:val="24"/>
          <w:lang w:eastAsia="it-IT"/>
          <w14:ligatures w14:val="none"/>
        </w:rPr>
        <w:t xml:space="preserve"> – </w:t>
      </w:r>
      <w:r w:rsidRPr="003E6AB0">
        <w:rPr>
          <w:rFonts w:ascii="Greek" w:eastAsia="Times New Roman" w:hAnsi="Greek" w:cs="Greek"/>
          <w:kern w:val="0"/>
          <w:sz w:val="24"/>
          <w:szCs w:val="24"/>
          <w:lang w:eastAsia="it-IT"/>
          <w14:ligatures w14:val="none"/>
        </w:rPr>
        <w:t xml:space="preserve">qemšlion) </w:t>
      </w:r>
      <w:r w:rsidRPr="003E6AB0">
        <w:rPr>
          <w:rFonts w:ascii="Arial" w:eastAsia="Times New Roman" w:hAnsi="Arial" w:cs="Times New Roman"/>
          <w:kern w:val="0"/>
          <w:sz w:val="24"/>
          <w:szCs w:val="24"/>
          <w:lang w:eastAsia="it-IT"/>
          <w14:ligatures w14:val="none"/>
        </w:rPr>
        <w:t>sul quale edificare la nostra vera vita oggi e per l’eternità. Se manchiamo di questo fondamento oggi e per l’eternità costruiremo la nostra casa sull’aria, sul nulla. Essa crollerà, anzi è già crollata prima ancora di iniziare. “Un buon capitale” non esprime in pienezza la verità contenuta nella parola “</w:t>
      </w:r>
      <w:r w:rsidRPr="003E6AB0">
        <w:rPr>
          <w:rFonts w:ascii="Arial" w:eastAsia="Times New Roman" w:hAnsi="Arial" w:cs="Times New Roman"/>
          <w:i/>
          <w:iCs/>
          <w:kern w:val="0"/>
          <w:sz w:val="24"/>
          <w:szCs w:val="24"/>
          <w:lang w:val="la-Latn" w:eastAsia="it-IT"/>
          <w14:ligatures w14:val="none"/>
        </w:rPr>
        <w:t>fundamentum</w:t>
      </w:r>
      <w:r w:rsidRPr="003E6AB0">
        <w:rPr>
          <w:rFonts w:ascii="Arial" w:eastAsia="Times New Roman" w:hAnsi="Arial" w:cs="Times New Roman"/>
          <w:kern w:val="0"/>
          <w:sz w:val="24"/>
          <w:szCs w:val="24"/>
          <w:lang w:eastAsia="it-IT"/>
          <w14:ligatures w14:val="none"/>
        </w:rPr>
        <w:t xml:space="preserve"> – </w:t>
      </w:r>
      <w:r w:rsidRPr="003E6AB0">
        <w:rPr>
          <w:rFonts w:ascii="Greek" w:eastAsia="Times New Roman" w:hAnsi="Greek" w:cs="Greek"/>
          <w:kern w:val="0"/>
          <w:sz w:val="24"/>
          <w:szCs w:val="24"/>
          <w:lang w:eastAsia="it-IT"/>
          <w14:ligatures w14:val="none"/>
        </w:rPr>
        <w:t>qemšlion</w:t>
      </w:r>
      <w:r w:rsidRPr="003E6AB0">
        <w:rPr>
          <w:rFonts w:ascii="Arial" w:eastAsia="Times New Roman" w:hAnsi="Arial" w:cs="Times New Roman"/>
          <w:kern w:val="0"/>
          <w:sz w:val="24"/>
          <w:szCs w:val="24"/>
          <w:lang w:eastAsia="it-IT"/>
          <w14:ligatures w14:val="none"/>
        </w:rPr>
        <w:t xml:space="preserve">”. Nessuna casa può </w:t>
      </w:r>
      <w:r w:rsidRPr="003E6AB0">
        <w:rPr>
          <w:rFonts w:ascii="Arial" w:eastAsia="Times New Roman" w:hAnsi="Arial" w:cs="Times New Roman"/>
          <w:kern w:val="0"/>
          <w:sz w:val="24"/>
          <w:szCs w:val="24"/>
          <w:lang w:eastAsia="it-IT"/>
          <w14:ligatures w14:val="none"/>
        </w:rPr>
        <w:lastRenderedPageBreak/>
        <w:t>edificarsi senza un solido fondamento. Nessuna vita vera potrà innalzarsi nel tempo e nell’eternità senza il solido fondamento dell’elemosina.</w:t>
      </w:r>
    </w:p>
    <w:p w14:paraId="3ED7C8DB" w14:textId="77777777" w:rsidR="00D00FB4" w:rsidRPr="003E6AB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3E6AB0">
        <w:rPr>
          <w:rFonts w:ascii="Arial" w:eastAsia="Times New Roman" w:hAnsi="Arial" w:cs="Times New Roman"/>
          <w:i/>
          <w:iCs/>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7,25-27). </w:t>
      </w:r>
    </w:p>
    <w:p w14:paraId="77415FD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p>
    <w:p w14:paraId="22066C43" w14:textId="77777777" w:rsidR="00D00FB4" w:rsidRPr="00951220" w:rsidRDefault="00D00FB4" w:rsidP="003E6AB0">
      <w:pPr>
        <w:pStyle w:val="Titolo3"/>
      </w:pPr>
      <w:bookmarkStart w:id="203" w:name="_Toc99629722"/>
      <w:bookmarkStart w:id="204" w:name="_Toc228440024"/>
      <w:r w:rsidRPr="00951220">
        <w:t>Raccomandazione finale e saluto</w:t>
      </w:r>
      <w:bookmarkEnd w:id="203"/>
      <w:bookmarkEnd w:id="204"/>
    </w:p>
    <w:p w14:paraId="6B73FFCF"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20</w:t>
      </w:r>
      <w:r w:rsidRPr="00951220">
        <w:rPr>
          <w:rFonts w:ascii="Arial" w:eastAsia="Times New Roman" w:hAnsi="Arial" w:cs="Times New Roman"/>
          <w:b/>
          <w:kern w:val="0"/>
          <w:sz w:val="24"/>
          <w:szCs w:val="24"/>
          <w:lang w:eastAsia="it-IT"/>
          <w14:ligatures w14:val="none"/>
        </w:rPr>
        <w:t>O Timòteo, custodisci ciò che ti è stato affidato; evita le chiacchiere vuote e perverse e le obiezioni della falsa scienza.</w:t>
      </w:r>
    </w:p>
    <w:p w14:paraId="5C298E40" w14:textId="77777777" w:rsidR="00D00FB4" w:rsidRPr="003E6AB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3E6AB0">
        <w:rPr>
          <w:rFonts w:ascii="Arial" w:eastAsia="Times New Roman" w:hAnsi="Arial" w:cs="Times New Roman"/>
          <w:kern w:val="0"/>
          <w:sz w:val="24"/>
          <w:szCs w:val="24"/>
          <w:lang w:eastAsia="it-IT"/>
          <w14:ligatures w14:val="none"/>
        </w:rPr>
        <w:t>Ora l’Apostolo Paolo dona a Timòteo la sua parola finale di esortazione o di vero comando o ordine: O Timòteo, custodisci ciò che ti è stato affidato. Cosa è stato affidato a Timoteo? Il Vangelo della salvezza. Cosa gli è stato affidato? Cristo Gesù e questi Crocifisso. Cosa gli è stato affidato? Lo Spirito Santo nel quale dovrà parlare, insegnare, ammaestrare. Cosa gli è stato affidato? La Chiesa del Dio vivente? Cosa gli è stato affidato? Il gregge di Cristo Gesù. Cosa gli è stato affidato? Il mondo intero da evangelizzare e da chiamare alla conversione e alla fede nel Vangelo. Quanto gli è stato affidato, quanto gli è stato consegnato lui deve custodirlo nel Vangelo e in Cristo Gesù, nello Spirito Santo e nella sua verità. Di quanto gli è stato affidato nulla dovrà andare perduto. Quando il Signore lo chiamerà in giudizio, lui deve fare la stessa professione di fede fatta prima da Cristo Gesù e poi dall’Apostolo Paolo negli Atti degli Apostoli dinanzi agli anziani di Efeso.</w:t>
      </w:r>
    </w:p>
    <w:p w14:paraId="41431660" w14:textId="46A186F0" w:rsidR="00D00FB4" w:rsidRPr="003E6AB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3E6AB0">
        <w:rPr>
          <w:rFonts w:ascii="Arial" w:eastAsia="Times New Roman" w:hAnsi="Arial" w:cs="Times New Roman"/>
          <w:i/>
          <w:iCs/>
          <w:kern w:val="0"/>
          <w:sz w:val="24"/>
          <w:szCs w:val="24"/>
          <w:lang w:eastAsia="it-IT"/>
          <w14:ligatures w14:val="none"/>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CE03A7">
        <w:rPr>
          <w:rFonts w:ascii="Arial" w:eastAsia="Times New Roman" w:hAnsi="Arial" w:cs="Times New Roman"/>
          <w:i/>
          <w:iCs/>
          <w:kern w:val="0"/>
          <w:sz w:val="24"/>
          <w:szCs w:val="24"/>
          <w:lang w:eastAsia="it-IT"/>
          <w14:ligatures w14:val="none"/>
        </w:rPr>
        <w:t xml:space="preserve"> </w:t>
      </w:r>
      <w:r w:rsidRPr="003E6AB0">
        <w:rPr>
          <w:rFonts w:ascii="Arial" w:eastAsia="Times New Roman" w:hAnsi="Arial" w:cs="Times New Roman"/>
          <w:i/>
          <w:iCs/>
          <w:kern w:val="0"/>
          <w:sz w:val="24"/>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17,6-14).</w:t>
      </w:r>
    </w:p>
    <w:p w14:paraId="45BE34A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CF67AA1" w14:textId="77777777" w:rsidR="00D00FB4" w:rsidRPr="003E6AB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3E6AB0">
        <w:rPr>
          <w:rFonts w:ascii="Arial" w:eastAsia="Times New Roman" w:hAnsi="Arial" w:cs="Times New Roman"/>
          <w:i/>
          <w:iCs/>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06CB406B" w14:textId="77777777" w:rsidR="00D00FB4" w:rsidRPr="003E6AB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3E6AB0">
        <w:rPr>
          <w:rFonts w:ascii="Arial" w:eastAsia="Times New Roman" w:hAnsi="Arial" w:cs="Times New Roman"/>
          <w:kern w:val="0"/>
          <w:sz w:val="24"/>
          <w:szCs w:val="24"/>
          <w:lang w:eastAsia="it-IT"/>
          <w14:ligatures w14:val="none"/>
        </w:rPr>
        <w:t xml:space="preserve">Per custodire quanto gli è stato affidato e consegnato, Timòteo dovrà evitare le chiacchiere vuote e perverse e le obiezioni della falsa scienza. </w:t>
      </w:r>
    </w:p>
    <w:p w14:paraId="3E72F8C0" w14:textId="672BBCC2" w:rsidR="00D00FB4" w:rsidRPr="003E6AB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3E6AB0">
        <w:rPr>
          <w:rFonts w:ascii="Arial" w:eastAsia="Times New Roman" w:hAnsi="Arial" w:cs="Times New Roman"/>
          <w:i/>
          <w:iCs/>
          <w:kern w:val="0"/>
          <w:sz w:val="24"/>
          <w:szCs w:val="24"/>
          <w:lang w:val="la-Latn" w:eastAsia="it-IT"/>
          <w14:ligatures w14:val="none"/>
        </w:rPr>
        <w:t>O Timothee depositum custodi devitans profanas vocum novitates et oppositiones falsi nominis scientiae</w:t>
      </w:r>
      <w:r w:rsidR="003E6AB0" w:rsidRPr="003E6AB0">
        <w:rPr>
          <w:rFonts w:ascii="Arial" w:eastAsia="Times New Roman" w:hAnsi="Arial" w:cs="Times New Roman"/>
          <w:i/>
          <w:iCs/>
          <w:kern w:val="0"/>
          <w:sz w:val="24"/>
          <w:szCs w:val="24"/>
          <w:lang w:val="la-Latn" w:eastAsia="it-IT"/>
          <w14:ligatures w14:val="none"/>
        </w:rPr>
        <w:t xml:space="preserve"> –</w:t>
      </w:r>
      <w:r w:rsidR="00CE03A7">
        <w:rPr>
          <w:rFonts w:ascii="Arial" w:eastAsia="Times New Roman" w:hAnsi="Arial" w:cs="Times New Roman"/>
          <w:i/>
          <w:iCs/>
          <w:kern w:val="0"/>
          <w:sz w:val="24"/>
          <w:szCs w:val="24"/>
          <w:lang w:val="la-Latn" w:eastAsia="it-IT"/>
          <w14:ligatures w14:val="none"/>
        </w:rPr>
        <w:t xml:space="preserve"> </w:t>
      </w:r>
      <w:r w:rsidRPr="003E6AB0">
        <w:rPr>
          <w:rFonts w:ascii="Greek" w:eastAsia="Times New Roman" w:hAnsi="Greek" w:cs="Greek"/>
          <w:kern w:val="0"/>
          <w:sz w:val="26"/>
          <w:szCs w:val="26"/>
          <w:lang w:eastAsia="it-IT"/>
          <w14:ligatures w14:val="none"/>
        </w:rPr>
        <w:t>’W TimÒqee, t¾n paraq»khn fÚlaxon, ™ktrepÒmenoj t¦j beb»louj kenofwn…aj kaˆ ¢ntiqšseij tÁj yeudwnÚmou gnèsewj</w:t>
      </w:r>
      <w:r w:rsidRPr="003E6AB0">
        <w:rPr>
          <w:rFonts w:ascii="Arial" w:eastAsia="Times New Roman" w:hAnsi="Arial" w:cs="Times New Roman"/>
          <w:kern w:val="0"/>
          <w:sz w:val="26"/>
          <w:szCs w:val="26"/>
          <w:lang w:eastAsia="it-IT"/>
          <w14:ligatures w14:val="none"/>
        </w:rPr>
        <w:t xml:space="preserve"> </w:t>
      </w:r>
      <w:r w:rsidRPr="003E6AB0">
        <w:rPr>
          <w:rFonts w:ascii="Arial" w:eastAsia="Times New Roman" w:hAnsi="Arial" w:cs="Times New Roman"/>
          <w:kern w:val="0"/>
          <w:sz w:val="24"/>
          <w:szCs w:val="24"/>
          <w:lang w:eastAsia="it-IT"/>
          <w14:ligatures w14:val="none"/>
        </w:rPr>
        <w:t xml:space="preserve">(1Tm 6,20). </w:t>
      </w:r>
    </w:p>
    <w:p w14:paraId="5BBDBA36" w14:textId="77777777" w:rsidR="00D00FB4" w:rsidRPr="003E6AB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3E6AB0">
        <w:rPr>
          <w:rFonts w:ascii="Arial" w:eastAsia="Times New Roman" w:hAnsi="Arial" w:cs="Times New Roman"/>
          <w:kern w:val="0"/>
          <w:sz w:val="24"/>
          <w:szCs w:val="24"/>
          <w:lang w:eastAsia="it-IT"/>
          <w14:ligatures w14:val="none"/>
        </w:rPr>
        <w:t xml:space="preserve">Le chiacchiere sono tutte le parole il cui fondamento è nel cuore dell’uomo. Tutto ciò che il cristiano dice e che non è attinto dal Vangelo, dal cuore di Cristo Gesù, dalla purissima verità dello Spirito Santo, è chiacchiera. È chiacchiera vuota se sono parole e basta. È chiacchiera perversa se le parole sono di cattiveria, malvagità, tenebra, menzogna, rinnegamento della verità della Parola, verità di Cristo Gesù, verità dello Spirito Santo. Ogni discepolo di Gesù deve prestare somma attenzione a non trasformare la verità di Cristo Gesù, del Padre nostro celeste, dello Spirito Santo in chiacchiera. Dovrà prestare somma attenzione affinché nessuna sua parola sia vana, malvagia, perversa, cattiva, contro lo Spirito Santo. </w:t>
      </w:r>
    </w:p>
    <w:p w14:paraId="189D8901" w14:textId="467D738C"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Quando Ieu si presentò agli ufficiali del suo padrone, costoro gli domandarono: "Va tutto bene? Perché questo pazzo è venuto da te?". Egli disse loro: "Voi conoscete l'uomo e le sue chiacchiere" (2Re 9, 11).</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Quando porrai fine alle tue chiacchiere? Rifletti bene e poi parleremo (Gb 18, 2). </w:t>
      </w:r>
      <w:r w:rsidRPr="00951220">
        <w:rPr>
          <w:rFonts w:ascii="Arial" w:eastAsia="Times New Roman" w:hAnsi="Arial" w:cs="Arial"/>
          <w:i/>
          <w:iCs/>
          <w:kern w:val="0"/>
          <w:sz w:val="24"/>
          <w:szCs w:val="24"/>
          <w:lang w:eastAsia="it-IT"/>
          <w14:ligatures w14:val="none"/>
        </w:rPr>
        <w:t xml:space="preserve">Giobbe dunque apre invano la sua bocca e senza cognizione moltiplica le chiacchiere (b 35, 16). Dalle molte preoccupazioni vengono i sogni e dalle molte chiacchiere il discorso dello stolto (Qo 5, 2). Quando ascolti non effonderti in chiacchiere, non fare fuori luogo il sapiente (Sir 32, 4). Su una figlia indocile rafforza la vigilanza, perché non ti renda scherno dei nemici, oggetto di chiacchiere in città e favola della gente, sì da farti vergognare davanti a tutti (Sir 42, 11). Abbiamo udito l'orgoglio di Moab, l'orgogliosissimo, la sua alterigia, la sua superbia, la sua tracotanza, la vanità delle sue chiacchiere (Is 16, 6) </w:t>
      </w:r>
      <w:r w:rsidRPr="00951220">
        <w:rPr>
          <w:rFonts w:ascii="Arial" w:eastAsia="Times New Roman" w:hAnsi="Arial" w:cs="Times New Roman"/>
          <w:i/>
          <w:iCs/>
          <w:kern w:val="0"/>
          <w:sz w:val="24"/>
          <w:szCs w:val="24"/>
          <w:lang w:eastAsia="it-IT"/>
          <w14:ligatures w14:val="none"/>
        </w:rPr>
        <w:t xml:space="preserve">Conosco bene la sua tracotanza - dice il Signore - l'inconsistenza delle sue chiacchiere, le sue opere vane (Ger 48, 30). O Timòteo, custodisci il deposito; evita le chiacchiere profane e le obiezioni della cosiddetta scienza (1Tm 6, 20). Evita le chiacchiere profane, perché esse tendono a far crescere sempre più nell'empietà (2Tm 2, 16). Vi sono infatti, soprattutto fra quelli che provengono dalla circoncisione, molti spiriti insubordinati, chiacchieroni e ingannatori della gente (Tt 1, 10). </w:t>
      </w:r>
    </w:p>
    <w:p w14:paraId="6E9DA79A" w14:textId="77777777" w:rsidR="00D00FB4" w:rsidRPr="003E6AB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3E6AB0">
        <w:rPr>
          <w:rFonts w:ascii="Arial" w:eastAsia="Times New Roman" w:hAnsi="Arial" w:cs="Times New Roman"/>
          <w:kern w:val="0"/>
          <w:sz w:val="24"/>
          <w:szCs w:val="24"/>
          <w:lang w:eastAsia="it-IT"/>
          <w14:ligatures w14:val="none"/>
        </w:rPr>
        <w:t>Oltre alle chiacchiere vane e perverse dovrà anche evitare le obiezioni della falsa scienza. Quali sono le obiezioni della falsa scienza? Tutte quelle parole che sono fondate sul cuore dell’uomo e sulla sua volontà e che attestano la nostra ignoranza del mistero che il Signore ha consegnato nelle sacre pagine e che lo Spirito Santo giorno dopo giorno illumina con la sua verità eterna. Ecco alcune obiezioni della falsa scienza che troviamo nel Vangelo e alle quali Gesù risponde con la conoscenza della purissima verità.</w:t>
      </w:r>
    </w:p>
    <w:p w14:paraId="3133C0A6" w14:textId="77777777" w:rsidR="00D00FB4" w:rsidRPr="003E6AB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3E6AB0">
        <w:rPr>
          <w:rFonts w:ascii="Arial" w:eastAsia="Times New Roman" w:hAnsi="Arial" w:cs="Times New Roman"/>
          <w:i/>
          <w:iCs/>
          <w:kern w:val="0"/>
          <w:sz w:val="24"/>
          <w:szCs w:val="24"/>
          <w:lang w:eastAsia="it-IT"/>
          <w14:ligatures w14:val="none"/>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297263F7" w14:textId="77777777" w:rsidR="00D00FB4" w:rsidRPr="003E6AB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3E6AB0">
        <w:rPr>
          <w:rFonts w:ascii="Arial" w:eastAsia="Times New Roman" w:hAnsi="Arial" w:cs="Times New Roman"/>
          <w:i/>
          <w:iCs/>
          <w:kern w:val="0"/>
          <w:sz w:val="24"/>
          <w:szCs w:val="24"/>
          <w:lang w:eastAsia="it-IT"/>
          <w14:ligatures w14:val="none"/>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w:t>
      </w:r>
      <w:r w:rsidRPr="003E6AB0">
        <w:rPr>
          <w:rFonts w:ascii="Arial" w:eastAsia="Times New Roman" w:hAnsi="Arial" w:cs="Times New Roman"/>
          <w:i/>
          <w:iCs/>
          <w:kern w:val="0"/>
          <w:sz w:val="24"/>
          <w:szCs w:val="24"/>
          <w:lang w:eastAsia="it-IT"/>
          <w14:ligatures w14:val="none"/>
        </w:rPr>
        <w:lastRenderedPageBreak/>
        <w:t xml:space="preserve">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22,23-32). </w:t>
      </w:r>
    </w:p>
    <w:p w14:paraId="2471D56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L'ho riempito dello spirito di Dio, perché abbia saggezza, intelligenza e scienza in ogni genere di lavoro (Es 31, 3). L'ha riempito dello spirito di Dio, perché egli abbia saggezza, intelligenza e scienza in ogni genere di lavoro (Es 35, 31).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Ora concedimi saggezza e scienza e che io possa guidare questo popolo; perché chi potrebbe mai governare questo tuo grande popolo?" (2Cr 1, 10).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w:t>
      </w:r>
    </w:p>
    <w:p w14:paraId="3E14554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Saggezza e scienza ti saranno concesse. Inoltre io ti darò ricchezze, beni e gloria, quali non ebbero mai i re tuoi predecessori e non avranno mai i tuoi successori" (2Cr 1, 12). Mentre stava per morire sotto i colpi, disse tra i gemiti: "Il Signore, cui appartiene la sacra scienza, sa bene che, potendo sfuggire alla morte, soffro nel corpo atroci dolori sotto i flagelli, ma nell'anima sopporto volentieri tutto questo per il timore di lui" (2Mac 6, 30). S'insegna forse la scienza a Dio, a lui che giudica gli esseri di lassù? (Gb 21, 22). Mi terrò saldo nella mia giustizia senza cedere, la mia coscienza non mi rimprovera nessuno dei miei giorni (Gb 27, 6). Poiché non è certo menzogna il mio parlare: un uomo di perfetta scienza è qui con te (Gb 36, 4). Chi è colui che, senza aver scienza, può oscurare il tuo consiglio? Ho esposto dunque senza discernimento cose troppo superiori a me, che io non comprendo (Gb 42, 3). Il timore del Signore è il principio della scienza; gli stolti disprezzano la sapienza e l'istruzione (Pr 1, 7). "Fino a quando, o inesperti, amerete l'inesperienza e i beffardi si compiaceranno delle loro beffe e gli sciocchi avranno in odio la scienza? (Pr 1, 22). </w:t>
      </w:r>
    </w:p>
    <w:p w14:paraId="2D18CA4E" w14:textId="211A8580"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Allora comprenderai il timore del Signore e troverai la scienza di Dio (Pr 2, 5). Perché il Signore </w:t>
      </w:r>
      <w:r w:rsidR="00AC27BE" w:rsidRPr="00951220">
        <w:rPr>
          <w:rFonts w:ascii="Arial" w:eastAsia="Times New Roman" w:hAnsi="Arial" w:cs="Times New Roman"/>
          <w:i/>
          <w:iCs/>
          <w:kern w:val="0"/>
          <w:sz w:val="24"/>
          <w:szCs w:val="24"/>
          <w:lang w:eastAsia="it-IT"/>
          <w14:ligatures w14:val="none"/>
        </w:rPr>
        <w:t>dà</w:t>
      </w:r>
      <w:r w:rsidRPr="00951220">
        <w:rPr>
          <w:rFonts w:ascii="Arial" w:eastAsia="Times New Roman" w:hAnsi="Arial" w:cs="Times New Roman"/>
          <w:i/>
          <w:iCs/>
          <w:kern w:val="0"/>
          <w:sz w:val="24"/>
          <w:szCs w:val="24"/>
          <w:lang w:eastAsia="it-IT"/>
          <w14:ligatures w14:val="none"/>
        </w:rPr>
        <w:t xml:space="preserve"> la sapienza, dalla sua bocca esce scienza e prudenza (Pr 2, 6). Perché la sapienza entrerà nel tuo cuore e la scienza delizierà il tuo animo (Pr 2, 10). Dalla sua scienza sono stati aperti gli abissi e le nubi stillano rugiada (Pr 3, 20). Perché tu possa seguire le mie riflessioni e le tue labbra custodiscano la scienza (Pr 5, 2). Tutte sono leali per chi le comprende e rette per chi possiede la scienza (Pr 8, 9). Accettate la mia istruzione e non l'argento, la scienza anziché l'oro fino (Pr 8, 10). Perché la scienza vale più delle perle e nessuna cosa preziosa l'uguaglia" (Pr 8, 11). Io, la Sapienza, possiedo la prudenza e ho la scienza e la riflessione (Pr 8, 12). Fondamento della sapienza è il timore di Dio, </w:t>
      </w:r>
      <w:r w:rsidRPr="00951220">
        <w:rPr>
          <w:rFonts w:ascii="Arial" w:eastAsia="Times New Roman" w:hAnsi="Arial" w:cs="Times New Roman"/>
          <w:i/>
          <w:iCs/>
          <w:kern w:val="0"/>
          <w:sz w:val="24"/>
          <w:szCs w:val="24"/>
          <w:lang w:eastAsia="it-IT"/>
          <w14:ligatures w14:val="none"/>
        </w:rPr>
        <w:lastRenderedPageBreak/>
        <w:t xml:space="preserve">la scienza del Santo è intelligenza (Pr 9, 10). I saggi fanno tesoro della scienza, ma la bocca dello stolto è un pericolo imminente (Pr 10, 14). Con la bocca l'empio rovina il suo prossimo, ma i giusti si salvano con la scienza (Pr 11, 9). Chi ama la disciplina ama la scienza, chi odia la correzione è stolto (Pr 12, 1). </w:t>
      </w:r>
    </w:p>
    <w:p w14:paraId="2B15E4AF" w14:textId="4061076A"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Il beffardo ricerca la sapienza ma invano, la scienza è cosa facile per il prudente (Pr 14, 6). Gli inesperti erediteranno la stoltezza, i prudenti si coroneranno di scienza (Pr 14, 18). La lingua dei saggi fa gustare la scienza, la bocca degli stolti esprime sciocchezze (Pr 15, 2). Le labbra dei saggi diffondono la scienza, non così il cuore degli stolti (Pr 15, 7). Chi è parco di parole possiede la scienza; uno spirito calmo è un uomo intelligente (Pr 17, 27). La mente intelligente acquista la scienza, l'orecchio dei saggi ricerca il sapere (Pr 18, 15). Gli occhi del Signore proteggono la scienza ed egli confonde le parole del perfido (Pr 22, 12). Con la scienza si riempiono le sue stanze di tutti i beni preziosi e deliziosi (Pr 24, 4). Non ho imparato la sapienza e ignoro la scienza del Santo (Pr 30, 3).</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chi ha lavorato con sapienza, con scienza e con successo dovrà poi lasciare i suoi beni a un altro che non vi ha per nulla faticato. Anche questo è vanità e grande sventura (Qo 2, 21). </w:t>
      </w:r>
    </w:p>
    <w:p w14:paraId="01F2D8F5" w14:textId="00F6728E"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Egli concede a chi gli è gradito sapienza, scienza e gioia, mentre al peccatore </w:t>
      </w:r>
      <w:r w:rsidR="00AC27BE" w:rsidRPr="00951220">
        <w:rPr>
          <w:rFonts w:ascii="Arial" w:eastAsia="Times New Roman" w:hAnsi="Arial" w:cs="Times New Roman"/>
          <w:i/>
          <w:iCs/>
          <w:kern w:val="0"/>
          <w:sz w:val="24"/>
          <w:szCs w:val="24"/>
          <w:lang w:eastAsia="it-IT"/>
          <w14:ligatures w14:val="none"/>
        </w:rPr>
        <w:t>dà</w:t>
      </w:r>
      <w:r w:rsidRPr="00951220">
        <w:rPr>
          <w:rFonts w:ascii="Arial" w:eastAsia="Times New Roman" w:hAnsi="Arial" w:cs="Times New Roman"/>
          <w:i/>
          <w:iCs/>
          <w:kern w:val="0"/>
          <w:sz w:val="24"/>
          <w:szCs w:val="24"/>
          <w:lang w:eastAsia="it-IT"/>
          <w14:ligatures w14:val="none"/>
        </w:rPr>
        <w:t xml:space="preserve"> la pena di raccogliere e d'ammassare per colui che è gradito a Dio. Ma anche questo è vanità e un inseguire il vento! (Qo 2, 26). Tutto ciò che trovi da fare, fallo finché ne sei in grado, perché non ci sarà né attività, né ragione, né scienza, né sapienza giù negli inferi, dove stai per andare (Qo 9, 10). Oltre a essere saggio, Qoèlet insegnò anche la scienza al popolo; ascoltò, indagò e compose un gran numero di massime (Qo 12, 9). Essa infatti è iniziata alla scienza di Dio e sceglie le opere sue (Sap 8, 4). Dio ha visto e misurato la sapienza; ha fatto piovere la scienza e il lume dell'intelligenza; ha esaltato la gloria di quanti la possiedono (Sir 1, 17). Un povero è onorato per la sua scienza, un ricco è onorato per la sua ricchezza (Sir 10, 30). Ascoltami, figlio, e impara la scienza; e sii attento nel tuo cuore alle mie parole (Sir 16, 24). Manifesterò con esattezza la mia dottrina; con cura annunzierò la scienza (Sir 16, 25). Inoltre pose davanti a loro la scienza e diede loro in eredità la legge della vita (Sir 17, 9). La scienza del saggio cresce come una piena; il suo consiglio è come una sorgente di vita (Sir 21, 13). </w:t>
      </w:r>
    </w:p>
    <w:p w14:paraId="5C79D82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L'interno dello stolto è come un vaso rotto, non potrà contenere alcuna scienza (Sir 21, 14). Come casa in rovina, così la sapienza per lo stolto; scienza dell'insensato i discorsi incomprensibili (Sir 21, 18). La grazia di una donna allieta il marito, la sua scienza gli rinvigorisce le ossa (Sir 26, 13). C'è chi è saggio solo per se stesso, i frutti della sua scienza sono sicuri (Sir 37, 22). La scienza del medico lo fa procedere a testa alta, egli è ammirato anche tra i grandi (Sir 38, 3). Dio ha dato agli uomini la scienza perché potessero gloriarsi delle sue meraviglie (Sir 38, 6). Egli dirigerà il suo consiglio e la sua scienza, mediterà sui misteri di Dio (Sir 39, 7). Egli scruta l'abisso e il cuore e penetra tutti i loro segreti. </w:t>
      </w:r>
      <w:r w:rsidRPr="00951220">
        <w:rPr>
          <w:rFonts w:ascii="Arial" w:eastAsia="Times New Roman" w:hAnsi="Arial" w:cs="Times New Roman"/>
          <w:i/>
          <w:iCs/>
          <w:kern w:val="0"/>
          <w:sz w:val="24"/>
          <w:szCs w:val="24"/>
          <w:lang w:eastAsia="it-IT"/>
          <w14:ligatures w14:val="none"/>
        </w:rPr>
        <w:lastRenderedPageBreak/>
        <w:t xml:space="preserve">L'Altissimo conosce tutta la scienza e osserva i segni dei tempi (Sir 42, 18). La tua scienza ricoprì la terra, riempiendola di sentenze difficili (Sir 47, 15). Una dottrina di sapienza e di scienza ha condensato in questo libro Gesù figlio di Sirach, figlio di Eleàzaro, di Gerusalemme, che ha riversato come pioggia la sapienza dal cuore (Sir 50, 27). </w:t>
      </w:r>
    </w:p>
    <w:p w14:paraId="4965AC3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 chi vuole insegnare la scienza? A chi vuole spiegare il discorso? Ai bambini divezzati, appena staccati dal seno? (Is 28, 9). C'è sicurezza nelle sue leggi, ricchezze salutari sono sapienza e scienza; il timore di Dio è il suo tesoro (Is 33, 6). A chi ha chiesto consiglio, perché lo istruisse e gli insegnasse il sentiero della giustizia e lo ammaestrasse nella scienza e gli rivelasse la via della prudenza? (Is 40, 14). Essi non riflettono, non hanno scienza e intelligenza per dire: "Ho bruciato nel fuoco una parte, sulle sue braci ho cotto perfino il pane e arrostito la carne che ho mangiato; col residuo farò un idolo abominevole? Mi prostrerò dinanzi ad un pezzo di legno?" (Is 44, 19). Io svento i presagi degli indovini, dimostro folli i maghi, costringo i sapienti a ritrattarsi e trasformo in follia la loro scienza (Is 44, 25). Vi darò pastori secondo il mio cuore, i quali vi guideranno con scienza e intelligenza (Ger 3, 15). Senza difetti, di bell'aspetto, dotati di ogni scienza, educati, intelligenti e tali da poter stare nella reggia, per essere istruiti nella scrittura e nella lingua dei Caldei (Dn 1, 4). Infatti le labbra del sacerdote devono custodire la scienza e dalla sua bocca si ricerca l'istruzione, perché egli è messaggero del Signore degli Eserciti (Ml 2, 7). Guai a voi, dottori della legge, che avete tolto la chiave della scienza. Voi non siete entrati, e a quelli che volevano entrare l'avete impedito" (Lc 11, 52). </w:t>
      </w:r>
    </w:p>
    <w:p w14:paraId="5C8C308A" w14:textId="1E8CE15D"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Dopo che, secondo il prestabilito disegno e la prescienza di Dio, fu consegnato a voi, voi l'avete inchiodato sulla croce per mano di empi e l'avete ucciso (At 2, 23). Mentr'egli parlava così in sua difesa, Festo a gran voce disse: "Sei pazzo, Paolo; la troppa scienza ti ha dato al cervello!" (At 26, 24). O profondità della ricchezza, della sapienza e della scienza di Dio! Quanto sono imperscrutabili i suoi giudizi e inaccessibili le sue vie! (Rm 11, 33). Perché in lui siete stati arricchiti di tutti i doni, quelli della parola e quelli della scienza (1Cor 1, 5). Quanto poi alle carni immolate agli idoli, sappiamo di averne tutti scienza (1Cor 8, 1). Ma la scienza gonfia, mentre la carità edifica. Se alcuno crede di sapere qualche cosa, non ha ancora imparato come bisogna sapere (1Cor 8, 2).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Ed ecco, per la tua scienza, va in rovina il debole, un fratello per il quale Cristo è morto! (1Cor 8, 11). </w:t>
      </w:r>
    </w:p>
    <w:p w14:paraId="092EFC52"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 uno viene concesso dallo Spirito il linguaggio della sapienza; a un altro invece, per mezzo dello stesso Spirito, il linguaggio di scienza (1Cor 12, 8). 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E </w:t>
      </w:r>
      <w:r w:rsidRPr="00951220">
        <w:rPr>
          <w:rFonts w:ascii="Arial" w:eastAsia="Times New Roman" w:hAnsi="Arial" w:cs="Times New Roman"/>
          <w:i/>
          <w:iCs/>
          <w:kern w:val="0"/>
          <w:sz w:val="24"/>
          <w:szCs w:val="24"/>
          <w:lang w:eastAsia="it-IT"/>
          <w14:ligatures w14:val="none"/>
        </w:rPr>
        <w:lastRenderedPageBreak/>
        <w:t xml:space="preserve">ora, fratelli, supponiamo che io venga da voi parlando con il dono delle lingue; in che cosa potrei esservi utile, se non vi parlassi in rivelazione o in scienza o in profezia o in dottrina? (1Cor 14, 6). E come vi segnalate in ogni cosa, nella fede, nella parola, nella scienza, in ogni zelo e nella carità che vi abbiamo insegnato, così distinguetevi anche in quest'opera generosa (2Cor 8, 7). Nel quale sono nascosti tutti i tesori della sapienza e della scienza (Col 2, 3). Secondo la prescienza di Dio Padre, mediante la santificazione dello Spirito, per obbedire a Gesù Cristo e per essere aspersi del suo sangue: grazia e pace a voi in abbondanza (1Pt 1, 2). Ora voi avete l'unzione ricevuta dal Santo e tutti avete la scienza (1Gv 2, 20). </w:t>
      </w:r>
    </w:p>
    <w:p w14:paraId="6A9295A0"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Sulla falsa scienza sempre si deve ricordare cosa dice Giobbe ai suoi tre amici venuti per consolarlo. Sono quelle di Giobbe parole sempre attuali.</w:t>
      </w:r>
    </w:p>
    <w:p w14:paraId="1483120A" w14:textId="77777777" w:rsidR="00D00FB4" w:rsidRPr="003E6AB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3E6AB0">
        <w:rPr>
          <w:rFonts w:ascii="Arial" w:eastAsia="Times New Roman" w:hAnsi="Arial" w:cs="Times New Roman"/>
          <w:i/>
          <w:iCs/>
          <w:kern w:val="0"/>
          <w:sz w:val="24"/>
          <w:szCs w:val="24"/>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(Gb 13,1-15). </w:t>
      </w:r>
    </w:p>
    <w:p w14:paraId="0357C73A" w14:textId="77777777" w:rsidR="00D00FB4" w:rsidRPr="003E6AB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3E6AB0">
        <w:rPr>
          <w:rFonts w:ascii="Arial" w:eastAsia="Times New Roman" w:hAnsi="Arial" w:cs="Times New Roman"/>
          <w:kern w:val="0"/>
          <w:sz w:val="24"/>
          <w:szCs w:val="24"/>
          <w:lang w:eastAsia="it-IT"/>
          <w14:ligatures w14:val="none"/>
        </w:rPr>
        <w:t>Perché Timoteo possa obbedire a questo comando è necessario che lui mai ometta il contatto con la sorgente perenne della verità che è la Sacra Rivelazione. Ma anche deve vivere in ininterrotta comunione con lo Spirito Santo. La Sacra Rivelazione gli dona la lettera. Lo Spirito Santo gli dona la verità contenuta nella lettera. Senza queste due comunioni – con la Rivelazione e con lo Spirito Santo – mancherà della sacra scienza e non sarà più nelle capacità di contrastare le chiacchiere vuote e la pseudo e falsa scienza. Ecco perché la prima attività di Timòteo è quella di dedicarsi alla Lettura dei sacri testi. Ma anche all’ascolto del Vangelo dell’Apostolo Paolo.</w:t>
      </w:r>
    </w:p>
    <w:p w14:paraId="5982BB62"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51220">
        <w:rPr>
          <w:rFonts w:ascii="Arial" w:eastAsia="Times New Roman" w:hAnsi="Arial" w:cs="Times New Roman"/>
          <w:b/>
          <w:kern w:val="0"/>
          <w:position w:val="4"/>
          <w:sz w:val="24"/>
          <w:szCs w:val="24"/>
          <w:vertAlign w:val="superscript"/>
          <w:lang w:eastAsia="it-IT"/>
          <w14:ligatures w14:val="none"/>
        </w:rPr>
        <w:t>21</w:t>
      </w:r>
      <w:r w:rsidRPr="00951220">
        <w:rPr>
          <w:rFonts w:ascii="Arial" w:eastAsia="Times New Roman" w:hAnsi="Arial" w:cs="Times New Roman"/>
          <w:b/>
          <w:kern w:val="0"/>
          <w:sz w:val="24"/>
          <w:szCs w:val="24"/>
          <w:lang w:eastAsia="it-IT"/>
          <w14:ligatures w14:val="none"/>
        </w:rPr>
        <w:t xml:space="preserve">Taluni, per averla seguita, hanno deviato dalla fede. </w:t>
      </w:r>
    </w:p>
    <w:p w14:paraId="075B8B1A" w14:textId="77777777" w:rsidR="00D00FB4" w:rsidRPr="003E6AB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3E6AB0">
        <w:rPr>
          <w:rFonts w:ascii="Arial" w:eastAsia="Times New Roman" w:hAnsi="Arial" w:cs="Times New Roman"/>
          <w:kern w:val="0"/>
          <w:sz w:val="24"/>
          <w:szCs w:val="24"/>
          <w:lang w:eastAsia="it-IT"/>
          <w14:ligatures w14:val="none"/>
        </w:rPr>
        <w:t>Chi va dietro la falsa scienza, chi insegue le chiacchiere inutili sempre devia dalla fede. Perché devia dalla fede? Perché la fede si fonda sulla Parola di Cristo Gesù. Solo sulla Parola di Cristo Gesù. Le altre parole allontanano dalla fede. Così l’Apostolo Paolo nella Lettera ai Romani:</w:t>
      </w:r>
    </w:p>
    <w:p w14:paraId="5DF41885" w14:textId="77777777" w:rsidR="00D00FB4" w:rsidRPr="003E6AB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Ora, come invocheranno colui nel quale non hanno creduto? Come crederanno in colui del quale non hanno sentito parlare? Come ne sentiranno parlare senza qualcuno che lo annunci? E come lo annunceranno, se non sono stati inviati? </w:t>
      </w:r>
      <w:r w:rsidRPr="003E6AB0">
        <w:rPr>
          <w:rFonts w:ascii="Arial" w:eastAsia="Times New Roman" w:hAnsi="Arial" w:cs="Times New Roman"/>
          <w:i/>
          <w:iCs/>
          <w:kern w:val="0"/>
          <w:sz w:val="24"/>
          <w:szCs w:val="24"/>
          <w:lang w:eastAsia="it-IT"/>
          <w14:ligatures w14:val="none"/>
        </w:rPr>
        <w:lastRenderedPageBreak/>
        <w:t xml:space="preserve">Come sta scritto: Quanto sono belli i piedi di coloro che recano un lieto annuncio di bene! Ma non tutti hanno obbedito al Vangelo. Lo dice Isaia: Signore, chi ha creduto dopo averci ascoltato? Dunque, la fede viene dall’ascolto e l’ascolto riguarda la parola di Cristo (Rm 10,14-17), </w:t>
      </w:r>
    </w:p>
    <w:p w14:paraId="785D895E" w14:textId="77777777" w:rsidR="00D00FB4" w:rsidRPr="003E6AB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3E6AB0">
        <w:rPr>
          <w:rFonts w:ascii="Arial" w:eastAsia="Times New Roman" w:hAnsi="Arial" w:cs="Times New Roman"/>
          <w:kern w:val="0"/>
          <w:sz w:val="24"/>
          <w:szCs w:val="24"/>
          <w:lang w:eastAsia="it-IT"/>
          <w14:ligatures w14:val="none"/>
        </w:rPr>
        <w:t>Oggi stiamo cadendo dalla fede perché ci siamo separati dalla Sacra Rivelazione e abbiamo rotto la comunione con lo Spirito Santo. Se non entriamo in queste due comunioni per noi la fede è morta nel cuore e possiamo dare agli altri solo chiacchiere vuote, cattive, perverse sul fondamento di una falsa scienza che in verità è solo menzogna e inganno. Se la fede muore nel nostro cuore, mai possiamo essere generatori di fede nel cuore dei nostri fratelli. Se noi siamo nelle tenebre, dalle nostre tenebre, solo tenebre possiamo diffonde attorno a noi. Ognuno genera fede secondo la verità e la falsità di essa. Fede falsa genera fede falsa. Fede vera genera fede vera. Fede perfetta genera fede perfetta. A Timòteo un giorno potrebbero chiedergli di trasformarsi in un profeta di illusioni. Lui mai dovrà cadere in questa tentazione. Sempre la dovrà evitare. Ecco cosa rivela su questa tentazione il profeta Isaia:</w:t>
      </w:r>
    </w:p>
    <w:p w14:paraId="376BE04C" w14:textId="77777777" w:rsidR="00D00FB4" w:rsidRPr="003E6AB0" w:rsidRDefault="00D00FB4" w:rsidP="003E6AB0">
      <w:pPr>
        <w:rPr>
          <w:rFonts w:ascii="Arial" w:hAnsi="Arial" w:cs="Arial"/>
          <w:sz w:val="24"/>
          <w:szCs w:val="24"/>
          <w:lang w:eastAsia="it-IT"/>
        </w:rPr>
      </w:pPr>
      <w:bookmarkStart w:id="205" w:name="_Toc99629723"/>
      <w:r w:rsidRPr="003E6AB0">
        <w:rPr>
          <w:rFonts w:ascii="Arial" w:hAnsi="Arial" w:cs="Arial"/>
          <w:sz w:val="24"/>
          <w:szCs w:val="24"/>
          <w:lang w:eastAsia="it-IT"/>
        </w:rPr>
        <w:t>Profetateci illusioni</w:t>
      </w:r>
      <w:bookmarkEnd w:id="205"/>
    </w:p>
    <w:p w14:paraId="408894E8" w14:textId="2363C60E"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Arial"/>
          <w:kern w:val="0"/>
          <w:sz w:val="24"/>
          <w:szCs w:val="24"/>
          <w:lang w:eastAsia="it-IT"/>
          <w14:ligatures w14:val="none"/>
        </w:rPr>
        <w:t>«</w:t>
      </w:r>
      <w:r w:rsidRPr="00951220">
        <w:rPr>
          <w:rFonts w:ascii="Arial" w:eastAsia="Times New Roman" w:hAnsi="Arial" w:cs="Times New Roman"/>
          <w:i/>
          <w:iCs/>
          <w:kern w:val="0"/>
          <w:sz w:val="24"/>
          <w:szCs w:val="24"/>
          <w:lang w:eastAsia="it-IT"/>
          <w14:ligatures w14:val="none"/>
        </w:rPr>
        <w:t>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w:t>
      </w:r>
      <w:r w:rsidRPr="00951220">
        <w:rPr>
          <w:rFonts w:ascii="Arial" w:eastAsia="Times New Roman" w:hAnsi="Arial" w:cs="Times New Roman"/>
          <w:kern w:val="0"/>
          <w:sz w:val="24"/>
          <w:szCs w:val="24"/>
          <w:lang w:eastAsia="it-IT"/>
          <w14:ligatures w14:val="none"/>
        </w:rPr>
        <w:t>» (Is 30</w:t>
      </w:r>
      <w:r w:rsidR="00AF7B59">
        <w:rPr>
          <w:rFonts w:ascii="Arial" w:eastAsia="Times New Roman" w:hAnsi="Arial" w:cs="Times New Roman"/>
          <w:kern w:val="0"/>
          <w:sz w:val="24"/>
          <w:szCs w:val="24"/>
          <w:lang w:eastAsia="it-IT"/>
          <w14:ligatures w14:val="none"/>
        </w:rPr>
        <w:t xml:space="preserve">,8-11). </w:t>
      </w:r>
    </w:p>
    <w:p w14:paraId="52C56531"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 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79C7EBA1"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w:t>
      </w:r>
      <w:r w:rsidRPr="00951220">
        <w:rPr>
          <w:rFonts w:ascii="Arial" w:eastAsia="Times New Roman" w:hAnsi="Arial" w:cs="Times New Roman"/>
          <w:kern w:val="0"/>
          <w:sz w:val="24"/>
          <w:szCs w:val="24"/>
          <w:lang w:eastAsia="it-IT"/>
          <w14:ligatures w14:val="none"/>
        </w:rPr>
        <w:lastRenderedPageBreak/>
        <w:t>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e di verità. E’ rivelazione quanto l’io pensa; è errore quanto non si confà al suo modo di essere di vedere di giudicare. Il soggettivismo nella conoscenza è la morte della verità di Dio, di quella rivelazione che è prima di noi e che ci è stata annunziata, che ci sovrasta come il cielo sovrasta la terra, che non proviene da noi. Dio è la verità e la verità si è consegnata ai figli degli uomini per la loro salvezza. Il soggettivismo è il veleno della fede.</w:t>
      </w:r>
    </w:p>
    <w:p w14:paraId="05A76FBC"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La propria idea, divenuta metro e misura del vero e del bene genera nel cuore la ricerca affannosa di una “verità” consona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037636AC"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691C20E0"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il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77261AA5"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lastRenderedPageBreak/>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 </w:t>
      </w:r>
    </w:p>
    <w:p w14:paraId="0BD93404"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 Ogni verità suscitata dallo Spirito deve essere in perfetta sintonia con l’Altra Verità, deve essere la stessa Verità, quella che muove la Chiesa verso il Regno Eterno di Dio.</w:t>
      </w:r>
    </w:p>
    <w:p w14:paraId="26AD2B89"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Noi vogliamo vigilare, essere attenti è per noi criterio unico di ogni autentica manifestazione divina; è la verità nella santità; è il cammino verso la speranza eterna nella fedeltà alla parola della salvezza, magistralmente insegnata dalla Chiesa e vissuta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5C6BF571"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Il futuro della fede non sarà facile: essa è vita nella croce, nella persecuzione, nel rinnegamento, nella verità di Cristo, nel culto in Spirito e verità. Ormai l’uomo si sta costruendo una via autonoma, indipendente, extraecclesiale, asacramentale, contro il vangelo, contro la Chiesa. Usa il vangelo, la Chiesa e i sacramenti,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misfatto, la nostra trasgressione e per questo abbiamo bisogno di tanti falsi profeti, di intonacatori di mota.</w:t>
      </w:r>
    </w:p>
    <w:p w14:paraId="34B3E59D"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w:t>
      </w:r>
      <w:r w:rsidRPr="00951220">
        <w:rPr>
          <w:rFonts w:ascii="Arial" w:eastAsia="Times New Roman" w:hAnsi="Arial" w:cs="Times New Roman"/>
          <w:i/>
          <w:iCs/>
          <w:kern w:val="0"/>
          <w:sz w:val="24"/>
          <w:szCs w:val="24"/>
          <w:lang w:eastAsia="it-IT"/>
          <w14:ligatures w14:val="none"/>
        </w:rPr>
        <w:t xml:space="preserve">Guai ai profeti stolti, che seguono il loro Spirito senza avere avuto visioni. Come sciacalli tra le macerie, tali sono i tuoi profeti, Israele. Voi non siete saliti sulle brecce e non avete costruito alcun baluardo in difesa degli Israeliti, perché potessero resistere al combattimento nel giorno del Signore. Hanno avuto visioni false, vaticini menzogneri coloro che dicono: Oracolo del Signore, mentre il Signore non li ha inviati. Eppure confidano che si avveri la loro parola. Voi mi avete disonorato presso il mio popolo per qualche manciata d’orzo e per un tozzo di pane, facendo morire Chi non doveva morire e facendo vivere Chi non doveva </w:t>
      </w:r>
      <w:r w:rsidRPr="00951220">
        <w:rPr>
          <w:rFonts w:ascii="Arial" w:eastAsia="Times New Roman" w:hAnsi="Arial" w:cs="Times New Roman"/>
          <w:i/>
          <w:iCs/>
          <w:kern w:val="0"/>
          <w:sz w:val="24"/>
          <w:szCs w:val="24"/>
          <w:lang w:eastAsia="it-IT"/>
          <w14:ligatures w14:val="none"/>
        </w:rPr>
        <w:lastRenderedPageBreak/>
        <w:t>vivere, ingannando il mio popolo che crede alle menzogne. Voi avete rattristato con menzogna il cuore del giusto, mentre lo non l’avevo rattristato e avete rafforzato il malvagio perché non desistesse dalla sua vita malvagia e vivesse</w:t>
      </w:r>
      <w:r w:rsidRPr="00951220">
        <w:rPr>
          <w:rFonts w:ascii="Arial" w:eastAsia="Times New Roman" w:hAnsi="Arial" w:cs="Times New Roman"/>
          <w:kern w:val="0"/>
          <w:sz w:val="24"/>
          <w:szCs w:val="24"/>
          <w:lang w:eastAsia="it-IT"/>
          <w14:ligatures w14:val="none"/>
        </w:rPr>
        <w:t>» (Ez 13). Che il Signore ci confermi nella sua verità e Maria Santissima, Regina dei profeti, ci ottenga la grazia di essere veri adoratori di Dio, come Ella lo fu, nell’obbedienza e nella santità.</w:t>
      </w:r>
    </w:p>
    <w:p w14:paraId="747C91A6"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Siamo tutti avvisati. Il mondo vuole predicatori di illusioni. Spetta ad ogni singolo ministro di Cristo non cadere in questa tentazione. Tutti siamo chiamati a predicare solo la purissima Parola di Cristo Gesù nostro Signore.</w:t>
      </w:r>
    </w:p>
    <w:p w14:paraId="69EC706F" w14:textId="77777777" w:rsidR="00D00FB4" w:rsidRPr="00AF7B59" w:rsidRDefault="00D00FB4" w:rsidP="00AF7B59">
      <w:pPr>
        <w:rPr>
          <w:rFonts w:ascii="Arial" w:hAnsi="Arial" w:cs="Arial"/>
          <w:b/>
          <w:bCs/>
          <w:sz w:val="24"/>
          <w:szCs w:val="24"/>
          <w:lang w:eastAsia="it-IT"/>
        </w:rPr>
      </w:pPr>
      <w:r w:rsidRPr="00AF7B59">
        <w:rPr>
          <w:rFonts w:ascii="Arial" w:hAnsi="Arial" w:cs="Arial"/>
          <w:b/>
          <w:bCs/>
          <w:sz w:val="24"/>
          <w:szCs w:val="24"/>
          <w:lang w:eastAsia="it-IT"/>
        </w:rPr>
        <w:t>La grazia sia con voi!</w:t>
      </w:r>
    </w:p>
    <w:p w14:paraId="2EA23827" w14:textId="77777777" w:rsidR="00D00FB4" w:rsidRPr="00AF7B5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F7B59">
        <w:rPr>
          <w:rFonts w:ascii="Arial" w:eastAsia="Times New Roman" w:hAnsi="Arial" w:cs="Times New Roman"/>
          <w:kern w:val="0"/>
          <w:sz w:val="24"/>
          <w:szCs w:val="24"/>
          <w:lang w:eastAsia="it-IT"/>
          <w14:ligatures w14:val="none"/>
        </w:rPr>
        <w:t xml:space="preserve">L’Apostolo ha iniziato questa sua Prima Lettera a Timòteo augurando grazia e pace. In Paolo, poiché Apostolo di Cristo Gesù, augurare la pace è dare la sua pace; è far scendere la pace su Timòteo. Con il dono della pace inizia e con il dono della pace finisce. Nulla è più necessario all’uomo della pace. Noi sappiamo che la nostra pace è Cristo e si vive in Cristo. Dove Cristo non regna in un cuore, lì mai potrà regnare la pace. Possiamo allora tradurre l’augurio dell’Apostolo Paolo con questa parole: Cristo Gesù sia con tutti voi. </w:t>
      </w:r>
    </w:p>
    <w:p w14:paraId="2051043D" w14:textId="77777777" w:rsidR="00D00FB4" w:rsidRPr="00AF7B5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F7B59">
        <w:rPr>
          <w:rFonts w:ascii="Arial" w:eastAsia="Times New Roman" w:hAnsi="Arial" w:cs="Times New Roman"/>
          <w:kern w:val="0"/>
          <w:sz w:val="24"/>
          <w:szCs w:val="24"/>
          <w:lang w:eastAsia="it-IT"/>
          <w14:ligatures w14:val="none"/>
        </w:rPr>
        <w:t xml:space="preserve">Vogliamo chiudere questa breve, essenziale meditazione sulla Prima Lettera a Timoteo con un pensiero sulla Vergine Maria, la Piena di grazia, la Piena di Cristo Gesù, la Piena di Spirito Santo, la Piena del Padre. Lei è la Piena di Grazia ed è la Regina della pace. </w:t>
      </w:r>
    </w:p>
    <w:p w14:paraId="5F1C6A5B" w14:textId="77777777" w:rsidR="00D00FB4" w:rsidRPr="00AF7B59" w:rsidRDefault="00D00FB4" w:rsidP="00AF7B59">
      <w:pPr>
        <w:rPr>
          <w:b/>
          <w:bCs/>
          <w:sz w:val="24"/>
          <w:szCs w:val="24"/>
          <w:lang w:eastAsia="it-IT"/>
        </w:rPr>
      </w:pPr>
      <w:bookmarkStart w:id="206" w:name="_Toc99629724"/>
      <w:r w:rsidRPr="00AF7B59">
        <w:rPr>
          <w:b/>
          <w:bCs/>
          <w:sz w:val="24"/>
          <w:szCs w:val="24"/>
          <w:lang w:eastAsia="it-IT"/>
        </w:rPr>
        <w:t>Ti saluto, o piena di grazia</w:t>
      </w:r>
      <w:bookmarkEnd w:id="206"/>
    </w:p>
    <w:p w14:paraId="602908DD"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“Ti saluto, o piena di grazia, il Signore è con te.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Lo Spirito Santo scenderà su di te, su te stenderà la sua ombra la potenza dell’Altissimo”</w:t>
      </w:r>
      <w:r w:rsidRPr="00951220">
        <w:rPr>
          <w:rFonts w:ascii="Arial" w:eastAsia="Times New Roman" w:hAnsi="Arial" w:cs="Times New Roman"/>
          <w:kern w:val="0"/>
          <w:sz w:val="24"/>
          <w:szCs w:val="24"/>
          <w:lang w:eastAsia="it-IT"/>
          <w14:ligatures w14:val="none"/>
        </w:rPr>
        <w:t xml:space="preserve"> (Lc 1).</w:t>
      </w:r>
    </w:p>
    <w:p w14:paraId="2145DE07"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Così parla la Scrittura di Maria, la Vergine di Nazaret. Così canta lo Spirito Santo di Colei nel cui grembo il Figlio di Dio si è fatto uomo. “</w:t>
      </w:r>
      <w:r w:rsidRPr="00951220">
        <w:rPr>
          <w:rFonts w:ascii="Arial" w:eastAsia="Times New Roman" w:hAnsi="Arial" w:cs="Times New Roman"/>
          <w:i/>
          <w:iCs/>
          <w:kern w:val="0"/>
          <w:sz w:val="24"/>
          <w:szCs w:val="24"/>
          <w:lang w:eastAsia="it-IT"/>
          <w14:ligatures w14:val="none"/>
        </w:rPr>
        <w:t>Figlio, ecco tua Madre”. “Madre, ecco tuo figlio”. “Non hanno più vino”. “Fate quello che Egli vi dirà”</w:t>
      </w:r>
      <w:r w:rsidRPr="00951220">
        <w:rPr>
          <w:rFonts w:ascii="Arial" w:eastAsia="Times New Roman" w:hAnsi="Arial" w:cs="Times New Roman"/>
          <w:kern w:val="0"/>
          <w:sz w:val="24"/>
          <w:szCs w:val="24"/>
          <w:lang w:eastAsia="it-IT"/>
          <w14:ligatures w14:val="none"/>
        </w:rPr>
        <w:t xml:space="preserve">. È il mistero di Dio e di Maria, della Madre e del Figlio, della Madre di Dio e Madre nostra. È la storia del cielo e della terra, dell’uomo e di Dio, perché storia della Madre che è sempre Vergine e della Vergine che è Madre senza conoscere uomo. Nasce il grande amore del popolo Cristiano verso Colei che è Madre nostra nel cielo. </w:t>
      </w:r>
    </w:p>
    <w:p w14:paraId="106380EC"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Ave, o Maria, prega per noi peccatori. Salve, o regina, madre di misericordia e speranza nostra. Noi ti salutiamo, o Maria! Piena di grazia. Non hai conosciuto il peccato. La grazia del Signore è stata sempre pienamente in te. Tu sei la concezione immacolata di Dio. Mai l’ombra del peccato ha toccato il tuo cuore. Sempre pura, sempre casta, sempre santa, Santa Maria.</w:t>
      </w:r>
    </w:p>
    <w:p w14:paraId="5455910F"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lastRenderedPageBreak/>
        <w:t xml:space="preserve">Il Signore ti ha partecipato la sua santità. Il Signore è con te e tu sei con il Signore. Egli ha preso possesso del tuo cuore e del tuo grembo. Nel tuo grembo Egli si è fatto uomo, nel tuo cuore ha stabilito la sua dimora per sempre. Tu sei la sua tenda in mezzo agli uomini e l’arca della sua presenza. Tu hai saputo ascoltare ed hai creduto nell’adempimento della Parola del Signore. </w:t>
      </w:r>
      <w:r w:rsidRPr="00951220">
        <w:rPr>
          <w:rFonts w:ascii="Arial" w:eastAsia="Times New Roman" w:hAnsi="Arial" w:cs="Times New Roman"/>
          <w:i/>
          <w:iCs/>
          <w:kern w:val="0"/>
          <w:sz w:val="24"/>
          <w:szCs w:val="24"/>
          <w:lang w:eastAsia="it-IT"/>
          <w14:ligatures w14:val="none"/>
        </w:rPr>
        <w:t>“Avvenga di me secondo la tua Parola”</w:t>
      </w:r>
      <w:r w:rsidRPr="00951220">
        <w:rPr>
          <w:rFonts w:ascii="Arial" w:eastAsia="Times New Roman" w:hAnsi="Arial" w:cs="Times New Roman"/>
          <w:kern w:val="0"/>
          <w:sz w:val="24"/>
          <w:szCs w:val="24"/>
          <w:lang w:eastAsia="it-IT"/>
          <w14:ligatures w14:val="none"/>
        </w:rPr>
        <w:t>. Tu sei santa, o Maria, perché hai creduto, hai obbedito, hai voluto essere la Madre del Signore, di colui che è il tre volte Santo. Il Signore è con te. È questa la tua beatitudine. Benedetta tu fra le donne. Solo il Signore è la benedizione del suo popolo. Tu sei benedetta fra le donne. Il Signore ti ha scelta per essere sua madre. Il Messia è nato da Te. Hai saputo ascoltare. Hai risposto. Hai creduto che nulla è impossibile a Dio. Hai creduto che un grembo potesse essere fecondato senza la collaborazione dell’uomo, solo con lo Spirito Santo e la sua forza e solo con l’ombra della potenza dell’Altissimo che è discesa su di te.</w:t>
      </w:r>
    </w:p>
    <w:p w14:paraId="71AAD68C"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La tua fede, o Maria, è grande. Sei beata. E beata colei che ha creduto nell’adempimento della Parola del Signore. E tu hai creduto o Maria. La tua fede è oltre l’umanamente credibile. La tua fede non è fede nell’uomo. La tua è solo fede in Dio. Umanamente la tua fede è incredibile. Solo divinamente essa è credibile. </w:t>
      </w:r>
      <w:r w:rsidRPr="00951220">
        <w:rPr>
          <w:rFonts w:ascii="Arial" w:eastAsia="Times New Roman" w:hAnsi="Arial" w:cs="Times New Roman"/>
          <w:i/>
          <w:iCs/>
          <w:kern w:val="0"/>
          <w:sz w:val="24"/>
          <w:szCs w:val="24"/>
          <w:lang w:eastAsia="it-IT"/>
          <w14:ligatures w14:val="none"/>
        </w:rPr>
        <w:t>“Avvenga di me secondo la tua Parola”</w:t>
      </w:r>
      <w:r w:rsidRPr="00951220">
        <w:rPr>
          <w:rFonts w:ascii="Arial" w:eastAsia="Times New Roman" w:hAnsi="Arial" w:cs="Times New Roman"/>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“Nulla è impossibile a Dio”</w:t>
      </w:r>
      <w:r w:rsidRPr="00951220">
        <w:rPr>
          <w:rFonts w:ascii="Arial" w:eastAsia="Times New Roman" w:hAnsi="Arial" w:cs="Times New Roman"/>
          <w:kern w:val="0"/>
          <w:sz w:val="24"/>
          <w:szCs w:val="24"/>
          <w:lang w:eastAsia="it-IT"/>
          <w14:ligatures w14:val="none"/>
        </w:rPr>
        <w:t xml:space="preserve">, anche fecondare un grembo verginale, che mai conoscerà uomo. E tu sei grande nella tua fede. La tua fede è tutta la tua partecipazione alla salvezza del mondo. Molti hanno paura di te, o Maria. Hanno paura di proclamarti, di confessarti, di chiamarti beata nella tua divina maternità. Hanno paura di gridare al mondo il tuo mistero, il mistero del Dio trinità che ti ha adombrato e ti ha avvolto. </w:t>
      </w:r>
    </w:p>
    <w:p w14:paraId="41F59A7E"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Il Signore è con te, lo Spirito Santo scende su di te, la potenza dell’Altissimo su di te stende la sua ombra. Il Verbo si fece carne. La madre restò Vergine. Nasce il Figlio di Dio dal grembo di una Vergine. Mistero grande il Tuo, o Maria, che nessuna creatura mai potrà pienamente comprendere, né mai pienamente vivere. Sei l’unica che la Scrittura chiama </w:t>
      </w:r>
      <w:r w:rsidRPr="00951220">
        <w:rPr>
          <w:rFonts w:ascii="Arial" w:eastAsia="Times New Roman" w:hAnsi="Arial" w:cs="Times New Roman"/>
          <w:i/>
          <w:iCs/>
          <w:kern w:val="0"/>
          <w:sz w:val="24"/>
          <w:szCs w:val="24"/>
          <w:lang w:eastAsia="it-IT"/>
          <w14:ligatures w14:val="none"/>
        </w:rPr>
        <w:t>“Piena di grazia, beata, madre del mio Signore”</w:t>
      </w:r>
      <w:r w:rsidRPr="00951220">
        <w:rPr>
          <w:rFonts w:ascii="Arial" w:eastAsia="Times New Roman" w:hAnsi="Arial" w:cs="Times New Roman"/>
          <w:kern w:val="0"/>
          <w:sz w:val="24"/>
          <w:szCs w:val="24"/>
          <w:lang w:eastAsia="it-IT"/>
          <w14:ligatures w14:val="none"/>
        </w:rPr>
        <w:t xml:space="preserve">. Tu sei santa. Tu sei beata. </w:t>
      </w:r>
      <w:r w:rsidRPr="00951220">
        <w:rPr>
          <w:rFonts w:ascii="Arial" w:eastAsia="Times New Roman" w:hAnsi="Arial" w:cs="Times New Roman"/>
          <w:i/>
          <w:iCs/>
          <w:kern w:val="0"/>
          <w:sz w:val="24"/>
          <w:szCs w:val="24"/>
          <w:lang w:eastAsia="it-IT"/>
          <w14:ligatures w14:val="none"/>
        </w:rPr>
        <w:t>“Il Signore è con te”</w:t>
      </w:r>
      <w:r w:rsidRPr="00951220">
        <w:rPr>
          <w:rFonts w:ascii="Arial" w:eastAsia="Times New Roman" w:hAnsi="Arial" w:cs="Times New Roman"/>
          <w:kern w:val="0"/>
          <w:sz w:val="24"/>
          <w:szCs w:val="24"/>
          <w:lang w:eastAsia="it-IT"/>
          <w14:ligatures w14:val="none"/>
        </w:rPr>
        <w:t>. Tu sei Madre. Sei Vergine. Non hai conosciuto uomo. Da te è nato il Salvatore del mondo. Sei sposa. Hai conosciuto l’amore di Dio. Hai sofferto l’amore per l’uomo. Stavi sotto la croce. Una spada ti trapasserà l’anima. Sei grande dinanzi a Dio, Maria; sei grande dinanzi agli uomini. Per amore dei tuoi figli stavi sotto la croce, quando il tuo divin Figlio è andato da questo mondo al Padre, sulla croce e nel sepolcro. E tu hai saputo soffrire ed offrire, hai dato te stessa a noi perché noi dessimo tutto a Dio. Dio ha dato al mondo suo Figlio per noi, pecore erranti senza pastore, perché noi avessimo un Padre nei Cieli.</w:t>
      </w:r>
    </w:p>
    <w:p w14:paraId="0634A154"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 xml:space="preserve">E tu hai saputo offrire il Figlio e te stessa. In te l’amore per noi è donazione di tutta te stessa. E nel tuo figlio hai offerto te stessa per la salvezza di tutti noi. Come il Padre, così la Madre avete offerto il figlio. L’avete dato a noi, il cielo e la terra, la Madre del mio Signore e il Signore della Madre e della Sposa, hanno dato il proprio figlio per la salvezza del mondo. Una spada ti trapasserà l’anima. L’amore di Dio e l’amore della madre, tutto il cielo e tutta la terra, mirabilmente e mistericamente, divinamente e misticamente uniti, nel Cristo Signore, nel Figlio Unigenito del Padre e della Madre, la sempre Vergine, offrono la salvezza </w:t>
      </w:r>
      <w:r w:rsidRPr="00951220">
        <w:rPr>
          <w:rFonts w:ascii="Arial" w:eastAsia="Times New Roman" w:hAnsi="Arial" w:cs="Times New Roman"/>
          <w:kern w:val="0"/>
          <w:sz w:val="24"/>
          <w:szCs w:val="24"/>
          <w:lang w:eastAsia="it-IT"/>
          <w14:ligatures w14:val="none"/>
        </w:rPr>
        <w:lastRenderedPageBreak/>
        <w:t>all’uomo, al figliol prodigo, a quel viandante incappato nei ladroni, a colui che si è lasciato tentare dal diavolo e se ne è andato nel Regno della morte e nella valle di lacrime. E Tu, Maria, hai amato, ami, amerai. Hai offerto, offri, offrirai il Figlio per la salvezza dell’uomo. Tu sei sempre presente nella vita del Figlio. Dalla nascita alla morte, dalla culla alla tomba, Tu, Maria, vigili perché ci sia sempre il vino nella mensa dell’umanità.</w:t>
      </w:r>
    </w:p>
    <w:p w14:paraId="2C1DC6EB"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La grazia di Dio deve abitare in mezzo a noi. E tuttavia è necessaria la collaborazione dell’uomo. Bisogna fare tutto ciò che il Figlio dirà. Bisogna ascoltare, come Tu hai ascoltato. Ascolta, Israele. Ascolta, discepolo. Ascolta, umanità tutta, la Parola del Figlio di Dio e di Maria venuto nel mondo. E Tu, Maria, hai dato la salvezza. Sei Madre della redenzione. La paternità è di Dio. La maternità è di Maria. Il dono è del Padre ma esso è dato dalla madre. La madre è colei che dona. Il Padre è colui che è santità e giustificazione. E Maria è colei che dona la grazia che è di Dio. Ella ha donato a noi la salvezza. È il mistero di Dio: Maria è necessaria per la salvezza. Ella deve dare il Figlio, deve dare la grazia, deve dare il dono, deve dare la salvezza che è di Dio, che è il dono dello Spirito Santo. Ciò appartiene alla sua divina maternità. La madre deve generare, deve dare alla luce, deve nutrire, deve curare. È il mistero di Dio ed è il mistero dell’uomo. E Dio si è scelta una Madre per operare tutto questo. E tuttavia ci sono modi e modi di riconoscere e di vivere questo grande mistero che è Maria nella nostra vita. Il più semplice è viverlo come Lei lo ha vissuto. Con un grande amore di offerta e di donazione, di sacrificio e di ascolto, di obbedienza fin sotto la croce. Senza la Madre, senza Maria si è senza salvezza. Senza Maria si è senza Sacramenti, senza sacerdozio, senza Parola. Dove manca la Madre si è privi del dono di Dio. Non hanno la salvezza di Dio coloro che non hanno Colei che è stata chiamata da Dio a dispensare la sua salvezza ed il suo dono.</w:t>
      </w:r>
    </w:p>
    <w:p w14:paraId="0D64F014"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È la storia dell’uomo senza Maria, perché senza Maria si è senza Cristo e senza Dio. Rimane solo una Parola senza Spirito Santo e quindi lettera morta che uccide e non vivifica, senza vino e quindi senza gioia, senza la gioia di essere stati salvati dal Cristo risorto. Mistero grande quello di Maria, mistero che solo la Chiesa di Dio ha saputo e sa cantare e magnificare. Mistero nel quale noi crediamo perché lo Spirito Santo che ha adombrato Maria e l’ha ricoperta con la sua potenza ci dà la forza di confessarlo giorno per giorno e attimo per attimo di proclamarlo. E tuttavia c’è anche un modo divino di parlare di Maria: quello di abitare nel suo cuore per contemplare la sua divina maternità, maternità che ha dato Dio all’uomo e l’uomo a Dio. In Lei il Figlio di Dio si fece uomo, in Lei l’uomo è generato a Figlio adottivo di Dio. Lo Spirito Santo ci rigenera a vita nuova, ci fa figli adottivi di Dio, figli di Maria, ci incorpora nel Cristo nelle acque del Battesimo.</w:t>
      </w:r>
    </w:p>
    <w:p w14:paraId="745AE669" w14:textId="77777777" w:rsidR="00D00FB4" w:rsidRPr="00951220"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t>Contemplante e adorante il Mistero di Dio nel cuore di Maria, il Cristiano compie la volontà di Dio, sempre con l’aiuto della potenza di grazia divina che viene a noi nei Sacramenti della Chiesa, perché facciamo tutto quello che il Figlio di Maria ha detto e dice a noi. Modo veramente Cristiano di contemplare e di vivere, di operare la salvezza che il Padre dei Cieli dà a noi attraverso la Madre che Egli si è scelta perché Dio e la sua grazia, il suo dono e la sua giustizia raggiungano ogni uomo di buona volontà.</w:t>
      </w:r>
    </w:p>
    <w:p w14:paraId="5E463E5B" w14:textId="5A995A83" w:rsidR="00D00FB4" w:rsidRDefault="00D00FB4"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51220">
        <w:rPr>
          <w:rFonts w:ascii="Arial" w:eastAsia="Times New Roman" w:hAnsi="Arial" w:cs="Times New Roman"/>
          <w:kern w:val="0"/>
          <w:sz w:val="24"/>
          <w:szCs w:val="24"/>
          <w:lang w:eastAsia="it-IT"/>
          <w14:ligatures w14:val="none"/>
        </w:rPr>
        <w:lastRenderedPageBreak/>
        <w:t xml:space="preserve">Maria è Madre. È la Madre del mio Signore. È mia Madre. Attraverso Lei per la potenza dello Spirito Santo, grazie alla morte e alla Risurrezione del Cristo suo Figlio, ho accesso al Padre, divento Figlio adottivo di Dio. Mistero di paternità e di maternità, mistero di grazia e di santificazione, mistero di figliolanza, figli di Dio e di Maria, per Cristo nostro Signore. Nel mistero di Dio e della divina maternità di Maria noi contempliamo, adoriamo, viviamo, annunziamo, salutiamo: </w:t>
      </w:r>
      <w:r w:rsidRPr="00951220">
        <w:rPr>
          <w:rFonts w:ascii="Arial" w:eastAsia="Times New Roman" w:hAnsi="Arial" w:cs="Times New Roman"/>
          <w:i/>
          <w:iCs/>
          <w:kern w:val="0"/>
          <w:sz w:val="24"/>
          <w:szCs w:val="24"/>
          <w:lang w:eastAsia="it-IT"/>
          <w14:ligatures w14:val="none"/>
        </w:rPr>
        <w:t>“Ave, o Maria, piena di grazia. Il Signore è con te”.</w:t>
      </w:r>
    </w:p>
    <w:p w14:paraId="470E71C1" w14:textId="77777777" w:rsidR="00AF7B59" w:rsidRDefault="00AF7B59" w:rsidP="009D5C4D">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p>
    <w:p w14:paraId="699180C9" w14:textId="5A9E0C43" w:rsidR="00D00FB4" w:rsidRPr="00AF7B59" w:rsidRDefault="00D00FB4" w:rsidP="00AF7B59">
      <w:pPr>
        <w:rPr>
          <w:rFonts w:ascii="Arial" w:hAnsi="Arial" w:cs="Arial"/>
          <w:b/>
          <w:bCs/>
          <w:sz w:val="24"/>
          <w:szCs w:val="24"/>
        </w:rPr>
      </w:pPr>
      <w:bookmarkStart w:id="207" w:name="_Toc99629725"/>
      <w:r w:rsidRPr="00AF7B59">
        <w:rPr>
          <w:rFonts w:ascii="Arial" w:hAnsi="Arial" w:cs="Arial"/>
          <w:b/>
          <w:bCs/>
          <w:sz w:val="24"/>
          <w:szCs w:val="24"/>
        </w:rPr>
        <w:t>P</w:t>
      </w:r>
      <w:r w:rsidR="00AF7B59" w:rsidRPr="00AF7B59">
        <w:rPr>
          <w:rFonts w:ascii="Arial" w:hAnsi="Arial" w:cs="Arial"/>
          <w:b/>
          <w:bCs/>
          <w:sz w:val="24"/>
          <w:szCs w:val="24"/>
        </w:rPr>
        <w:t>ensiero conclusivo</w:t>
      </w:r>
      <w:bookmarkEnd w:id="207"/>
      <w:r w:rsidR="00AF7B59" w:rsidRPr="00AF7B59">
        <w:rPr>
          <w:rFonts w:ascii="Arial" w:hAnsi="Arial" w:cs="Arial"/>
          <w:b/>
          <w:bCs/>
          <w:sz w:val="24"/>
          <w:szCs w:val="24"/>
        </w:rPr>
        <w:t xml:space="preserve">: </w:t>
      </w:r>
      <w:bookmarkStart w:id="208" w:name="_Toc99629726"/>
      <w:r w:rsidRPr="00AF7B59">
        <w:rPr>
          <w:rFonts w:ascii="Arial" w:hAnsi="Arial" w:cs="Arial"/>
          <w:b/>
          <w:bCs/>
          <w:sz w:val="24"/>
          <w:szCs w:val="24"/>
        </w:rPr>
        <w:t>Frutti e fini della vera morale</w:t>
      </w:r>
      <w:bookmarkEnd w:id="208"/>
    </w:p>
    <w:p w14:paraId="2B3D2BBD" w14:textId="77777777" w:rsidR="00D00FB4" w:rsidRPr="00AF7B59" w:rsidRDefault="00D00FB4" w:rsidP="00AF7B59">
      <w:pPr>
        <w:rPr>
          <w:rFonts w:ascii="Arial" w:hAnsi="Arial" w:cs="Arial"/>
          <w:b/>
          <w:bCs/>
          <w:sz w:val="24"/>
          <w:szCs w:val="24"/>
          <w:lang w:eastAsia="it-IT"/>
        </w:rPr>
      </w:pPr>
      <w:bookmarkStart w:id="209" w:name="_Toc99629727"/>
      <w:r w:rsidRPr="00AF7B59">
        <w:rPr>
          <w:rFonts w:ascii="Arial" w:hAnsi="Arial" w:cs="Arial"/>
          <w:b/>
          <w:bCs/>
          <w:sz w:val="24"/>
          <w:szCs w:val="24"/>
          <w:lang w:eastAsia="it-IT"/>
        </w:rPr>
        <w:t>Premessa</w:t>
      </w:r>
      <w:bookmarkEnd w:id="209"/>
    </w:p>
    <w:p w14:paraId="64C3C521" w14:textId="77777777" w:rsidR="00D00FB4" w:rsidRPr="00AF7B5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F7B59">
        <w:rPr>
          <w:rFonts w:ascii="Arial" w:eastAsia="Times New Roman" w:hAnsi="Arial" w:cs="Times New Roman"/>
          <w:kern w:val="0"/>
          <w:sz w:val="24"/>
          <w:szCs w:val="24"/>
          <w:lang w:eastAsia="it-IT"/>
          <w14:ligatures w14:val="none"/>
        </w:rPr>
        <w:t xml:space="preserve">Nella Scrittura Santa sia dell’Antico che del Nuovo Testamento, la morale non è mai fine a se stessa. Neanche è pura e semplice questione antropologica. La morale è questione teologica, poi questione cristologica, poi questione pneumatologica, poi questione ecclesiale, poi questione escatologica. Questa verità è tutta racchiusa nella Parola che il Signore Dio dice quando ha creato l’uomo: </w:t>
      </w:r>
      <w:r w:rsidRPr="00AF7B59">
        <w:rPr>
          <w:rFonts w:ascii="Arial" w:eastAsia="Times New Roman" w:hAnsi="Arial" w:cs="Times New Roman"/>
          <w:i/>
          <w:kern w:val="0"/>
          <w:sz w:val="24"/>
          <w:szCs w:val="24"/>
          <w:lang w:eastAsia="it-IT"/>
          <w14:ligatures w14:val="none"/>
        </w:rPr>
        <w:t>“Dio disse: «Facciamo l’uomo a nostra immagine, secondo la nostra somiglianza». E Dio creò l’uomo a sua immagine; a immagine di Dio lo creò: maschio e femmina li creò”</w:t>
      </w:r>
      <w:r w:rsidRPr="00AF7B59">
        <w:rPr>
          <w:rFonts w:ascii="Arial" w:eastAsia="Times New Roman" w:hAnsi="Arial" w:cs="Times New Roman"/>
          <w:kern w:val="0"/>
          <w:sz w:val="24"/>
          <w:szCs w:val="24"/>
          <w:lang w:eastAsia="it-IT"/>
          <w14:ligatures w14:val="none"/>
        </w:rPr>
        <w:t xml:space="preserve"> (Gen 1,26). Chi è l’uomo sulla terra? Colui che deve manifestare in modo visibile il Dio invisibile. Come manifesterà il Dio invisibile l’uomo? Vivendo tutta la sua verità di natura, aiutato dalla verità di Parola che sempre il Signore ha fatto giungere e farà giungere all’orecchio dell’uomo a iniziare dal primo istante della sua creazione. Infatti ancor prima di essere creato, il Signore Dio pronunciò la parola che rivela la verità della natura dell’uomo: “Facciamo l’uomo a nostra immagine, secondo la nostra somiglianza”. Verità di natura e verità di Parola non sono due verità separate o separabili, sono una unica e sola verità inseparabili in eterno. Riduce l’uomo ad un ammasso di peccato chi separa queste due verità. </w:t>
      </w:r>
    </w:p>
    <w:p w14:paraId="456E6A2A" w14:textId="77777777" w:rsidR="00D00FB4" w:rsidRPr="00AF7B5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F7B59">
        <w:rPr>
          <w:rFonts w:ascii="Arial" w:eastAsia="Times New Roman" w:hAnsi="Arial" w:cs="Times New Roman"/>
          <w:kern w:val="0"/>
          <w:sz w:val="24"/>
          <w:szCs w:val="24"/>
          <w:lang w:eastAsia="it-IT"/>
          <w14:ligatures w14:val="none"/>
        </w:rPr>
        <w:t xml:space="preserve">La verità della Parola rivela la verità della creazione dell’uomo (questione teologica), rivela la verità della redenzione dell’uomo (verità cristologica), rivela la verità della rigenerazione dell’uomo per opera dello Spirito Santo (questione pneumatologica), rivela la verità del corpo di Cristo (questione ecclesiologica), rivela la verità della vita eterna (questione escatologica). Oggi invece si pensa che la morale sia una sovrastruttura dell’uomo, frutto di una tradizione storica tutta da abbandonare. Questo sta accadendo a causa del soffocamento della verità nell’ingiustizia, frutto del peccato dell’uomo che sta corrompendo così fortemente la sua natura da rendere la sua mente di ferro, il suo cuore di piombo, la sua razionalità di argilla, cotta negli altiforni della concupiscenza e della superbia, dell’arroganza e della prepotenza spirituali, il suo discernimento di sabbia del deserto, che si modula e si rimodula a seconda del soffiare del vento. Mai la storia ha conosciuto tempi come al giorno d’oggi. Essa ha conosciuto giorni di grande idolatria, grande immoralità, grandi disastri antropologici, grandi devastazioni sociali. Mai ha però conosciuto tempi così bui per la vera antropologia. È come se Satana avesse voluto scatenare il suo attacco finale </w:t>
      </w:r>
      <w:r w:rsidRPr="00AF7B59">
        <w:rPr>
          <w:rFonts w:ascii="Arial" w:eastAsia="Times New Roman" w:hAnsi="Arial" w:cs="Times New Roman"/>
          <w:kern w:val="0"/>
          <w:sz w:val="24"/>
          <w:szCs w:val="24"/>
          <w:lang w:eastAsia="it-IT"/>
          <w14:ligatures w14:val="none"/>
        </w:rPr>
        <w:lastRenderedPageBreak/>
        <w:t>contro ogni verità, al fine di cancellare Dio e l’uomo, il Creatore e la creatura dalla faccia della terra.</w:t>
      </w:r>
    </w:p>
    <w:p w14:paraId="37EBABAB" w14:textId="77777777" w:rsidR="00D00FB4" w:rsidRPr="00AF7B5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F7B59">
        <w:rPr>
          <w:rFonts w:ascii="Arial" w:eastAsia="Times New Roman" w:hAnsi="Arial" w:cs="Times New Roman"/>
          <w:kern w:val="0"/>
          <w:sz w:val="24"/>
          <w:szCs w:val="24"/>
          <w:lang w:eastAsia="it-IT"/>
          <w14:ligatures w14:val="none"/>
        </w:rPr>
        <w:t xml:space="preserve">Ecco in cosa consiste questo attacco finale: Oggi l’uomo ha deciso che il soprannaturale, ogni soprannaturale – vero o falso, giusto o ingiusto, perfetto o imperfetto, a qualsiasi religione appartenga – deve essere bandito dalla faccia della terra. Vera volontà satanica. Oggi la religione è vista come il solo ed unico male dell’uomo. Abolita la religione sotto ogni forma, l’uomo finalmente troverà il suo vero progresso, la sua vera civiltà, la sua vera umanità. Questa abolizione è fatta però in un modo subdolo. Se all’uomo si togliesse la religione in modo brusco e con forme barbare, si ribellerebbe. L’uomo è religioso per natura. Se non adora il vero Dio, adorerà un gatto, un cane, un altro animale (zoolatria). Adorerà un Dio fatto di legno, o di pietra, o di qualsiasi altro materiale, come la creta o l’argilla (idolatria). Cosa si sta facendo oggi per ingannare l’uomo? Nella Chiesa una, santa, cattolica, apostolica si è costruito un Dio senza Parola. Si è fabbricato un Dio al quale l’uomo di volta in volta presta la sua parola, i suoi pensieri, i suoi desideri, le sua fantasiose immaginazioni. È questo l’idolo del Dio unico. In nome di questo Dio oggi si può affermare, sostenere, proferire, dichiarare ogni falsità e ogni inganno sull’uomo. In nome di questo Dio si può innalzare l’immoralità a vera religione dell’uomo. Quando l’immoralità diviene la religione dell’uomo è la fine dello stesso uomo. Spesso si sente parlare dell’era post-religiosa. Oggi si deve parlare dell’era post-umana. Siamo nell’era della disumanità più alta. </w:t>
      </w:r>
    </w:p>
    <w:p w14:paraId="672593DD" w14:textId="77777777" w:rsidR="00D00FB4" w:rsidRPr="00AF7B5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F7B59">
        <w:rPr>
          <w:rFonts w:ascii="Arial" w:eastAsia="Times New Roman" w:hAnsi="Arial" w:cs="Times New Roman"/>
          <w:kern w:val="0"/>
          <w:sz w:val="24"/>
          <w:szCs w:val="24"/>
          <w:lang w:eastAsia="it-IT"/>
          <w14:ligatures w14:val="none"/>
        </w:rPr>
        <w:t>Fatta questa brevissima premessa è cosa giusta che entriamo per qualche istante della Divina Rivelazione. Sarà essa a mostrarci i frutti e i fini della vera morale. Vera morale che è solo nell’obbedienza ad ogni Parola che è uscita della bocca di Dio, di Cristo Gesù, secondo la verità dello Spirito Santo.</w:t>
      </w:r>
    </w:p>
    <w:p w14:paraId="371D2375" w14:textId="77777777" w:rsidR="00D00FB4" w:rsidRPr="00AF7B59" w:rsidRDefault="00D00FB4" w:rsidP="00AF7B59">
      <w:pPr>
        <w:rPr>
          <w:rFonts w:ascii="Arial" w:hAnsi="Arial" w:cs="Arial"/>
          <w:b/>
          <w:bCs/>
          <w:sz w:val="24"/>
          <w:szCs w:val="24"/>
          <w:lang w:eastAsia="it-IT"/>
        </w:rPr>
      </w:pPr>
      <w:bookmarkStart w:id="210" w:name="_Toc99629728"/>
      <w:r w:rsidRPr="00AF7B59">
        <w:rPr>
          <w:rFonts w:ascii="Arial" w:hAnsi="Arial" w:cs="Arial"/>
          <w:b/>
          <w:bCs/>
          <w:sz w:val="24"/>
          <w:szCs w:val="24"/>
          <w:lang w:eastAsia="it-IT"/>
        </w:rPr>
        <w:t>Frutti e fini della vera morale dell’Antico Testamento</w:t>
      </w:r>
      <w:bookmarkEnd w:id="210"/>
    </w:p>
    <w:p w14:paraId="73E61A9D" w14:textId="77777777" w:rsidR="00D00FB4" w:rsidRPr="00AF7B5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F7B59">
        <w:rPr>
          <w:rFonts w:ascii="Arial" w:eastAsia="Times New Roman" w:hAnsi="Arial" w:cs="Times New Roman"/>
          <w:kern w:val="0"/>
          <w:sz w:val="24"/>
          <w:szCs w:val="24"/>
          <w:lang w:eastAsia="it-IT"/>
          <w14:ligatures w14:val="none"/>
        </w:rPr>
        <w:t>Nel Libro del Deuteronomio Mosè rivela al popolo quali sono i frutti e il fine della più pura obbedienza al Signore o della sana e vera moralità che nasce dalla Parola a lui data e che lui a sua volta ha dato ai figli d’Israele. L’obbedienza alla Parola avrebbe dovuto attestare al mondo intero che sulla terra nessun popolo è così saggio come è saggio il popolo del Signore e che nessun Dio è così vicino all’uomo come è vicino il Dio d’Israele. Vedendo vivere i figli d’Israele, il mondo intero avrebbe dovuto convertirsi al Dio che veniva adorato da questo popolo. Vera questione teologica. Leggiamo:</w:t>
      </w:r>
    </w:p>
    <w:p w14:paraId="5D97F471" w14:textId="77777777" w:rsidR="00D00FB4" w:rsidRPr="00AF7B59"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w:t>
      </w:r>
      <w:r w:rsidRPr="00951220">
        <w:rPr>
          <w:rFonts w:ascii="Arial" w:eastAsia="Times New Roman" w:hAnsi="Arial" w:cs="Times New Roman"/>
          <w:i/>
          <w:iCs/>
          <w:kern w:val="0"/>
          <w:sz w:val="24"/>
          <w:szCs w:val="24"/>
          <w:lang w:eastAsia="it-IT"/>
          <w14:ligatures w14:val="none"/>
        </w:rPr>
        <w:lastRenderedPageBreak/>
        <w:t>prenderne poss</w:t>
      </w:r>
      <w:r w:rsidRPr="00AF7B59">
        <w:rPr>
          <w:rFonts w:ascii="Arial" w:eastAsia="Times New Roman" w:hAnsi="Arial" w:cs="Times New Roman"/>
          <w:i/>
          <w:iCs/>
          <w:kern w:val="0"/>
          <w:sz w:val="24"/>
          <w:szCs w:val="24"/>
          <w:lang w:eastAsia="it-IT"/>
          <w14:ligatures w14:val="none"/>
        </w:rPr>
        <w:t>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2989732F" w14:textId="77777777" w:rsidR="00D00FB4" w:rsidRPr="00AF7B59"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AF7B59">
        <w:rPr>
          <w:rFonts w:ascii="Arial" w:eastAsia="Times New Roman" w:hAnsi="Arial" w:cs="Times New Roman"/>
          <w:i/>
          <w:iCs/>
          <w:kern w:val="0"/>
          <w:sz w:val="24"/>
          <w:szCs w:val="24"/>
          <w:lang w:eastAsia="it-IT"/>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914ADA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9561EB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7E4CD1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w:t>
      </w:r>
      <w:r w:rsidRPr="00951220">
        <w:rPr>
          <w:rFonts w:ascii="Arial" w:eastAsia="Times New Roman" w:hAnsi="Arial" w:cs="Times New Roman"/>
          <w:i/>
          <w:iCs/>
          <w:kern w:val="0"/>
          <w:sz w:val="24"/>
          <w:szCs w:val="24"/>
          <w:lang w:eastAsia="it-IT"/>
          <w14:ligatures w14:val="none"/>
        </w:rPr>
        <w:lastRenderedPageBreak/>
        <w:t>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F9C9BD5" w14:textId="77777777" w:rsidR="00D00FB4" w:rsidRPr="00AF7B59" w:rsidRDefault="00D00FB4" w:rsidP="009D5C4D">
      <w:pPr>
        <w:spacing w:after="240" w:line="240" w:lineRule="auto"/>
        <w:jc w:val="both"/>
        <w:rPr>
          <w:rFonts w:ascii="Arial" w:eastAsia="Times New Roman" w:hAnsi="Arial" w:cs="Times New Roman"/>
          <w:bCs/>
          <w:i/>
          <w:iCs/>
          <w:kern w:val="0"/>
          <w:sz w:val="24"/>
          <w:szCs w:val="24"/>
          <w:lang w:eastAsia="it-IT"/>
          <w14:ligatures w14:val="none"/>
        </w:rPr>
      </w:pPr>
      <w:r w:rsidRPr="00AF7B59">
        <w:rPr>
          <w:rFonts w:ascii="Arial" w:eastAsia="Times New Roman" w:hAnsi="Arial" w:cs="Times New Roman"/>
          <w:bCs/>
          <w:i/>
          <w:iCs/>
          <w:kern w:val="0"/>
          <w:sz w:val="24"/>
          <w:szCs w:val="24"/>
          <w:lang w:eastAsia="it-IT"/>
          <w14:ligatures w14:val="none"/>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6132839" w14:textId="77777777" w:rsidR="00D00FB4" w:rsidRPr="00AF7B59"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AF7B59">
        <w:rPr>
          <w:rFonts w:ascii="Arial" w:eastAsia="Times New Roman" w:hAnsi="Arial" w:cs="Times New Roman"/>
          <w:i/>
          <w:iCs/>
          <w:kern w:val="0"/>
          <w:sz w:val="24"/>
          <w:szCs w:val="24"/>
          <w:lang w:eastAsia="it-IT"/>
          <w14:ligatures w14:val="none"/>
        </w:rPr>
        <w:t xml:space="preserve">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 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07FAF7A4" w14:textId="77777777" w:rsidR="00D00FB4" w:rsidRPr="00AF7B59"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AF7B59">
        <w:rPr>
          <w:rFonts w:ascii="Arial" w:eastAsia="Times New Roman" w:hAnsi="Arial" w:cs="Times New Roman"/>
          <w:kern w:val="0"/>
          <w:sz w:val="24"/>
          <w:szCs w:val="24"/>
          <w:lang w:eastAsia="it-IT"/>
          <w14:ligatures w14:val="none"/>
        </w:rPr>
        <w:t xml:space="preserve">Ezechiele denuncia il fallimento della missione dei figli d’Israele sulla terra in mezzo agli altri popoli. In cosa consiste questo fallimento? La non osservanza e la non obbedienza alla Parola ha profanato grandemente il Dio d’Israele. L’ha reso un Dio come tutti gli altri dèi della terra. Ezechiele rivela anche che il Signore è intervenuto con potenza nella storia per ridare al suo nome santo quella gloria che a causa dei suoi figli aveva perduto. Il credente nel vero Dio deve sempre prestare ogni attenzione affinché sempre attraverso la sua vita venga manifestata la santità del nome del suo Signore. È questo il fine della sua esistenza sulla </w:t>
      </w:r>
      <w:r w:rsidRPr="00AF7B59">
        <w:rPr>
          <w:rFonts w:ascii="Arial" w:eastAsia="Times New Roman" w:hAnsi="Arial" w:cs="Times New Roman"/>
          <w:kern w:val="0"/>
          <w:sz w:val="24"/>
          <w:szCs w:val="24"/>
          <w:lang w:eastAsia="it-IT"/>
          <w14:ligatures w14:val="none"/>
        </w:rPr>
        <w:lastRenderedPageBreak/>
        <w:t xml:space="preserve">terra, in mezzo agli altri uomini, agli altri popoli, alle altre nazioni. Il credente nel vero Dio deve mostrare la differenza che vi è tra il suo Dio e gli altri Dèi. Se non mostra questa differenza, la sua religione passa da un fine altissimo ad un fine pessimo: a mostrare non solo la non differenza, molto di più a mostrare che le altre religioni sono superiori alla sua. Infatti l’immoralità che si viene a creare nella vera religione è infinitamente peggiore di ogni altra immoralità che si conosce tra gli altri popoli. La corruzione della vera religione è pessima. Nessuna corruzione potrà mai raggiungere i suoi livelli. </w:t>
      </w:r>
    </w:p>
    <w:p w14:paraId="41FAF564"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53A4DA9D" w14:textId="77777777" w:rsidR="00D00FB4" w:rsidRPr="00AF7B59"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AF7B59">
        <w:rPr>
          <w:rFonts w:ascii="Arial" w:eastAsia="Times New Roman" w:hAnsi="Arial" w:cs="Times New Roman"/>
          <w:i/>
          <w:iCs/>
          <w:kern w:val="0"/>
          <w:sz w:val="24"/>
          <w:szCs w:val="24"/>
          <w:lang w:eastAsia="it-IT"/>
          <w14:ligatures w14:val="none"/>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 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76639857" w14:textId="77777777" w:rsidR="00D00FB4" w:rsidRPr="00AF7B59" w:rsidRDefault="00D00FB4" w:rsidP="009D5C4D">
      <w:pPr>
        <w:spacing w:after="240" w:line="240" w:lineRule="auto"/>
        <w:jc w:val="both"/>
        <w:rPr>
          <w:rFonts w:ascii="Arial" w:eastAsia="Times New Roman" w:hAnsi="Arial" w:cs="Times New Roman"/>
          <w:bCs/>
          <w:i/>
          <w:iCs/>
          <w:kern w:val="0"/>
          <w:sz w:val="24"/>
          <w:szCs w:val="24"/>
          <w:lang w:eastAsia="it-IT"/>
          <w14:ligatures w14:val="none"/>
        </w:rPr>
      </w:pPr>
      <w:r w:rsidRPr="00AF7B59">
        <w:rPr>
          <w:rFonts w:ascii="Arial" w:eastAsia="Times New Roman" w:hAnsi="Arial" w:cs="Times New Roman"/>
          <w:bCs/>
          <w:i/>
          <w:iCs/>
          <w:kern w:val="0"/>
          <w:sz w:val="24"/>
          <w:szCs w:val="24"/>
          <w:lang w:eastAsia="it-IT"/>
          <w14:ligatures w14:val="none"/>
        </w:rPr>
        <w:t xml:space="preserve">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 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 Ma anche i figli mi si ribellarono, non seguirono le </w:t>
      </w:r>
      <w:r w:rsidRPr="00AF7B59">
        <w:rPr>
          <w:rFonts w:ascii="Arial" w:eastAsia="Times New Roman" w:hAnsi="Arial" w:cs="Times New Roman"/>
          <w:bCs/>
          <w:i/>
          <w:iCs/>
          <w:kern w:val="0"/>
          <w:sz w:val="24"/>
          <w:szCs w:val="24"/>
          <w:lang w:eastAsia="it-IT"/>
          <w14:ligatures w14:val="none"/>
        </w:rPr>
        <w:lastRenderedPageBreak/>
        <w:t>mie leggi, non osservarono e non misero in pratica le mie norme, che danno la vita a chi le osserva; profanarono i miei sabati. Allora nel deserto io decisi di riversare il mio sdegno su di loro e di sfogare contro di loro la mia ira.</w:t>
      </w:r>
    </w:p>
    <w:p w14:paraId="65D8439B" w14:textId="77777777" w:rsidR="00D00FB4" w:rsidRPr="00AF7B59" w:rsidRDefault="00D00FB4" w:rsidP="009D5C4D">
      <w:pPr>
        <w:spacing w:after="240" w:line="240" w:lineRule="auto"/>
        <w:jc w:val="both"/>
        <w:rPr>
          <w:rFonts w:ascii="Arial" w:eastAsia="Times New Roman" w:hAnsi="Arial" w:cs="Times New Roman"/>
          <w:bCs/>
          <w:i/>
          <w:iCs/>
          <w:kern w:val="0"/>
          <w:sz w:val="24"/>
          <w:szCs w:val="24"/>
          <w:lang w:eastAsia="it-IT"/>
          <w14:ligatures w14:val="none"/>
        </w:rPr>
      </w:pPr>
      <w:r w:rsidRPr="00AF7B59">
        <w:rPr>
          <w:rFonts w:ascii="Arial" w:eastAsia="Times New Roman" w:hAnsi="Arial" w:cs="Times New Roman"/>
          <w:bCs/>
          <w:i/>
          <w:iCs/>
          <w:kern w:val="0"/>
          <w:sz w:val="24"/>
          <w:szCs w:val="24"/>
          <w:lang w:eastAsia="it-IT"/>
          <w14:ligatures w14:val="none"/>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 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34A670D8" w14:textId="77777777" w:rsidR="00D00FB4" w:rsidRPr="00AF7B59"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AF7B59">
        <w:rPr>
          <w:rFonts w:ascii="Arial" w:eastAsia="Times New Roman" w:hAnsi="Arial" w:cs="Times New Roman"/>
          <w:i/>
          <w:iCs/>
          <w:kern w:val="0"/>
          <w:sz w:val="24"/>
          <w:szCs w:val="24"/>
          <w:lang w:eastAsia="it-IT"/>
          <w14:ligatures w14:val="none"/>
        </w:rPr>
        <w:t xml:space="preserve">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 Allora voi saprete che io sono il Signore, quando vi condurrò nella terra d’Israele, nella terra che alzando la mano giurai di dare ai </w:t>
      </w:r>
      <w:r w:rsidRPr="00AF7B59">
        <w:rPr>
          <w:rFonts w:ascii="Arial" w:eastAsia="Times New Roman" w:hAnsi="Arial" w:cs="Times New Roman"/>
          <w:i/>
          <w:iCs/>
          <w:kern w:val="0"/>
          <w:sz w:val="24"/>
          <w:szCs w:val="24"/>
          <w:lang w:eastAsia="it-IT"/>
          <w14:ligatures w14:val="none"/>
        </w:rPr>
        <w:lastRenderedPageBreak/>
        <w:t>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7043D8A5"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5DB2B6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41CD2D3"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069D3">
        <w:rPr>
          <w:rFonts w:ascii="Arial" w:eastAsia="Times New Roman" w:hAnsi="Arial" w:cs="Times New Roman"/>
          <w:i/>
          <w:iCs/>
          <w:kern w:val="0"/>
          <w:sz w:val="24"/>
          <w:szCs w:val="24"/>
          <w:lang w:eastAsia="it-IT"/>
          <w14:ligatures w14:val="none"/>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w:t>
      </w:r>
      <w:r w:rsidRPr="00E069D3">
        <w:rPr>
          <w:rFonts w:ascii="Arial" w:eastAsia="Times New Roman" w:hAnsi="Arial" w:cs="Times New Roman"/>
          <w:i/>
          <w:iCs/>
          <w:kern w:val="0"/>
          <w:sz w:val="24"/>
          <w:szCs w:val="24"/>
          <w:lang w:eastAsia="it-IT"/>
          <w14:ligatures w14:val="none"/>
        </w:rPr>
        <w:lastRenderedPageBreak/>
        <w:t>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10D0E2B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389635E9"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E tu, figlio dell’uomo, profetizz</w:t>
      </w:r>
      <w:r w:rsidRPr="00E069D3">
        <w:rPr>
          <w:rFonts w:ascii="Arial" w:eastAsia="Times New Roman" w:hAnsi="Arial" w:cs="Times New Roman"/>
          <w:i/>
          <w:iCs/>
          <w:kern w:val="0"/>
          <w:sz w:val="24"/>
          <w:szCs w:val="24"/>
          <w:lang w:eastAsia="it-IT"/>
          <w14:ligatures w14:val="none"/>
        </w:rPr>
        <w:t xml:space="preserve">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 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w:t>
      </w:r>
      <w:r w:rsidRPr="00E069D3">
        <w:rPr>
          <w:rFonts w:ascii="Arial" w:eastAsia="Times New Roman" w:hAnsi="Arial" w:cs="Times New Roman"/>
          <w:i/>
          <w:iCs/>
          <w:kern w:val="0"/>
          <w:sz w:val="24"/>
          <w:szCs w:val="24"/>
          <w:lang w:eastAsia="it-IT"/>
          <w14:ligatures w14:val="none"/>
        </w:rPr>
        <w:lastRenderedPageBreak/>
        <w:t xml:space="preserve">armi: spoglieranno coloro che li avevano spogliati e deprederanno coloro che li avevano saccheggiati. Oracolo del Signore Dio. </w:t>
      </w:r>
    </w:p>
    <w:p w14:paraId="759F04A8"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70829923"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069D3">
        <w:rPr>
          <w:rFonts w:ascii="Arial" w:eastAsia="Times New Roman" w:hAnsi="Arial" w:cs="Times New Roman"/>
          <w:i/>
          <w:iCs/>
          <w:kern w:val="0"/>
          <w:sz w:val="24"/>
          <w:szCs w:val="24"/>
          <w:lang w:eastAsia="it-IT"/>
          <w14:ligatures w14:val="none"/>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 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 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w:t>
      </w:r>
    </w:p>
    <w:p w14:paraId="5D39DA82" w14:textId="77777777" w:rsidR="00D00FB4" w:rsidRPr="00E069D3"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069D3">
        <w:rPr>
          <w:rFonts w:ascii="Arial" w:eastAsia="Times New Roman" w:hAnsi="Arial" w:cs="Times New Roman"/>
          <w:kern w:val="0"/>
          <w:sz w:val="24"/>
          <w:szCs w:val="24"/>
          <w:lang w:eastAsia="it-IT"/>
          <w14:ligatures w14:val="none"/>
        </w:rPr>
        <w:t>Ecco come il Salmo rivela il grande fallimento del popolo del Signore nella sua grande missione teologica: esso fallì come un arco allentato. Avrebbe dovuto mostrare al mondo la bellezza del suo Dio. Invece ha mostrato il peggio del peggio dell’idolatria e dell’immoralità. Il servizio a favore del suo Dio e Signore è stato veramente pessimo. Il fallimento è stato totale.</w:t>
      </w:r>
    </w:p>
    <w:p w14:paraId="0F80A4B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Ascolta, popolo mio, la mia legge, porgi l’orecchio alle parole della mia bocca. Aprirò la mia bocca con una parabola, rievocherò gli enigmi dei tempi antichi. Ciò </w:t>
      </w:r>
      <w:r w:rsidRPr="00951220">
        <w:rPr>
          <w:rFonts w:ascii="Arial" w:eastAsia="Times New Roman" w:hAnsi="Arial" w:cs="Times New Roman"/>
          <w:i/>
          <w:iCs/>
          <w:kern w:val="0"/>
          <w:sz w:val="24"/>
          <w:szCs w:val="24"/>
          <w:lang w:eastAsia="it-IT"/>
          <w14:ligatures w14:val="none"/>
        </w:rPr>
        <w:lastRenderedPageBreak/>
        <w:t>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 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w:t>
      </w:r>
    </w:p>
    <w:p w14:paraId="553CB5A2"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w:t>
      </w:r>
    </w:p>
    <w:p w14:paraId="1510F2ED"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w:t>
      </w:r>
      <w:r w:rsidRPr="00951220">
        <w:rPr>
          <w:rFonts w:ascii="Arial" w:eastAsia="Times New Roman" w:hAnsi="Arial" w:cs="Times New Roman"/>
          <w:i/>
          <w:iCs/>
          <w:kern w:val="0"/>
          <w:sz w:val="24"/>
          <w:szCs w:val="24"/>
          <w:lang w:eastAsia="it-IT"/>
          <w14:ligatures w14:val="none"/>
        </w:rPr>
        <w:lastRenderedPageBreak/>
        <w:t>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 Fece partire come pecore il suo popolo e li condusse come greggi nel deserto. L</w:t>
      </w:r>
      <w:r w:rsidRPr="00E069D3">
        <w:rPr>
          <w:rFonts w:ascii="Arial" w:eastAsia="Times New Roman" w:hAnsi="Arial" w:cs="Times New Roman"/>
          <w:i/>
          <w:iCs/>
          <w:kern w:val="0"/>
          <w:sz w:val="24"/>
          <w:szCs w:val="24"/>
          <w:lang w:eastAsia="it-IT"/>
          <w14:ligatures w14:val="none"/>
        </w:rPr>
        <w:t xml:space="preserve">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 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78,1-72). </w:t>
      </w:r>
    </w:p>
    <w:p w14:paraId="4644373A" w14:textId="77777777" w:rsidR="00D00FB4" w:rsidRPr="00E069D3" w:rsidRDefault="00D00FB4" w:rsidP="00E069D3">
      <w:pPr>
        <w:rPr>
          <w:rFonts w:ascii="Arial" w:hAnsi="Arial" w:cs="Arial"/>
          <w:b/>
          <w:bCs/>
          <w:sz w:val="24"/>
          <w:szCs w:val="24"/>
          <w:lang w:eastAsia="it-IT"/>
        </w:rPr>
      </w:pPr>
      <w:bookmarkStart w:id="211" w:name="_Toc99629729"/>
      <w:r w:rsidRPr="00E069D3">
        <w:rPr>
          <w:rFonts w:ascii="Arial" w:hAnsi="Arial" w:cs="Arial"/>
          <w:b/>
          <w:bCs/>
          <w:sz w:val="24"/>
          <w:szCs w:val="24"/>
          <w:lang w:eastAsia="it-IT"/>
        </w:rPr>
        <w:t>Frutti e fini della vera morale del Vangelo</w:t>
      </w:r>
      <w:bookmarkEnd w:id="211"/>
    </w:p>
    <w:p w14:paraId="420790B3" w14:textId="77777777" w:rsidR="00D00FB4" w:rsidRPr="00E069D3"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069D3">
        <w:rPr>
          <w:rFonts w:ascii="Arial" w:eastAsia="Times New Roman" w:hAnsi="Arial" w:cs="Times New Roman"/>
          <w:kern w:val="0"/>
          <w:sz w:val="24"/>
          <w:szCs w:val="24"/>
          <w:lang w:eastAsia="it-IT"/>
          <w14:ligatures w14:val="none"/>
        </w:rPr>
        <w:t xml:space="preserve">Nel Vangelo troviamo un triplice frutto e un triplice fine. Primo frutto e primo fine: al cristiano è chiesto con la sua vita di mostrare la bellezza della redenzione operata da Cristo Gesù (fine cristologico), la bellezza della rigenerazione compiuta in lui dallo Spirito Santo (fine pneumatologico), la bellezza del corpo di Cristo che vive nella storia (fine ecclesiologico). Farà tutto questo producendo tre frutti di vera salvezza. Il primo frutto è la propria santificazione che è la conformazione del suo corpo al corpo di Cristo. Il secondo frutto è la santificazione del corpo di Cristo che è la Chiesa. Il terzo frutto è l’attrazione a Cristo di ogni altro uomo. Questi tre fini e questi tre frutti insieme stanno e insieme cadono. Se un fine manca anche gli altri due mancheranno. Se un frutto manca anche gli altri due mancheranno. Il quarto fine è il raggiungimento della vita eterna (fine escatologico) e il quarto frutto è il dono al mondo di una speranza sempre più vera e sempre più perfetta. Il fine teologico presiede a tutti questi fini. Il quarto frutto è la perfetta e ininterrotta glorificazione del Padre. Cristo vive per rendere gloria del Padre suo. Il cristiano deve vivere per rendere gloria a Cristo Gesù. Rendendo vera gloria a Cristo Signore, renderà vera gloria al Padre suo che è nei cieli. Poiché oggi stiamo innalzando l’idolo del Dio unico senza Cristo Gesù e senza lo Spirito Santo, diviene impossibile raggiungere questi quattro fini e produrre questi quattro frutti. Vanno prima rimessi al loro posto il Padre e il Figlio e lo Spirito Santo. Finché parleremo di Dio e non di Cristo, anche noi </w:t>
      </w:r>
      <w:r w:rsidRPr="00E069D3">
        <w:rPr>
          <w:rFonts w:ascii="Arial" w:eastAsia="Times New Roman" w:hAnsi="Arial" w:cs="Times New Roman"/>
          <w:kern w:val="0"/>
          <w:sz w:val="24"/>
          <w:szCs w:val="24"/>
          <w:lang w:eastAsia="it-IT"/>
          <w14:ligatures w14:val="none"/>
        </w:rPr>
        <w:lastRenderedPageBreak/>
        <w:t xml:space="preserve">discepoli di Gesù siamo condannati a fallire come un arco allentato. Leggiamo qualche pagina del Vangelo e tutto sarà chiaro ai nostri occhi e al nostro cuore. </w:t>
      </w:r>
    </w:p>
    <w:p w14:paraId="3746FAB2"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90C4612" w14:textId="452E61D5"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069D3">
        <w:rPr>
          <w:rFonts w:ascii="Arial" w:eastAsia="Times New Roman" w:hAnsi="Arial" w:cs="Times New Roman"/>
          <w:i/>
          <w:iCs/>
          <w:kern w:val="0"/>
          <w:sz w:val="24"/>
          <w:szCs w:val="24"/>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CE03A7">
        <w:rPr>
          <w:rFonts w:ascii="Arial" w:eastAsia="Times New Roman" w:hAnsi="Arial" w:cs="Times New Roman"/>
          <w:i/>
          <w:iCs/>
          <w:kern w:val="0"/>
          <w:sz w:val="24"/>
          <w:szCs w:val="24"/>
          <w:lang w:eastAsia="it-IT"/>
          <w14:ligatures w14:val="none"/>
        </w:rPr>
        <w:t xml:space="preserve"> </w:t>
      </w:r>
      <w:r w:rsidRPr="00E069D3">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26E8FE5A"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372860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B8DAC3D"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3515823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532558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707B6B8"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069D3">
        <w:rPr>
          <w:rFonts w:ascii="Arial" w:eastAsia="Times New Roman" w:hAnsi="Arial" w:cs="Times New Roman"/>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0DF97DCC" w14:textId="0C985BCA"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069D3">
        <w:rPr>
          <w:rFonts w:ascii="Arial" w:eastAsia="Times New Roman" w:hAnsi="Arial" w:cs="Times New Roman"/>
          <w:i/>
          <w:iCs/>
          <w:kern w:val="0"/>
          <w:sz w:val="24"/>
          <w:szCs w:val="24"/>
          <w:lang w:eastAsia="it-IT"/>
          <w14:ligatures w14:val="none"/>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r w:rsidR="00CE03A7">
        <w:rPr>
          <w:rFonts w:ascii="Arial" w:eastAsia="Times New Roman" w:hAnsi="Arial" w:cs="Times New Roman"/>
          <w:i/>
          <w:iCs/>
          <w:kern w:val="0"/>
          <w:sz w:val="24"/>
          <w:szCs w:val="24"/>
          <w:lang w:eastAsia="it-IT"/>
          <w14:ligatures w14:val="none"/>
        </w:rPr>
        <w:t xml:space="preserve"> </w:t>
      </w:r>
      <w:r w:rsidRPr="00E069D3">
        <w:rPr>
          <w:rFonts w:ascii="Arial" w:eastAsia="Times New Roman" w:hAnsi="Arial" w:cs="Times New Roman"/>
          <w:i/>
          <w:iCs/>
          <w:kern w:val="0"/>
          <w:sz w:val="24"/>
          <w:szCs w:val="24"/>
          <w:lang w:eastAsia="it-IT"/>
          <w14:ligatures w14:val="none"/>
        </w:rPr>
        <w:t>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375BC37E" w14:textId="1D0C843F"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Disse loro anche una parabola: «Può forse un cieco guidare un altro cieco? Non cadranno tutti e due in un fosso? Un discepolo non è più del maestro; ma ognuno, che sia ben preparato, sarà come il suo maestro.</w:t>
      </w:r>
      <w:r w:rsidR="00CE03A7">
        <w:rPr>
          <w:rFonts w:ascii="Arial" w:eastAsia="Times New Roman" w:hAnsi="Arial" w:cs="Times New Roman"/>
          <w:i/>
          <w:iCs/>
          <w:kern w:val="0"/>
          <w:sz w:val="24"/>
          <w:szCs w:val="24"/>
          <w:lang w:eastAsia="it-IT"/>
          <w14:ligatures w14:val="none"/>
        </w:rPr>
        <w:t xml:space="preserve"> </w:t>
      </w:r>
      <w:r w:rsidRPr="00951220">
        <w:rPr>
          <w:rFonts w:ascii="Arial" w:eastAsia="Times New Roman" w:hAnsi="Arial" w:cs="Times New Roman"/>
          <w:i/>
          <w:iCs/>
          <w:kern w:val="0"/>
          <w:sz w:val="24"/>
          <w:szCs w:val="24"/>
          <w:lang w:eastAsia="it-IT"/>
          <w14:ligatures w14:val="none"/>
        </w:rPr>
        <w:t xml:space="preserve">Perché guardi la pagliuzza che è nell’occhio del tuo fratello e non ti accorgi della trave che è nel tuo occhio? </w:t>
      </w:r>
      <w:r w:rsidRPr="00951220">
        <w:rPr>
          <w:rFonts w:ascii="Arial" w:eastAsia="Times New Roman" w:hAnsi="Arial" w:cs="Times New Roman"/>
          <w:i/>
          <w:iCs/>
          <w:kern w:val="0"/>
          <w:sz w:val="24"/>
          <w:szCs w:val="24"/>
          <w:lang w:eastAsia="it-IT"/>
          <w14:ligatures w14:val="none"/>
        </w:rPr>
        <w:lastRenderedPageBreak/>
        <w:t xml:space="preserve">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 </w:t>
      </w:r>
    </w:p>
    <w:p w14:paraId="56677E15"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069D3">
        <w:rPr>
          <w:rFonts w:ascii="Arial" w:eastAsia="Times New Roman" w:hAnsi="Arial" w:cs="Times New Roman"/>
          <w:i/>
          <w:iCs/>
          <w:kern w:val="0"/>
          <w:sz w:val="24"/>
          <w:szCs w:val="24"/>
          <w:lang w:eastAsia="it-IT"/>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B5CC624"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w:t>
      </w:r>
      <w:r w:rsidRPr="00951220">
        <w:rPr>
          <w:rFonts w:ascii="Arial" w:eastAsia="Times New Roman" w:hAnsi="Arial" w:cs="Times New Roman"/>
          <w:i/>
          <w:iCs/>
          <w:kern w:val="0"/>
          <w:sz w:val="24"/>
          <w:szCs w:val="24"/>
          <w:lang w:eastAsia="it-IT"/>
          <w14:ligatures w14:val="none"/>
        </w:rPr>
        <w:lastRenderedPageBreak/>
        <w:t>mondo conosca che tu mi h</w:t>
      </w:r>
      <w:r w:rsidRPr="00E069D3">
        <w:rPr>
          <w:rFonts w:ascii="Arial" w:eastAsia="Times New Roman" w:hAnsi="Arial" w:cs="Times New Roman"/>
          <w:i/>
          <w:iCs/>
          <w:kern w:val="0"/>
          <w:sz w:val="24"/>
          <w:szCs w:val="24"/>
          <w:lang w:eastAsia="it-IT"/>
          <w14:ligatures w14:val="none"/>
        </w:rPr>
        <w:t xml:space="preserve">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12A3D1B" w14:textId="77777777" w:rsidR="00D00FB4" w:rsidRPr="00E069D3"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069D3">
        <w:rPr>
          <w:rFonts w:ascii="Arial" w:eastAsia="Times New Roman" w:hAnsi="Arial" w:cs="Times New Roman"/>
          <w:kern w:val="0"/>
          <w:sz w:val="24"/>
          <w:szCs w:val="24"/>
          <w:lang w:eastAsia="it-IT"/>
          <w14:ligatures w14:val="none"/>
        </w:rPr>
        <w:t xml:space="preserve">Il cristiano oggi è chiamato a mostrare che il volto del Padre, che brilla tutto in Cristo Gesù, brilla anche sul suo volto per opera dello Spirito Santo. </w:t>
      </w:r>
      <w:r w:rsidRPr="00E069D3">
        <w:rPr>
          <w:rFonts w:ascii="Arial" w:eastAsia="Times New Roman" w:hAnsi="Arial" w:cs="Times New Roman"/>
          <w:spacing w:val="-2"/>
          <w:kern w:val="0"/>
          <w:sz w:val="24"/>
          <w:szCs w:val="24"/>
          <w:lang w:eastAsia="it-IT"/>
          <w14:ligatures w14:val="none"/>
        </w:rPr>
        <w:t>Questo è il fine. Come farà questo? Producendo il frutto della trasformazione della sua vita mediante una perfetta obbedienza alla Parola di Gesù secondo la verità dello Spirito Santo. È il frutto che conduce</w:t>
      </w:r>
      <w:r w:rsidRPr="00E069D3">
        <w:rPr>
          <w:rFonts w:ascii="Arial" w:eastAsia="Times New Roman" w:hAnsi="Arial" w:cs="Times New Roman"/>
          <w:kern w:val="0"/>
          <w:sz w:val="24"/>
          <w:szCs w:val="24"/>
          <w:lang w:eastAsia="it-IT"/>
          <w14:ligatures w14:val="none"/>
        </w:rPr>
        <w:t xml:space="preserve"> alla realizzazione del fine o dei fini. Niente frutti e niente fini. Niente obbedienza e nessun fine sarà realizzato. La non realizzazione dei fini è il vero fallimento cristiano. I fini – lo ripetiamo – sono: fine teologico, fine cristologico, fine pneumatologico, fine ecclesiologico, fine escatologico. Questi cinque fini insieme stanno e insieme cadono. Essendo oggi caduto il fine teologico anche gli altri fini sono caduti. Lo attesta il fatto che il fine escatologico è caduto. È caduto perché tutti gli altri fini sono stati dichiarati vani, inutili. Va ribadito: questi fini insieme stanno, insieme spariscono. Se uno sparisce anche gli altri spariscono. Se uno è coltivato santamente producendo ogni buon frutto di obbedienza, anche gli altri fini verranno coltivati. È la verità delle verità. Urge prestare molta attenzione ad essa. </w:t>
      </w:r>
    </w:p>
    <w:p w14:paraId="18D9A8C6" w14:textId="77777777" w:rsidR="00D00FB4" w:rsidRPr="00E069D3" w:rsidRDefault="00D00FB4" w:rsidP="00E069D3">
      <w:pPr>
        <w:rPr>
          <w:rFonts w:ascii="Arial" w:hAnsi="Arial" w:cs="Arial"/>
          <w:b/>
          <w:bCs/>
          <w:sz w:val="24"/>
          <w:szCs w:val="24"/>
          <w:lang w:eastAsia="it-IT"/>
        </w:rPr>
      </w:pPr>
      <w:bookmarkStart w:id="212" w:name="_Toc99629730"/>
      <w:r w:rsidRPr="00E069D3">
        <w:rPr>
          <w:rFonts w:ascii="Arial" w:hAnsi="Arial" w:cs="Arial"/>
          <w:b/>
          <w:bCs/>
          <w:sz w:val="24"/>
          <w:szCs w:val="24"/>
          <w:lang w:eastAsia="it-IT"/>
        </w:rPr>
        <w:t>Frutti e fini della vera morale dell’Apostolo Paolo</w:t>
      </w:r>
      <w:bookmarkEnd w:id="212"/>
    </w:p>
    <w:p w14:paraId="712C5FFC" w14:textId="77777777" w:rsidR="00D00FB4" w:rsidRPr="00E069D3"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069D3">
        <w:rPr>
          <w:rFonts w:ascii="Arial" w:eastAsia="Times New Roman" w:hAnsi="Arial" w:cs="Times New Roman"/>
          <w:kern w:val="0"/>
          <w:sz w:val="24"/>
          <w:szCs w:val="24"/>
          <w:lang w:eastAsia="it-IT"/>
          <w14:ligatures w14:val="none"/>
        </w:rPr>
        <w:t xml:space="preserve">Per l’Apostolo Paolo la perfetta, vera, sana, completa moralità deve essere vissuta per il raggiungimento di un solo fine, nel quale sono racchiusi tutti gli altri fini. Ecco il fine per cui dobbiamo essere non santi ma santissimi, non perfetti ma perfettissimi, non giusti ma giustissimi, non buoni ma buonissimi: rendere credibile il Vangelo che noi predichiamo, annunziano, proclamiamo alla Chiesa e al mondo. Rendendo credibile il Vangelo, noi rendiamo credibile la Chiesa del Dio vivente. Rendiamo credibile il corpo di Cristo. Rendendo credibile il corpo di Cristo, rendiamo credibile il Padre e il Figlio e lo Spirito Santo. Si raggiunge così ogni fine: fine teologico, fine cristologico, fine pneumatologico, fine ecclesiologico, fine escatologico, fine antropologico. Qual è la perfetta vera, sana, santa morale che l’Apostolo Paolo non solo insegna, ma soprattutto vive? Essa è la perfetta conformazione a Cristo nella propria anima, nel proprio spirito, nel proprio corpo. È permettere a Cristo Gesù, nello Spirito Santo, di vivere la sua vita e la sua missione attraverso il dono di tutto noi stessi a Lui, allo stesso modo che il Padre, nello Spirito Santo, viveva tutta la sua vita in Cristo Gesù. </w:t>
      </w:r>
    </w:p>
    <w:p w14:paraId="4E6B3F41" w14:textId="77777777" w:rsidR="00D00FB4" w:rsidRPr="00E069D3"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069D3">
        <w:rPr>
          <w:rFonts w:ascii="Arial" w:eastAsia="Times New Roman" w:hAnsi="Arial" w:cs="Times New Roman"/>
          <w:kern w:val="0"/>
          <w:sz w:val="24"/>
          <w:szCs w:val="24"/>
          <w:lang w:eastAsia="it-IT"/>
          <w14:ligatures w14:val="none"/>
        </w:rPr>
        <w:t xml:space="preserve">È a tutti evidente che se Cristo Gesù viene abolito dalla nostra fede, tutta la predicazione, tutta la rivelazione, tutta la verità, tutto il mistero che lo Spirito Santo ha mostrato e rivelato per la Parola dell’Apostolo Paolo finiscono nel buco nero del dissolvimento, buco nero che è il padre di ogni altro buco nero nel quale potrà precipitare la nostra santissima fede. Se Cristo Gesù viene estirpato fin dalle radici dalla nostra purissima fede, nessun fine potrà essere raggiunto: né fine teologico, né fine cristologico, né fine pneumatologico, né fine ecclesiologico, né </w:t>
      </w:r>
      <w:r w:rsidRPr="00E069D3">
        <w:rPr>
          <w:rFonts w:ascii="Arial" w:eastAsia="Times New Roman" w:hAnsi="Arial" w:cs="Times New Roman"/>
          <w:kern w:val="0"/>
          <w:sz w:val="24"/>
          <w:szCs w:val="24"/>
          <w:lang w:eastAsia="it-IT"/>
          <w14:ligatures w14:val="none"/>
        </w:rPr>
        <w:lastRenderedPageBreak/>
        <w:t xml:space="preserve">fine escatologico, né fine antropologico. Per lo Spirito Santo così come si è manifestato e rivelato attraverso l’Apostolo Paolo tutto è in Cristo, tutto è per Cristo, tutto è con Cristo, nel suo corpo che è la Chiesa. Non per volontà dello Spirito Santo. Se fosse per volontà dello Spirito Santo, potremmo anche non credere. Ci potremmo appellare – anche se questo teologicamente è grande assurdità – alla volontà del Padre. Ciò che non viene dal Padre mai potrà essere verità per noi. Anche se venisse da Cristo Gesù – rimane sempre che questo appello teologicamente è grande assurdità – potremmo appellarci al Padre. Ma noi sappiamo che in Paolo tutto viene dal Padre. È il Padre che per volontà eterna tutto realizza in Cristo per lo Spirito Santo. È il Padre che in Cristo opera il mistero della redenzione. È il Padre che per lo Spirito Santo attua la nostra generazione o nuova generazione in Cristo Gesù e ogni altro mistero per la nostra salvezza. È dal Padre che tutto procede e il Padre è il Padre del Signore nostro Gesù Cristo. Ecco allora il grande mistero che lo Spirito Santo ha a noi rivelato e mostrato attraverso la vita e la Parola del suo Apostolo: Senza Cristo non c’è salvezza, non c’è redenzione, non c’è vita eterna. Senza Cristo neanche c’è creazione. Tutto è stato fatto per Cristo in vista di Cristo. Tutto per Lui in vista di Lui. Ecco perché oggi la Chiesa sta rovinosamente scivolando in quel buco nero che è il padre di ogni altro buco nero nel quale la nostra purissima fede sembra voler precipitare. Basta leggere, solo leggere, alcuni brani delle Lettere dell’Apostolo Paolo, e questa verità risulterà più accecante della luce del sole quando brilla a mezzogiorno in piena estate. </w:t>
      </w:r>
    </w:p>
    <w:p w14:paraId="0366926F"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10C5C6E"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w:t>
      </w:r>
      <w:r w:rsidRPr="00951220">
        <w:rPr>
          <w:rFonts w:ascii="Arial" w:eastAsia="Times New Roman" w:hAnsi="Arial" w:cs="Times New Roman"/>
          <w:i/>
          <w:iCs/>
          <w:kern w:val="0"/>
          <w:sz w:val="24"/>
          <w:szCs w:val="24"/>
          <w:lang w:eastAsia="it-IT"/>
          <w14:ligatures w14:val="none"/>
        </w:rPr>
        <w:lastRenderedPageBreak/>
        <w:t>speranza vi ha chiamati, quale tesoro di gloria racchiude la sua eredità fra i santi e qual è la straordinaria grandezza della sua potenza verso di noi, che crediamo, secondo l’efficacia della sua forza e del suo vigore.</w:t>
      </w:r>
    </w:p>
    <w:p w14:paraId="2242B2F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73D880C0"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3D0297B"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w:t>
      </w:r>
    </w:p>
    <w:p w14:paraId="73D42487"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w:t>
      </w:r>
      <w:r w:rsidRPr="00951220">
        <w:rPr>
          <w:rFonts w:ascii="Arial" w:eastAsia="Times New Roman" w:hAnsi="Arial" w:cs="Times New Roman"/>
          <w:i/>
          <w:iCs/>
          <w:kern w:val="0"/>
          <w:sz w:val="24"/>
          <w:szCs w:val="24"/>
          <w:lang w:eastAsia="it-IT"/>
          <w14:ligatures w14:val="none"/>
        </w:rPr>
        <w:lastRenderedPageBreak/>
        <w:t xml:space="preserve">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C8A4EDF" w14:textId="77777777" w:rsidR="00D00FB4" w:rsidRPr="00E069D3" w:rsidRDefault="00D00FB4" w:rsidP="009D5C4D">
      <w:pPr>
        <w:spacing w:after="240" w:line="240" w:lineRule="auto"/>
        <w:jc w:val="both"/>
        <w:rPr>
          <w:rFonts w:ascii="Arial" w:eastAsia="Times New Roman" w:hAnsi="Arial" w:cs="Times New Roman"/>
          <w:bCs/>
          <w:kern w:val="0"/>
          <w:sz w:val="24"/>
          <w:szCs w:val="24"/>
          <w:lang w:eastAsia="it-IT"/>
          <w14:ligatures w14:val="none"/>
        </w:rPr>
      </w:pPr>
      <w:r w:rsidRPr="00E069D3">
        <w:rPr>
          <w:rFonts w:ascii="Arial" w:eastAsia="Times New Roman" w:hAnsi="Arial" w:cs="Times New Roman"/>
          <w:bCs/>
          <w:kern w:val="0"/>
          <w:sz w:val="24"/>
          <w:szCs w:val="24"/>
          <w:lang w:eastAsia="it-IT"/>
          <w14:ligatures w14:val="none"/>
        </w:rPr>
        <w:t xml:space="preserve">Il fine ecclesiologico occupa un posto di grande rilievo nella Prima Lettera ai Corinzi. Mentre nella Seconda Lettera ai Corinzi viene anche manifestata l’altissima morale alla quale l’Apostolo si sottomette al fine di non nuocere in nulla alla Chiesa di Dio, al corpo del Signore Gesù, per l’edificazione del quale lui si affatica e lotta. Oggi abbiamo perso proprio questo fine ecclesiologico. Non lo abbiamo perso. Lo abbiamo gettato nel grande buco nero di quella fratellanza universale da costruire senza Cristo, contro Cristo, rinnegando Lui e in Lui rinnegando il Padre e lo Spirito Santo. Se non costruiamo la Chiesa è il segno che siamo privi dello Spirito Santo nel cuore e nella mente. Se avessimo anche una briciola di Spirito Santo grande quanto un nanogrammo ci metteremmo all’opera per l’edificazione del corpo di Cristo. Ma poiché siamo totalmente privi di Spirito Santo, ci stiamo trasformando tutti in costruttori di buchi neri nei quali gettare tutto il mistero della nostra santa Rivelazione. Diamo una sola occhiata ad alcuni testi dell’Apostolo Paolo e la verità del corpo di Cristo, della sua Chiesa, apparirà in tutta la sua bellezza. </w:t>
      </w:r>
    </w:p>
    <w:p w14:paraId="5100965B"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Quando uno di voi è in lite con un altro, osa forse appellarsi al giudizio degli ingiusti anziché dei santi? Non sapete che i santi </w:t>
      </w:r>
      <w:r w:rsidRPr="00E069D3">
        <w:rPr>
          <w:rFonts w:ascii="Arial" w:eastAsia="Times New Roman" w:hAnsi="Arial" w:cs="Times New Roman"/>
          <w:i/>
          <w:iCs/>
          <w:kern w:val="0"/>
          <w:sz w:val="24"/>
          <w:szCs w:val="24"/>
          <w:lang w:eastAsia="it-IT"/>
          <w14:ligatures w14:val="none"/>
        </w:rPr>
        <w:t>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E94F6A1"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069D3">
        <w:rPr>
          <w:rFonts w:ascii="Arial" w:eastAsia="Times New Roman" w:hAnsi="Arial" w:cs="Times New Roman"/>
          <w:i/>
          <w:iCs/>
          <w:kern w:val="0"/>
          <w:sz w:val="24"/>
          <w:szCs w:val="24"/>
          <w:lang w:eastAsia="it-IT"/>
          <w14:ligatures w14:val="none"/>
        </w:rPr>
        <w:t xml:space="preserve">«Tutto mi è lecito!». Sì, ma non tutto giova. «Tutto mi è lecito!». Sì, ma non mi lascerò dominare da nulla. «I cibi sono per il ventre e il ventre per i cibi!». Dio </w:t>
      </w:r>
      <w:r w:rsidRPr="00E069D3">
        <w:rPr>
          <w:rFonts w:ascii="Arial" w:eastAsia="Times New Roman" w:hAnsi="Arial" w:cs="Times New Roman"/>
          <w:i/>
          <w:iCs/>
          <w:kern w:val="0"/>
          <w:sz w:val="24"/>
          <w:szCs w:val="24"/>
          <w:lang w:eastAsia="it-IT"/>
          <w14:ligatures w14:val="none"/>
        </w:rPr>
        <w:lastRenderedPageBreak/>
        <w:t xml:space="preserve">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3C6429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77F5C5B0"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069D3">
        <w:rPr>
          <w:rFonts w:ascii="Arial" w:eastAsia="Times New Roman" w:hAnsi="Arial" w:cs="Times New Roman"/>
          <w:i/>
          <w:iCs/>
          <w:kern w:val="0"/>
          <w:sz w:val="24"/>
          <w:szCs w:val="24"/>
          <w:lang w:eastAsia="it-IT"/>
          <w14:ligatures w14:val="none"/>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2AADF68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ED7BA83"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w:t>
      </w:r>
      <w:r w:rsidRPr="00951220">
        <w:rPr>
          <w:rFonts w:ascii="Arial" w:eastAsia="Times New Roman" w:hAnsi="Arial" w:cs="Times New Roman"/>
          <w:i/>
          <w:iCs/>
          <w:kern w:val="0"/>
          <w:sz w:val="24"/>
          <w:szCs w:val="24"/>
          <w:lang w:eastAsia="it-IT"/>
          <w14:ligatures w14:val="none"/>
        </w:rPr>
        <w:lastRenderedPageBreak/>
        <w:t>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Cosi anche il Signore ha disposto che quelli che annunciano il Vangelo vivano del Vangelo.</w:t>
      </w:r>
    </w:p>
    <w:p w14:paraId="651B1E23"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C6009F1"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069D3">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B6A4B99"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7E31FBF"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F45C346"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w:t>
      </w:r>
      <w:r w:rsidRPr="00951220">
        <w:rPr>
          <w:rFonts w:ascii="Arial" w:eastAsia="Times New Roman" w:hAnsi="Arial" w:cs="Times New Roman"/>
          <w:i/>
          <w:iCs/>
          <w:kern w:val="0"/>
          <w:sz w:val="24"/>
          <w:szCs w:val="24"/>
          <w:lang w:eastAsia="it-IT"/>
          <w14:ligatures w14:val="none"/>
        </w:rPr>
        <w:lastRenderedPageBreak/>
        <w:t xml:space="preserve">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w:t>
      </w:r>
    </w:p>
    <w:p w14:paraId="02610297"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E necessario infatti che sorgano fazioni tra voi, perché in mezzo a voi si manifestino quelli che hanno superato la prova. Quando dun</w:t>
      </w:r>
      <w:r w:rsidRPr="00E069D3">
        <w:rPr>
          <w:rFonts w:ascii="Arial" w:eastAsia="Times New Roman" w:hAnsi="Arial" w:cs="Times New Roman"/>
          <w:i/>
          <w:iCs/>
          <w:kern w:val="0"/>
          <w:sz w:val="24"/>
          <w:szCs w:val="24"/>
          <w:lang w:eastAsia="it-IT"/>
          <w14:ligatures w14:val="none"/>
        </w:rPr>
        <w:t>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EAD0A22" w14:textId="77777777" w:rsidR="00D00FB4" w:rsidRPr="00951220"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951220">
        <w:rPr>
          <w:rFonts w:ascii="Arial" w:eastAsia="Times New Roman" w:hAnsi="Arial" w:cs="Times New Roman"/>
          <w:i/>
          <w:iCs/>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11,1-33). </w:t>
      </w:r>
    </w:p>
    <w:p w14:paraId="2F6AABCC"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069D3">
        <w:rPr>
          <w:rFonts w:ascii="Arial" w:eastAsia="Times New Roman" w:hAnsi="Arial" w:cs="Times New Roman"/>
          <w:i/>
          <w:iCs/>
          <w:kern w:val="0"/>
          <w:sz w:val="24"/>
          <w:szCs w:val="24"/>
          <w:lang w:eastAsia="it-IT"/>
          <w14:ligatures w14:val="none"/>
        </w:rPr>
        <w:t xml:space="preserve">Poiché siamo suoi collaboratori, vi esortiamo a non accogliere invano la grazia di Dio. Egli dice infatti: Al momento favorevole ti ho esaudito e nel giorno della salvezza ti ho soccorso. Ecco ora il momento favorevole, ecco ora il giorno della salvezza!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w:t>
      </w:r>
      <w:r w:rsidRPr="00E069D3">
        <w:rPr>
          <w:rFonts w:ascii="Arial" w:eastAsia="Times New Roman" w:hAnsi="Arial" w:cs="Times New Roman"/>
          <w:i/>
          <w:iCs/>
          <w:kern w:val="0"/>
          <w:sz w:val="24"/>
          <w:szCs w:val="24"/>
          <w:lang w:eastAsia="it-IT"/>
          <w14:ligatures w14:val="none"/>
        </w:rPr>
        <w:lastRenderedPageBreak/>
        <w:t xml:space="preserve">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La nostra bocca vi ha parlato francamente, Corinzi; il nostro cuore si è tutto aperto per voi. In noi certo non siete allo stretto; è nei vostri cuori che siete allo stretto. Io parlo come a figli: rendeteci il contraccambio, apritevi anche voi! </w:t>
      </w:r>
    </w:p>
    <w:p w14:paraId="2A4D7BBD"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069D3">
        <w:rPr>
          <w:rFonts w:ascii="Arial" w:eastAsia="Times New Roman" w:hAnsi="Arial" w:cs="Times New Roman"/>
          <w:i/>
          <w:iCs/>
          <w:kern w:val="0"/>
          <w:sz w:val="24"/>
          <w:szCs w:val="24"/>
          <w:lang w:eastAsia="it-IT"/>
          <w14:ligatures w14:val="none"/>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7990D833" w14:textId="77777777" w:rsidR="00D00FB4" w:rsidRPr="00E069D3"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069D3">
        <w:rPr>
          <w:rFonts w:ascii="Arial" w:eastAsia="Times New Roman" w:hAnsi="Arial" w:cs="Times New Roman"/>
          <w:kern w:val="0"/>
          <w:sz w:val="24"/>
          <w:szCs w:val="24"/>
          <w:lang w:eastAsia="it-IT"/>
          <w14:ligatures w14:val="none"/>
        </w:rPr>
        <w:t xml:space="preserve">Alla fine di questa lunga meditazione e riflessione sulla Prima Lettera dell’Apostolo Paolo a Timoteo è cosa giusta chiedersi: cosa ha messo nel cuore questo scritto dello Spirito Santo nel nostro cuore? Quale nuova verità ha colpito la nostra mente? Quale nuovo principio si è inciso nella nostra anima? Sono domande legittime alle quali è giusto offrire una risposta. </w:t>
      </w:r>
    </w:p>
    <w:p w14:paraId="44C314DD" w14:textId="32CA8874" w:rsidR="00D00FB4" w:rsidRPr="00E069D3"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069D3">
        <w:rPr>
          <w:rFonts w:ascii="Arial" w:eastAsia="Times New Roman" w:hAnsi="Arial" w:cs="Times New Roman"/>
          <w:kern w:val="0"/>
          <w:sz w:val="24"/>
          <w:szCs w:val="24"/>
          <w:lang w:eastAsia="it-IT"/>
          <w14:ligatures w14:val="none"/>
        </w:rPr>
        <w:t>Una prima verità innegabile è questa: Si può applicare all’Apostolo Paolo quanto il Libro del Siracide rivela della sapienza: “</w:t>
      </w:r>
      <w:r w:rsidRPr="00E069D3">
        <w:rPr>
          <w:rFonts w:ascii="Arial" w:eastAsia="Times New Roman" w:hAnsi="Arial" w:cs="Times New Roman"/>
          <w:i/>
          <w:iCs/>
          <w:kern w:val="0"/>
          <w:sz w:val="24"/>
          <w:szCs w:val="24"/>
          <w:lang w:eastAsia="it-IT"/>
          <w14:ligatures w14:val="none"/>
        </w:rPr>
        <w:t xml:space="preserve">Lui spande il suo profumo di Cristo Gesù, più che </w:t>
      </w:r>
      <w:r w:rsidR="00AC27BE" w:rsidRPr="00E069D3">
        <w:rPr>
          <w:rFonts w:ascii="Arial" w:eastAsia="Times New Roman" w:hAnsi="Arial" w:cs="Times New Roman"/>
          <w:i/>
          <w:iCs/>
          <w:kern w:val="0"/>
          <w:sz w:val="24"/>
          <w:szCs w:val="24"/>
          <w:lang w:eastAsia="it-IT"/>
          <w14:ligatures w14:val="none"/>
        </w:rPr>
        <w:t>cinnamomo</w:t>
      </w:r>
      <w:r w:rsidRPr="00E069D3">
        <w:rPr>
          <w:rFonts w:ascii="Arial" w:eastAsia="Times New Roman" w:hAnsi="Arial" w:cs="Times New Roman"/>
          <w:i/>
          <w:iCs/>
          <w:kern w:val="0"/>
          <w:sz w:val="24"/>
          <w:szCs w:val="24"/>
          <w:lang w:eastAsia="it-IT"/>
          <w14:ligatures w14:val="none"/>
        </w:rPr>
        <w:t xml:space="preserve"> e balsamo di aromi, più che mirra scelta, più che come </w:t>
      </w:r>
      <w:r w:rsidR="00AC27BE" w:rsidRPr="00E069D3">
        <w:rPr>
          <w:rFonts w:ascii="Arial" w:eastAsia="Times New Roman" w:hAnsi="Arial" w:cs="Times New Roman"/>
          <w:i/>
          <w:iCs/>
          <w:kern w:val="0"/>
          <w:sz w:val="24"/>
          <w:szCs w:val="24"/>
          <w:lang w:eastAsia="it-IT"/>
          <w14:ligatures w14:val="none"/>
        </w:rPr>
        <w:t>galbano</w:t>
      </w:r>
      <w:r w:rsidRPr="00E069D3">
        <w:rPr>
          <w:rFonts w:ascii="Arial" w:eastAsia="Times New Roman" w:hAnsi="Arial" w:cs="Times New Roman"/>
          <w:i/>
          <w:iCs/>
          <w:kern w:val="0"/>
          <w:sz w:val="24"/>
          <w:szCs w:val="24"/>
          <w:lang w:eastAsia="it-IT"/>
          <w14:ligatures w14:val="none"/>
        </w:rPr>
        <w:t>, ònice e storace, più che nuvola d’incenso nella tenda. Lui è vera fragranza del profumo di Cristo Signore</w:t>
      </w:r>
      <w:r w:rsidRPr="00E069D3">
        <w:rPr>
          <w:rFonts w:ascii="Arial" w:eastAsia="Times New Roman" w:hAnsi="Arial" w:cs="Times New Roman"/>
          <w:kern w:val="0"/>
          <w:sz w:val="24"/>
          <w:szCs w:val="24"/>
          <w:lang w:eastAsia="it-IT"/>
          <w14:ligatures w14:val="none"/>
        </w:rPr>
        <w:t xml:space="preserve">”. </w:t>
      </w:r>
    </w:p>
    <w:p w14:paraId="0B043157" w14:textId="6D4CA4A0" w:rsidR="00D00FB4" w:rsidRPr="00E069D3"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069D3">
        <w:rPr>
          <w:rFonts w:ascii="Arial" w:eastAsia="Times New Roman" w:hAnsi="Arial" w:cs="Times New Roman"/>
          <w:i/>
          <w:iCs/>
          <w:kern w:val="0"/>
          <w:sz w:val="24"/>
          <w:szCs w:val="24"/>
          <w:lang w:eastAsia="it-IT"/>
          <w14:ligatures w14:val="none"/>
        </w:rPr>
        <w:t xml:space="preserve">Sono cresciuta come un cedro sul Libano, come un cipresso sui monti dell’Ermon. Sono cresciuta come una palma in Engàddi e come le piante di rose in Gerico, come un ulivo maestoso nella pianura e come un platano mi sono elevata. Come </w:t>
      </w:r>
      <w:r w:rsidR="00AC27BE" w:rsidRPr="00E069D3">
        <w:rPr>
          <w:rFonts w:ascii="Arial" w:eastAsia="Times New Roman" w:hAnsi="Arial" w:cs="Times New Roman"/>
          <w:i/>
          <w:iCs/>
          <w:kern w:val="0"/>
          <w:sz w:val="24"/>
          <w:szCs w:val="24"/>
          <w:lang w:eastAsia="it-IT"/>
          <w14:ligatures w14:val="none"/>
        </w:rPr>
        <w:t>cinnamomo</w:t>
      </w:r>
      <w:r w:rsidRPr="00E069D3">
        <w:rPr>
          <w:rFonts w:ascii="Arial" w:eastAsia="Times New Roman" w:hAnsi="Arial" w:cs="Times New Roman"/>
          <w:i/>
          <w:iCs/>
          <w:kern w:val="0"/>
          <w:sz w:val="24"/>
          <w:szCs w:val="24"/>
          <w:lang w:eastAsia="it-IT"/>
          <w14:ligatures w14:val="none"/>
        </w:rPr>
        <w:t xml:space="preserve"> e balsamo di aromi, come mirra scelta ho sparso profumo, come </w:t>
      </w:r>
      <w:r w:rsidR="00AC27BE" w:rsidRPr="00E069D3">
        <w:rPr>
          <w:rFonts w:ascii="Arial" w:eastAsia="Times New Roman" w:hAnsi="Arial" w:cs="Times New Roman"/>
          <w:i/>
          <w:iCs/>
          <w:kern w:val="0"/>
          <w:sz w:val="24"/>
          <w:szCs w:val="24"/>
          <w:lang w:eastAsia="it-IT"/>
          <w14:ligatures w14:val="none"/>
        </w:rPr>
        <w:t>galbano</w:t>
      </w:r>
      <w:r w:rsidRPr="00E069D3">
        <w:rPr>
          <w:rFonts w:ascii="Arial" w:eastAsia="Times New Roman" w:hAnsi="Arial" w:cs="Times New Roman"/>
          <w:i/>
          <w:iCs/>
          <w:kern w:val="0"/>
          <w:sz w:val="24"/>
          <w:szCs w:val="24"/>
          <w:lang w:eastAsia="it-IT"/>
          <w14:ligatures w14:val="none"/>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24,13-22)</w:t>
      </w:r>
      <w:r w:rsidRPr="00E069D3">
        <w:rPr>
          <w:rFonts w:ascii="Arial" w:eastAsia="Times New Roman" w:hAnsi="Arial" w:cs="Times New Roman"/>
          <w:kern w:val="0"/>
          <w:sz w:val="24"/>
          <w:szCs w:val="24"/>
          <w:lang w:eastAsia="it-IT"/>
          <w14:ligatures w14:val="none"/>
        </w:rPr>
        <w:t xml:space="preserve">. </w:t>
      </w:r>
    </w:p>
    <w:p w14:paraId="3AE57BEC" w14:textId="77777777" w:rsidR="00D00FB4" w:rsidRPr="00E069D3"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069D3">
        <w:rPr>
          <w:rFonts w:ascii="Arial" w:eastAsia="Times New Roman" w:hAnsi="Arial" w:cs="Times New Roman"/>
          <w:kern w:val="0"/>
          <w:sz w:val="24"/>
          <w:szCs w:val="24"/>
          <w:lang w:eastAsia="it-IT"/>
          <w14:ligatures w14:val="none"/>
        </w:rPr>
        <w:t xml:space="preserve">L’Apostolo Paolo è più che tutto questo: Lui è il profumo di Cristo Gesù sulla nostra terra, il profumo del suo corpo, il profumo della sua Chiesa. Ecco cosa è la Prima Lettera dell’Apostolo Paolo a Timòteo: la consegna del suo profumo, del </w:t>
      </w:r>
      <w:r w:rsidRPr="00E069D3">
        <w:rPr>
          <w:rFonts w:ascii="Arial" w:eastAsia="Times New Roman" w:hAnsi="Arial" w:cs="Times New Roman"/>
          <w:kern w:val="0"/>
          <w:sz w:val="24"/>
          <w:szCs w:val="24"/>
          <w:lang w:eastAsia="it-IT"/>
          <w14:ligatures w14:val="none"/>
        </w:rPr>
        <w:lastRenderedPageBreak/>
        <w:t>profumo di Cristo, perché Timòteo si impregni totalmente di esso e dopo essersi impregnato lui e mentre si impregna ancora e ancora lo consegni a quanti verranno dopo di Lui perché anche loro si impregnino e impregnino ogni altro discepolo di Gesù. È questa la vera Tradizione nella Chiesa: la consegna del profumo di Cristo ricevuto accresciuto di tutto il profumo di verità e di luce che lo Spirito Santo ha aggiunto al nostro profumo di Cristo Signore. Non c’è Tradizione vera dove il profumo di Cristo non è consegnato e ricevuto, e si consegna e si riceve arricchito del profumo di verità e di luce operato in chi riceve e in chi dona dallo Spirito Santo. A questa prima verità ne va aggiunta una seconda.</w:t>
      </w:r>
    </w:p>
    <w:p w14:paraId="10CFD1BF" w14:textId="77777777" w:rsidR="00D00FB4" w:rsidRPr="00E069D3"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069D3">
        <w:rPr>
          <w:rFonts w:ascii="Arial" w:eastAsia="Times New Roman" w:hAnsi="Arial" w:cs="Times New Roman"/>
          <w:kern w:val="0"/>
          <w:sz w:val="24"/>
          <w:szCs w:val="24"/>
          <w:lang w:eastAsia="it-IT"/>
          <w14:ligatures w14:val="none"/>
        </w:rPr>
        <w:t xml:space="preserve">L’Apostolo Paolo è il vero Vangelo di Cristo Gesù. Chi vede Paolo vede il Vangelo e chi vuole conoscere il Vangelo necessariamente dovrà conoscere Paolo. L’Apostolo Paolo mette nelle sue Lettere la sua vita. Allo stesso modo che Cristo Gesù mette nel suo Vangelo tutta la sua vita. È questa l’abissale differenza tra Lui e gli altri Apostoli ed evangelisti. Gli altri scritti del Nuovo Testamento sono rivelazione, dottrina, verità purissima. Manca però in essi la grande sofferenza, il grande martirio, il grande dolore sofferto dall’Apostolo Paolo per il Vangelo di Cristo Gesù. Per questo il suo Vangelo è perfetto. La verità diviene vita, la vita diviene crocifissione per Gesù Signore. Anche Timòteo dovrà giorno per giorno sull’esempio dell’Apostolo Paolo imparare a trasformare la sua vita in Vangelo, in Vangelo perfetto ed il Vangelo è perfetto quando la verità, la luce, la vita eterna di Cristo diventano martirio, sofferenza, crocifissione, morte per il Vangelo, per Cristo, per la Parola. Se Timòteo non trasformerà la sua in Vangelo perfetto non potrà mai sperare di raccogliere frutti di Vangelo nel suo ministero. La trasformazione in Vangelo perfetto della sua vita deve avvenire in modo visibile, così come è avvenuto in modo visibile nell’Apostolo Paolo. Se manca la visibilità, l’invisibilità a nulla serve. Ogni vescovo della Chiesa di Dio deve essere manifestazione del Vangelo perfetto che si vive in lui. </w:t>
      </w:r>
    </w:p>
    <w:p w14:paraId="0FAE4B08" w14:textId="77777777" w:rsidR="00D00FB4" w:rsidRPr="00E069D3" w:rsidRDefault="00D00FB4" w:rsidP="009D5C4D">
      <w:pPr>
        <w:spacing w:after="240" w:line="240" w:lineRule="auto"/>
        <w:jc w:val="both"/>
        <w:rPr>
          <w:rFonts w:ascii="Arial" w:eastAsia="Times New Roman" w:hAnsi="Arial" w:cs="Times New Roman"/>
          <w:kern w:val="0"/>
          <w:sz w:val="24"/>
          <w:szCs w:val="24"/>
          <w:lang w:eastAsia="it-IT"/>
          <w14:ligatures w14:val="none"/>
        </w:rPr>
      </w:pPr>
      <w:r w:rsidRPr="00E069D3">
        <w:rPr>
          <w:rFonts w:ascii="Arial" w:eastAsia="Times New Roman" w:hAnsi="Arial" w:cs="Times New Roman"/>
          <w:kern w:val="0"/>
          <w:sz w:val="24"/>
          <w:szCs w:val="24"/>
          <w:lang w:eastAsia="it-IT"/>
          <w14:ligatures w14:val="none"/>
        </w:rPr>
        <w:t xml:space="preserve">Potremmo ancora continuare nel manifestare cosa questa Lettera ha prodotto nel nostro spirito, nel nostro cuore, nella nostra anima. Riteniamo che queste due semplicissime verità siano sufficienti per attestare che sempre la meditazione della Sacra Pagina produce un bel frutto di vita eterna per chi si dedica ad essa senza pensieri preconcetti e si lascia parlare da essa, evitando di parlare noi in suo nome e per suo conto. </w:t>
      </w:r>
    </w:p>
    <w:p w14:paraId="2C811FB0" w14:textId="77777777" w:rsidR="00D00FB4" w:rsidRPr="00E069D3" w:rsidRDefault="00D00FB4" w:rsidP="009D5C4D">
      <w:pPr>
        <w:spacing w:after="240" w:line="240" w:lineRule="auto"/>
        <w:jc w:val="both"/>
        <w:rPr>
          <w:rFonts w:ascii="Arial" w:eastAsia="Times New Roman" w:hAnsi="Arial" w:cs="Times New Roman"/>
          <w:i/>
          <w:iCs/>
          <w:kern w:val="0"/>
          <w:sz w:val="24"/>
          <w:szCs w:val="24"/>
          <w:lang w:eastAsia="it-IT"/>
          <w14:ligatures w14:val="none"/>
        </w:rPr>
      </w:pPr>
      <w:r w:rsidRPr="00E069D3">
        <w:rPr>
          <w:rFonts w:ascii="Arial" w:eastAsia="Times New Roman" w:hAnsi="Arial" w:cs="Times New Roman"/>
          <w:kern w:val="0"/>
          <w:sz w:val="24"/>
          <w:szCs w:val="24"/>
          <w:lang w:eastAsia="it-IT"/>
          <w14:ligatures w14:val="none"/>
        </w:rPr>
        <w:t xml:space="preserve">Affidiamo alla Madre nostra celeste queste brevi riflessioni. Che tutta la cristianità oggi si lasci inondare dal profumo di Cristo che spande l’Apostolo Paolo prima con la sua vita e poi con la sua Parola. Il profumo di Cristo attrae a Cristo. Altri profumi mai potranno attrarre a Cristo. Profumo di Cristo con una vita tutta conformata a Cristo. Profumo di Cristo con la Parola di Cristo inondata di ogni profumo nello Spirito Santo. Timòteo sa ora cosa è un Vescovo della Chiesa del Dio vivente: Il profumo sempre attuale di Gesù Signore. </w:t>
      </w:r>
    </w:p>
    <w:p w14:paraId="70A97C19" w14:textId="77777777" w:rsidR="00D00FB4" w:rsidRPr="00951220" w:rsidRDefault="00D00FB4" w:rsidP="009D5C4D">
      <w:pPr>
        <w:spacing w:after="240" w:line="240" w:lineRule="auto"/>
        <w:jc w:val="both"/>
        <w:rPr>
          <w:rFonts w:ascii="Arial" w:eastAsia="Times New Roman" w:hAnsi="Arial" w:cs="Times New Roman"/>
          <w:kern w:val="0"/>
          <w:sz w:val="24"/>
          <w:szCs w:val="24"/>
          <w:lang w:eastAsia="it-IT"/>
          <w14:ligatures w14:val="none"/>
        </w:rPr>
      </w:pPr>
    </w:p>
    <w:p w14:paraId="246BEFE8" w14:textId="77777777" w:rsidR="00C3148C" w:rsidRPr="00540A81" w:rsidRDefault="00C3148C" w:rsidP="00540A81">
      <w:pPr>
        <w:pStyle w:val="Titolo1"/>
      </w:pPr>
      <w:bookmarkStart w:id="213" w:name="_Toc228440025"/>
      <w:r w:rsidRPr="00540A81">
        <w:t>APPENDICE</w:t>
      </w:r>
      <w:bookmarkEnd w:id="213"/>
    </w:p>
    <w:p w14:paraId="20A581C1" w14:textId="77777777" w:rsidR="00C3148C" w:rsidRDefault="00C3148C" w:rsidP="009D5C4D">
      <w:pPr>
        <w:spacing w:after="240"/>
        <w:rPr>
          <w:lang w:eastAsia="it-IT"/>
        </w:rPr>
      </w:pPr>
    </w:p>
    <w:p w14:paraId="6CC5D640" w14:textId="77777777" w:rsidR="00C3148C" w:rsidRPr="00C3148C" w:rsidRDefault="00C3148C" w:rsidP="009D5C4D">
      <w:pPr>
        <w:pStyle w:val="Titolo3"/>
        <w:rPr>
          <w:i/>
          <w:kern w:val="0"/>
        </w:rPr>
      </w:pPr>
      <w:bookmarkStart w:id="214" w:name="_Toc228440026"/>
      <w:r w:rsidRPr="00C3148C">
        <w:lastRenderedPageBreak/>
        <w:t>Da un cuore puro, da una buona coscienza e da una fede sincera</w:t>
      </w:r>
      <w:bookmarkEnd w:id="214"/>
    </w:p>
    <w:p w14:paraId="7CB95081" w14:textId="43B15A5D" w:rsidR="00C3148C" w:rsidRPr="00540A81" w:rsidRDefault="00C3148C" w:rsidP="009D5C4D">
      <w:pPr>
        <w:spacing w:after="240" w:line="240" w:lineRule="auto"/>
        <w:jc w:val="both"/>
        <w:rPr>
          <w:rFonts w:ascii="Arial" w:eastAsia="Calibri" w:hAnsi="Arial" w:cs="Arial"/>
          <w:kern w:val="0"/>
          <w:sz w:val="24"/>
          <w14:ligatures w14:val="none"/>
        </w:rPr>
      </w:pPr>
      <w:r w:rsidRPr="00540A81">
        <w:rPr>
          <w:rFonts w:ascii="Arial" w:eastAsia="Calibri" w:hAnsi="Arial" w:cs="Arial"/>
          <w:kern w:val="0"/>
          <w:sz w:val="24"/>
          <w14:ligatures w14:val="none"/>
        </w:rPr>
        <w:t>L’Apostolo Paolo ha lasciato ad Èfeso il vescovo Timoteo con un comando ben preciso: lui dovrà separare la purissima fede in Cristo Gesù da tutto ciò che è non purissima fede in Lui. Separando Timoteo la purissima fede da ciò che non è fede, lui deve ordinare ad ogni discepolo di Gesù di non insegnare dottrine diverse e di non aderire a favole e a genealogie interminabili, le quali sono più adatte a vane discussioni che non al disegno di Dio. Il disegno di Dio è l’edificazione di Cristo Gesù nel cuore di ogni uomo. La difesa della verità di Cristo non è finalizzata a se stessa. È invece finalizzata a creare nei cuori la carità di Dio, che vive in noi attraverso la nostra obbedienza al Vangelo. Poiché la carità di Dio è per noi Cristo Crocifisso, predicando o insegnando un falso Cristo, veniamo privati della carità di Dio e di conseguenza siamo esclusi oggi dal suo regno e anche per i secoli eterni. Difendere la verità per la verità a nulla serve. Sarebbe soltanto una pura questione di metafisica o di teologia sistematica. Invece difendere la verità e separarla da ogni errore, perché possiamo essere colmati dalla carità di Dio che è Cristo Crocifisso, dona il vero fine ad ogni insegnamento, ad ogni predicazione, ad ogni annuncio di Cristo Gesù. Il fine che è la carità deve essere operato, vissuto, portato a compimento con cuore puro, con buona coscienza e con una fede non finta, senza simulazione, sincera – “</w:t>
      </w:r>
      <w:r w:rsidRPr="00540A81">
        <w:rPr>
          <w:rFonts w:ascii="Arial" w:eastAsia="Calibri" w:hAnsi="Arial" w:cs="Arial"/>
          <w:kern w:val="0"/>
          <w:sz w:val="24"/>
          <w:lang w:val="la-Latn"/>
          <w14:ligatures w14:val="none"/>
        </w:rPr>
        <w:t>Finis autem praecepti est caritas de corde puro et conscientia bona et fide non ficta</w:t>
      </w:r>
      <w:r w:rsidRPr="00540A81">
        <w:rPr>
          <w:rFonts w:ascii="Arial" w:eastAsia="Calibri" w:hAnsi="Arial" w:cs="Arial"/>
          <w:i/>
          <w:kern w:val="0"/>
          <w:sz w:val="24"/>
          <w14:ligatures w14:val="none"/>
        </w:rPr>
        <w:t xml:space="preserve"> (</w:t>
      </w:r>
      <w:r w:rsidR="00540A81" w:rsidRPr="00540A81">
        <w:rPr>
          <w:rFonts w:ascii="Arial" w:eastAsia="Calibri" w:hAnsi="Arial" w:cs="Arial"/>
          <w:i/>
          <w:kern w:val="0"/>
          <w:sz w:val="24"/>
          <w14:ligatures w14:val="none"/>
        </w:rPr>
        <w:t>1</w:t>
      </w:r>
      <w:r w:rsidRPr="00540A81">
        <w:rPr>
          <w:rFonts w:ascii="Arial" w:eastAsia="Calibri" w:hAnsi="Arial" w:cs="Arial"/>
          <w:i/>
          <w:kern w:val="0"/>
          <w:sz w:val="24"/>
          <w14:ligatures w14:val="none"/>
        </w:rPr>
        <w:t>Tm 1,5).</w:t>
      </w:r>
      <w:r w:rsidRPr="00540A81">
        <w:rPr>
          <w:rFonts w:ascii="Arial" w:eastAsia="Calibri" w:hAnsi="Arial" w:cs="Arial"/>
          <w:i/>
          <w:kern w:val="0"/>
          <w:sz w:val="14"/>
          <w14:ligatures w14:val="none"/>
        </w:rPr>
        <w:t xml:space="preserve"> </w:t>
      </w:r>
      <w:r w:rsidRPr="00540A81">
        <w:rPr>
          <w:rFonts w:ascii="Greek" w:eastAsia="Calibri" w:hAnsi="Greek" w:cs="Greek"/>
          <w:kern w:val="0"/>
          <w:sz w:val="24"/>
          <w:szCs w:val="26"/>
          <w14:ligatures w14:val="none"/>
        </w:rPr>
        <w:t>tÕ d</w:t>
      </w:r>
      <w:r w:rsidRPr="00540A81">
        <w:rPr>
          <w:rFonts w:ascii="Greek" w:eastAsia="Calibri" w:hAnsi="Greek" w:cs="Greek"/>
          <w:kern w:val="0"/>
          <w:sz w:val="24"/>
          <w:szCs w:val="26"/>
          <w:lang w:val="el-GR"/>
          <w14:ligatures w14:val="none"/>
        </w:rPr>
        <w:t></w:t>
      </w:r>
      <w:r w:rsidRPr="00540A81">
        <w:rPr>
          <w:rFonts w:ascii="Greek" w:eastAsia="Calibri" w:hAnsi="Greek" w:cs="Greek"/>
          <w:kern w:val="0"/>
          <w:sz w:val="24"/>
          <w:szCs w:val="26"/>
          <w14:ligatures w14:val="none"/>
        </w:rPr>
        <w:t xml:space="preserve"> tšloj tÁj paraggel…aj ™stˆn ¢g£ph ™k kaqar©j kard…aj kaˆ suneid»sewj ¢gaqÁj kaˆ p…stewj ¢nupokr…tou</w:t>
      </w:r>
      <w:r w:rsidRPr="00540A81">
        <w:rPr>
          <w:rFonts w:ascii="Arial" w:eastAsia="Calibri" w:hAnsi="Arial" w:cs="Arial"/>
          <w:kern w:val="0"/>
          <w:sz w:val="14"/>
          <w14:ligatures w14:val="none"/>
        </w:rPr>
        <w:t xml:space="preserve"> </w:t>
      </w:r>
      <w:r w:rsidRPr="00540A81">
        <w:rPr>
          <w:rFonts w:ascii="Arial" w:eastAsia="Calibri" w:hAnsi="Arial" w:cs="Arial"/>
          <w:kern w:val="0"/>
          <w:sz w:val="24"/>
          <w14:ligatures w14:val="none"/>
        </w:rPr>
        <w:t>(1Tm 1:5) -, altrimenti</w:t>
      </w:r>
      <w:r w:rsidR="00CE03A7">
        <w:rPr>
          <w:rFonts w:ascii="Arial" w:eastAsia="Calibri" w:hAnsi="Arial" w:cs="Arial"/>
          <w:kern w:val="0"/>
          <w:sz w:val="24"/>
          <w14:ligatures w14:val="none"/>
        </w:rPr>
        <w:t xml:space="preserve"> </w:t>
      </w:r>
      <w:r w:rsidRPr="00540A81">
        <w:rPr>
          <w:rFonts w:ascii="Arial" w:eastAsia="Calibri" w:hAnsi="Arial" w:cs="Arial"/>
          <w:kern w:val="0"/>
          <w:sz w:val="24"/>
          <w14:ligatures w14:val="none"/>
        </w:rPr>
        <w:t>il nostro lavoro è vano. Perché è vano il nostro lavoro? Perché nessuno potrà mai creare nei cuori Gesù, la carità Crocifissa del Padre, datoci per la nostra redenzione eterna, se noi non siamo stati conquistati da Cristo crocifisso e Lui non regna nel nostro cuore. Perché il nostro insegnamento e ogni comando che viene dato in ordine alla verità abbia come fine la carità, la carità per essere vera carità deve nascere da un cuore puro. Quando il cuore è puro? Quando in esso non c’è alcuna malizia, alcuna malvagità, alcun vizio, alcun peccato, alcun desiderio che non sia di purissimo amore per il fratello. Il cuore è puro quando è senza alcun interesse personale. Non si dona un comando perché da esso deriva a noi un vile guadagno o spirituale o materiale, o nel presente o nel futuro. Il comando o l’insegnamento si dona per amore della salvezza dei nostri fratelli. Il cuore è puro quando annuncia la purissima verità ma solo in vista del più grande bene dei fratelli.</w:t>
      </w:r>
    </w:p>
    <w:p w14:paraId="6C525D6C" w14:textId="77777777"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
          <w:kern w:val="0"/>
          <w:sz w:val="24"/>
          <w14:ligatures w14:val="none"/>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w:t>
      </w:r>
      <w:r w:rsidRPr="00C3148C">
        <w:rPr>
          <w:rFonts w:ascii="Arial" w:eastAsia="Calibri" w:hAnsi="Arial" w:cs="Arial"/>
          <w:i/>
          <w:kern w:val="0"/>
          <w:sz w:val="24"/>
          <w14:ligatures w14:val="none"/>
        </w:rPr>
        <w:lastRenderedPageBreak/>
        <w:t xml:space="preserve">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1,1-11). </w:t>
      </w:r>
    </w:p>
    <w:p w14:paraId="2ED6DC1D" w14:textId="27E92C00" w:rsidR="00C3148C" w:rsidRDefault="00C3148C" w:rsidP="009D5C4D">
      <w:pPr>
        <w:spacing w:after="240" w:line="240" w:lineRule="auto"/>
        <w:jc w:val="both"/>
        <w:rPr>
          <w:rFonts w:ascii="Arial" w:eastAsia="Calibri" w:hAnsi="Arial" w:cs="Arial"/>
          <w:kern w:val="0"/>
          <w:sz w:val="24"/>
          <w14:ligatures w14:val="none"/>
        </w:rPr>
      </w:pPr>
      <w:r w:rsidRPr="00C3148C">
        <w:rPr>
          <w:rFonts w:ascii="Arial" w:eastAsia="Calibri" w:hAnsi="Arial" w:cs="Arial"/>
          <w:kern w:val="0"/>
          <w:sz w:val="24"/>
          <w14:ligatures w14:val="none"/>
        </w:rPr>
        <w:t>La vera carità nasce da una buona coscienza. Quando possiamo parlare di buona coscienza? Quando essa è illuminata dalla purissima verità di Cristo e mossa dalla sua carità. Una coscienza formata nella falsità mai potrà dirsi buona. Una coscienza non buona, mai potrà essere governata e mossa dalla carità di Cristo Gesù. Verità e carità come sono in Cristo una sola cosa, così dovranno essere una cosa sola in ogni suo discepolo. Mai il cristiano deve dare un comando al fratello partendo dalla sua volontà. L’uomo mai dovrà essere dalla volontà di un altro uomo, perché tutti dobbiamo essere dalla volontà del Padre nostro che è nei cieli. Se la coscienza non è mossa dalla purissima verità, sempre penserà che il suo pensiero debba essere pensiero degli altri e la sua volontà, volontà di ogni altro uomo. Invece formandoci nella più pura e perfetta verità del Padre nostro celeste, di Cristo Gesù nostro Redentore e Salvatore, dello Spirito Santo, il datore della vita, la nostra divina ed eterna comunione con Dio e con gli uomini, formazione però che dovrà essere sempre conforme alla Divina Rivelazione, noi saremo capaci di parlare dalla purezza della verità e illumineremo i cuori per il loro più grande bene. Ecco perché la carità potrà essere solo il frutto di una fede non finta, sincera, senza simulazione. Quando la nostra fede non è finta, ma sincera e senza alcuna simulazione? Quando essa è fondata sulla purezza della Parola di Dio, secondo tutta la verità posta in essa dallo Spirito Santo. Quando diamo alla Parola piena obbedienza così come Cristo Gesù ha dato ad essa ogni obbedienza. Quando la nostra vita non è obbedienza alla Parola del Vangelo la nostra fede non è vera, non è sincera, è fede finta e piena di ogni simulazione. Mancando noi di una fede di obbedienza alla verità, mai possiamo comandare ad altri ad obbedire alla verità della fede. Se non la conosciamo noi la vera fede mai possiamo pretendere di insegnarla ad altri. La fede vera nasce dalla fede vera. La Madre di Dio ci introduca nella sua purissima fede.</w:t>
      </w:r>
      <w:r w:rsidR="00CE03A7">
        <w:rPr>
          <w:rFonts w:ascii="Arial" w:eastAsia="Calibri" w:hAnsi="Arial" w:cs="Arial"/>
          <w:kern w:val="0"/>
          <w:sz w:val="24"/>
          <w14:ligatures w14:val="none"/>
        </w:rPr>
        <w:t xml:space="preserve"> </w:t>
      </w:r>
    </w:p>
    <w:p w14:paraId="431A9976" w14:textId="77777777" w:rsidR="00C3148C" w:rsidRPr="00C3148C" w:rsidRDefault="00C3148C" w:rsidP="009D5C4D">
      <w:pPr>
        <w:spacing w:after="240" w:line="240" w:lineRule="auto"/>
        <w:jc w:val="both"/>
        <w:rPr>
          <w:rFonts w:ascii="Arial" w:eastAsia="Calibri" w:hAnsi="Arial" w:cs="Arial"/>
          <w:kern w:val="0"/>
          <w:sz w:val="24"/>
          <w14:ligatures w14:val="none"/>
        </w:rPr>
      </w:pPr>
    </w:p>
    <w:p w14:paraId="09A2D204" w14:textId="77777777" w:rsidR="00C3148C" w:rsidRPr="00C3148C" w:rsidRDefault="00C3148C" w:rsidP="009D5C4D">
      <w:pPr>
        <w:pStyle w:val="Titolo3"/>
        <w:rPr>
          <w:i/>
          <w:kern w:val="0"/>
          <w:sz w:val="18"/>
        </w:rPr>
      </w:pPr>
      <w:bookmarkStart w:id="215" w:name="_Hlk129596035"/>
      <w:bookmarkStart w:id="216" w:name="_Toc228440027"/>
      <w:r w:rsidRPr="00C3148C">
        <w:t>Tu combatta la buona battaglia, conservando la fede e una buona coscienza</w:t>
      </w:r>
      <w:bookmarkEnd w:id="216"/>
    </w:p>
    <w:p w14:paraId="465F9308"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Timoteo, Vescovo della Chiesa del Dio vivente, è invitato dall’Apostolo Paolo a combattere la buona battaglia, conservando la fede e una buona coscienza. La buona battaglia che Timoteo dovrà combattere è una sola: portare il Vangelo ad ogni uomo, annunziandolo nella sua purezza e santità. Ad esso nulla mai dovrà aggiungere e nulla mai dovrò togliere. Integro e puro l’ha ricevuto dall’Apostolo Paolo e integro e puro lo dovrò conservare nel suo cuore e sulla sua bocca. Se ad esso aggiunge o toglie, la battaglia non sarà più buona, sarà cattiva, anzi pessima, perché si sarà trasformato in un falso vescovo e un menzognero </w:t>
      </w:r>
      <w:r w:rsidRPr="00C3148C">
        <w:rPr>
          <w:rFonts w:ascii="Arial" w:eastAsia="Calibri" w:hAnsi="Arial" w:cs="Arial"/>
          <w:iCs/>
          <w:kern w:val="0"/>
          <w:sz w:val="24"/>
          <w14:ligatures w14:val="none"/>
        </w:rPr>
        <w:lastRenderedPageBreak/>
        <w:t>ministro di Cristo Gesù. Annuncerà un vangelo diverso dal quale mai nessuna salvezza nascerà. Ecco cosa insegna l’Apostolo Paolo sul vangelo diverso, sul vangelo modificato, sul vangelo trasformato</w:t>
      </w:r>
      <w:r w:rsidRPr="00C3148C">
        <w:rPr>
          <w:rFonts w:ascii="Arial" w:eastAsia="Calibri" w:hAnsi="Arial" w:cs="Arial"/>
          <w:i/>
          <w:kern w:val="0"/>
          <w:sz w:val="24"/>
          <w14:ligatures w14:val="none"/>
        </w:rPr>
        <w:t xml:space="preserve">: “Vi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r w:rsidRPr="00C3148C">
        <w:rPr>
          <w:rFonts w:ascii="Arial" w:eastAsia="Calibri" w:hAnsi="Arial" w:cs="Arial"/>
          <w:iCs/>
          <w:kern w:val="0"/>
          <w:sz w:val="24"/>
          <w14:ligatures w14:val="none"/>
        </w:rPr>
        <w:t xml:space="preserve">Oggi dobbiamo confessare che sono molti i vescovi e molti i discepoli di Gesù che combattono battaglie false. Hanno tradito, tradiscono il Vangelo di Gesù Signore e lottano con ogni arma di pensiero per imporre nella Chiesa la mentalità di questo mondo, mentalità che è di grande immoralità nel totale disprezzo della divina verità. </w:t>
      </w:r>
    </w:p>
    <w:p w14:paraId="5B9880DB" w14:textId="77777777"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
          <w:kern w:val="0"/>
          <w:sz w:val="24"/>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 </w:t>
      </w:r>
    </w:p>
    <w:p w14:paraId="0494416E" w14:textId="77777777" w:rsidR="00C3148C" w:rsidRDefault="00C3148C" w:rsidP="009D5C4D">
      <w:pPr>
        <w:spacing w:after="240" w:line="240" w:lineRule="auto"/>
        <w:jc w:val="both"/>
        <w:rPr>
          <w:rFonts w:ascii="Arial" w:eastAsia="Calibri" w:hAnsi="Arial" w:cs="Arial"/>
          <w:kern w:val="0"/>
          <w:sz w:val="24"/>
          <w14:ligatures w14:val="none"/>
        </w:rPr>
      </w:pPr>
      <w:r w:rsidRPr="00C3148C">
        <w:rPr>
          <w:rFonts w:ascii="Arial" w:eastAsia="Calibri" w:hAnsi="Arial" w:cs="Arial"/>
          <w:kern w:val="0"/>
          <w:sz w:val="24"/>
          <w14:ligatures w14:val="none"/>
        </w:rPr>
        <w:lastRenderedPageBreak/>
        <w:t xml:space="preserve">Timoteo è invitato ancora a conservare la fede. Si conserva la fede finché si conserva integro e puro il Vangelo nel proprio cuore e sulle proprie labbra, Vangelo però non interpretato dal proprio cuore o dalla propria intelligenza, ma sempre a noi insegnato, interpretato, illuminato dallo Spirito Santo. Se ci si separa dallo Spirito Santo, sempre il Vangelo viene interpretato dalla propria mente e facilmente tradito e rinnegato nella sua purissima verità. Vescovo e Spirito Santo devono essere in eterno una cosa sola, così come Cristo Gesù e lo Spirito Santo erano e sono una cosa sola. Lo Spirito Santo poneva la verità sulla bocca di Gesù e Gesù l’annunciava così come lo Spirito Santo l’aveva posta sulle sue labbra. Se il vescovo si separa dallo Spirito Santo – e anche il cristiano – all’istante la sua parola si trasformerà in falsità e menzogna. Lui non sarà vescovo di Cristo Gesù, sarà invece un falso profeta e un falso missionario del Vangelo. Ecco ancora cosa dovrà fare il Vescovo Timoteo: conservare una buona coscienza. Quando la coscienza è buona? Quando in essa abita lo Spirito Santo e da Lui si lascia condurre a tutta la verità. Oggi abbiamo un uomo che si crea la storia, si crea la fede, si crea il suo vangelo, si crea la sua morale, si crea il suo diritto, si crea la sua giustizia, si crea la sua verità, si crea il Dio nel quale credere, si crea l’uomo da edificare sulla terra, si crea il bene e si crea il male. Tutta questa sua universale creazione poi la impone agli altri come purissima umana e divina verità. Tutta questa universale creazione è la sua coscienza. Siamo infinitamente oltre la torre di Babele. Che la Madre di Dio intervenga con tutta la potenza della sua preghiera e chieda al Figlio suo che subito scenda a liberarci da una così grande confusione. </w:t>
      </w:r>
    </w:p>
    <w:p w14:paraId="76AB4168" w14:textId="77777777" w:rsidR="00C3148C" w:rsidRPr="00C3148C" w:rsidRDefault="00C3148C" w:rsidP="009D5C4D">
      <w:pPr>
        <w:spacing w:after="240" w:line="240" w:lineRule="auto"/>
        <w:jc w:val="both"/>
        <w:rPr>
          <w:rFonts w:ascii="Arial" w:eastAsia="Calibri" w:hAnsi="Arial" w:cs="Arial"/>
          <w:kern w:val="0"/>
          <w:sz w:val="24"/>
          <w14:ligatures w14:val="none"/>
        </w:rPr>
      </w:pPr>
    </w:p>
    <w:p w14:paraId="562C89D0" w14:textId="77777777" w:rsidR="00C3148C" w:rsidRPr="00C3148C" w:rsidRDefault="00C3148C" w:rsidP="009D5C4D">
      <w:pPr>
        <w:pStyle w:val="Titolo3"/>
        <w:rPr>
          <w:i/>
          <w:kern w:val="0"/>
          <w:sz w:val="18"/>
        </w:rPr>
      </w:pPr>
      <w:bookmarkStart w:id="217" w:name="_Toc228440028"/>
      <w:bookmarkEnd w:id="215"/>
      <w:r w:rsidRPr="00C3148C">
        <w:t>Uno solo anche il mediatore fra Dio e gli uomini, l’uomo Cristo Gesù</w:t>
      </w:r>
      <w:bookmarkEnd w:id="217"/>
    </w:p>
    <w:p w14:paraId="05AFE036"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Quanto afferma l’Apostolo Paolo su Cristo Gesù, ma prima di tutto sulla divina volontà, è cosa giusta che venga messo in grande luce: </w:t>
      </w:r>
      <w:r w:rsidRPr="00C3148C">
        <w:rPr>
          <w:rFonts w:ascii="Arial" w:eastAsia="Calibri" w:hAnsi="Arial" w:cs="Arial"/>
          <w:i/>
          <w:kern w:val="0"/>
          <w:sz w:val="24"/>
          <w14:ligatures w14:val="none"/>
        </w:rPr>
        <w:t>“Dio, nostro salvatore, vuole che tutti gli uomini sia salvati e giungano alla conoscenza della verità”</w:t>
      </w:r>
      <w:r w:rsidRPr="00C3148C">
        <w:rPr>
          <w:rFonts w:ascii="Arial" w:eastAsia="Calibri" w:hAnsi="Arial" w:cs="Arial"/>
          <w:iCs/>
          <w:kern w:val="0"/>
          <w:sz w:val="24"/>
          <w14:ligatures w14:val="none"/>
        </w:rPr>
        <w:t xml:space="preserve">. Dio vuole la salvezza di ogni uomo. Come si giunge alla salvezza? Attraverso la conoscenza della verità. Chi deve far conoscere ad ogni uomo la verità? Sono gli Apostoli del Signore. Se loro non fanno risuonare all’orecchio di ogni uomo il purissimo Vangelo del nostro Dio, gli uomini rimangono senza conoscenza della verità e di conseguenza senza salvezza. Poiché oggi non vi è più conoscenza della verità, perché nella Chiesa del Dio vivente soffia il forte vento della falsità e della menzogna, della falsa dottrina e della falsa moralità, né nella Chiesa e né nel mondo vi potrà essere salvezza. Salvezza e conoscenza della verità sono una cosa sola. Deve c’è conoscenza della verità vi è salvezza. Dove non c’è conoscenza della verità non c’è salvezza. Qual è la verità che ogni uomo deve conosce? La verità è duplice. Prima verità: </w:t>
      </w:r>
      <w:r w:rsidRPr="00C3148C">
        <w:rPr>
          <w:rFonts w:ascii="Arial" w:eastAsia="Calibri" w:hAnsi="Arial" w:cs="Arial"/>
          <w:i/>
          <w:kern w:val="0"/>
          <w:sz w:val="24"/>
          <w14:ligatures w14:val="none"/>
        </w:rPr>
        <w:t>“Uno solo è Dio”.</w:t>
      </w:r>
      <w:r w:rsidRPr="00C3148C">
        <w:rPr>
          <w:rFonts w:ascii="Arial" w:eastAsia="Calibri" w:hAnsi="Arial" w:cs="Arial"/>
          <w:iCs/>
          <w:kern w:val="0"/>
          <w:sz w:val="24"/>
          <w14:ligatures w14:val="none"/>
        </w:rPr>
        <w:t xml:space="preserve"> Qual è il nome di questo solo Dio? Nell’Antico Testamento questo solo Dio è </w:t>
      </w:r>
      <w:r w:rsidRPr="00C3148C">
        <w:rPr>
          <w:rFonts w:ascii="Arial" w:eastAsia="Calibri" w:hAnsi="Arial" w:cs="Arial"/>
          <w:i/>
          <w:kern w:val="0"/>
          <w:sz w:val="24"/>
          <w14:ligatures w14:val="none"/>
        </w:rPr>
        <w:t>il Dio di Abramo, il Dio di Isacco, il Dio di Giacobbe, il Dio di Mosè, il Dio di Isaia, di Geremia e di tutti gli altri profeti”</w:t>
      </w:r>
      <w:r w:rsidRPr="00C3148C">
        <w:rPr>
          <w:rFonts w:ascii="Arial" w:eastAsia="Calibri" w:hAnsi="Arial" w:cs="Arial"/>
          <w:iCs/>
          <w:kern w:val="0"/>
          <w:sz w:val="24"/>
          <w14:ligatures w14:val="none"/>
        </w:rPr>
        <w:t xml:space="preserve">. È il solo Dio che è il solo Creatore e il solo Signore di ogni uomo. È il solo Dio che ha in mano la storia dell’universo e di ogni uomo che vive sulla nostra terra. Ecco come Isaia parla del solo Dio: </w:t>
      </w:r>
      <w:r w:rsidRPr="00C3148C">
        <w:rPr>
          <w:rFonts w:ascii="Arial" w:eastAsia="Calibri" w:hAnsi="Arial" w:cs="Arial"/>
          <w:i/>
          <w:kern w:val="0"/>
          <w:sz w:val="24"/>
          <w14:ligatures w14:val="none"/>
        </w:rPr>
        <w:t xml:space="preserve">“Chi ha misurato con il cavo </w:t>
      </w:r>
      <w:r w:rsidRPr="00C3148C">
        <w:rPr>
          <w:rFonts w:ascii="Arial" w:eastAsia="Calibri" w:hAnsi="Arial" w:cs="Arial"/>
          <w:i/>
          <w:kern w:val="0"/>
          <w:sz w:val="24"/>
          <w14:ligatures w14:val="none"/>
        </w:rPr>
        <w:lastRenderedPageBreak/>
        <w:t>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40,1.12)</w:t>
      </w:r>
      <w:r w:rsidRPr="00C3148C">
        <w:rPr>
          <w:rFonts w:ascii="Arial" w:eastAsia="Calibri" w:hAnsi="Arial" w:cs="Arial"/>
          <w:iCs/>
          <w:kern w:val="0"/>
          <w:sz w:val="24"/>
          <w14:ligatures w14:val="none"/>
        </w:rPr>
        <w:t>. Questo è uno dei tanti brani nei quali viene rivelato chi è il solo Dio. Al di fuori del solo Dio di Abramo, di Isacco, di Giacobbe, dei Profeti, altro Dio non esiste.</w:t>
      </w:r>
    </w:p>
    <w:p w14:paraId="47391D75" w14:textId="77777777"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Cs/>
          <w:kern w:val="0"/>
          <w:sz w:val="24"/>
          <w14:ligatures w14:val="none"/>
        </w:rPr>
        <w:t xml:space="preserve">Chi è il solo Dio del Nuovo Testamento? È sempre il Dio di Abramo, Isacco e Giacobbe. È sempre il Dio di Mosè e dei Profeti. Ma ora è il Dio che è il Padre del Signore nostro Gesù Cristo. Ecco chi è il Padre del Signore nostro Gesù Cristo rivelato dallo Spirito Santo per bocca dell’Apostolo Paolo: </w:t>
      </w:r>
      <w:r w:rsidRPr="00C3148C">
        <w:rPr>
          <w:rFonts w:ascii="Arial" w:eastAsia="Calibri" w:hAnsi="Arial" w:cs="Arial"/>
          <w:i/>
          <w:kern w:val="0"/>
          <w:sz w:val="24"/>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w:t>
      </w:r>
      <w:r w:rsidRPr="00C3148C">
        <w:rPr>
          <w:rFonts w:ascii="Arial" w:eastAsia="Calibri" w:hAnsi="Arial" w:cs="Arial"/>
          <w:i/>
          <w:kern w:val="0"/>
          <w:sz w:val="24"/>
          <w14:ligatures w14:val="none"/>
        </w:rPr>
        <w:lastRenderedPageBreak/>
        <w:t>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52BE0ED" w14:textId="2272FAC2"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
          <w:kern w:val="0"/>
          <w:sz w:val="24"/>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r w:rsidRPr="00C3148C">
        <w:rPr>
          <w:rFonts w:ascii="Arial" w:eastAsia="Calibri" w:hAnsi="Arial" w:cs="Arial"/>
          <w:iCs/>
          <w:kern w:val="0"/>
          <w:sz w:val="24"/>
          <w14:ligatures w14:val="none"/>
        </w:rPr>
        <w:t>Il solo Dio, non l’unico Dio, il Dio dell’odierno sincretismo e della moderna confusione, è il Dio di Abramo che in eterno è il Padre del Signore nostro Gesù Cristo. È il Dio che ha stabilito il Figlio suo unigenito fattosi carne per noi l’unico e solo nostro Salvatore, l’unico e solo nostro Redentore. Il solo ed unico Mediatore tra Lui, il solo Dio e Padre, e l’intero universo. Salvezza e redenzione che non solo sono per Lui, ma solo anche in Lui e con Lui. Ecco la seconda verità che ogni uomo deve conoscere:</w:t>
      </w:r>
      <w:r w:rsidRPr="00C3148C">
        <w:rPr>
          <w:rFonts w:ascii="Arial" w:eastAsia="Calibri" w:hAnsi="Arial" w:cs="Arial"/>
          <w:i/>
          <w:kern w:val="0"/>
          <w:sz w:val="24"/>
          <w14:ligatures w14:val="none"/>
        </w:rPr>
        <w:t xml:space="preserve"> “Uno solo, infatti, è Dio e uno solo anche il mediatore fra Dio e gli uomini, l’uomo Cristo Gesù, che ha dato se stesso in riscatto per tutti”.</w:t>
      </w:r>
      <w:r w:rsidRPr="00C3148C">
        <w:rPr>
          <w:rFonts w:ascii="Arial" w:eastAsia="Calibri" w:hAnsi="Arial" w:cs="Arial"/>
          <w:iCs/>
          <w:kern w:val="0"/>
          <w:sz w:val="24"/>
          <w14:ligatures w14:val="none"/>
        </w:rPr>
        <w:t xml:space="preserve"> Ecco la verità che ogni uomo deve conoscere se vuole essere salvato. Questa verità è così rivelata nel Vangelo secondo Matteo e in quello secondo Giovanni: </w:t>
      </w:r>
      <w:r w:rsidRPr="00C3148C">
        <w:rPr>
          <w:rFonts w:ascii="Arial" w:eastAsia="Calibri" w:hAnsi="Arial" w:cs="Arial"/>
          <w:i/>
          <w:kern w:val="0"/>
          <w:sz w:val="24"/>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Ili mio giogo infatti è dolce e il mio peso leggero» (Mt 11,25-30).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1,50-51). In verità, in verità io ti dico: noi parliamo di ciò che sappiamo e testimoniamo ciò che abbiamo veduto; ma voi non accogliete la nostra testimonianza. Se vi ho parlato di cose della terra e non credete, come crederete se vi parlerò di cose del </w:t>
      </w:r>
      <w:r w:rsidRPr="00C3148C">
        <w:rPr>
          <w:rFonts w:ascii="Arial" w:eastAsia="Calibri" w:hAnsi="Arial" w:cs="Arial"/>
          <w:i/>
          <w:kern w:val="0"/>
          <w:sz w:val="24"/>
          <w14:ligatures w14:val="none"/>
        </w:rPr>
        <w:lastRenderedPageBreak/>
        <w:t>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CE03A7">
        <w:rPr>
          <w:rFonts w:ascii="Arial" w:eastAsia="Calibri" w:hAnsi="Arial" w:cs="Arial"/>
          <w:i/>
          <w:kern w:val="0"/>
          <w:sz w:val="24"/>
          <w14:ligatures w14:val="none"/>
        </w:rPr>
        <w:t xml:space="preserve"> </w:t>
      </w:r>
      <w:r w:rsidRPr="00C3148C">
        <w:rPr>
          <w:rFonts w:ascii="Arial" w:eastAsia="Calibri" w:hAnsi="Arial" w:cs="Arial"/>
          <w:i/>
          <w:kern w:val="0"/>
          <w:sz w:val="24"/>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w:t>
      </w:r>
      <w:r w:rsidRPr="00C3148C">
        <w:rPr>
          <w:rFonts w:ascii="Arial" w:eastAsia="Calibri" w:hAnsi="Arial" w:cs="Arial"/>
          <w:iCs/>
          <w:kern w:val="0"/>
          <w:sz w:val="24"/>
          <w14:ligatures w14:val="none"/>
        </w:rPr>
        <w:t xml:space="preserve">. Oggi è questa verità che non risuona nel mondo perché non risuona nella Chiesa. Se però questa verità non risuona nella Chiesa è segno che essa ha rinunciato alla sua missione che è una sola: Predicare il Vangelo della vita, il Vangelo della verità, il Vangelo della grazia, il Vangelo che dona di salvezza per ogni uomo. </w:t>
      </w:r>
    </w:p>
    <w:p w14:paraId="2F60D29E" w14:textId="77777777"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
          <w:kern w:val="0"/>
          <w:sz w:val="24"/>
          <w14:ligatures w14:val="none"/>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w:t>
      </w:r>
      <w:bookmarkStart w:id="218" w:name="_Hlk129797667"/>
      <w:r w:rsidRPr="00C3148C">
        <w:rPr>
          <w:rFonts w:ascii="Arial" w:eastAsia="Calibri" w:hAnsi="Arial" w:cs="Arial"/>
          <w:i/>
          <w:kern w:val="0"/>
          <w:sz w:val="24"/>
          <w14:ligatures w14:val="none"/>
        </w:rPr>
        <w:t>uno solo anche il mediatore fra Dio e gli uomini, l’uomo Cristo Gesù</w:t>
      </w:r>
      <w:bookmarkEnd w:id="218"/>
      <w:r w:rsidRPr="00C3148C">
        <w:rPr>
          <w:rFonts w:ascii="Arial" w:eastAsia="Calibri" w:hAnsi="Arial" w:cs="Arial"/>
          <w:i/>
          <w:kern w:val="0"/>
          <w:sz w:val="24"/>
          <w14:ligatures w14:val="none"/>
        </w:rPr>
        <w:t xml:space="preserve">,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1,12-20). </w:t>
      </w:r>
    </w:p>
    <w:p w14:paraId="307CCE3E" w14:textId="30F9CD61" w:rsidR="00C3148C" w:rsidRPr="00C3148C" w:rsidRDefault="00C3148C" w:rsidP="009D5C4D">
      <w:pPr>
        <w:spacing w:after="240" w:line="240" w:lineRule="auto"/>
        <w:jc w:val="both"/>
        <w:rPr>
          <w:rFonts w:ascii="Arial" w:eastAsia="Calibri" w:hAnsi="Arial" w:cs="Arial"/>
          <w:kern w:val="0"/>
          <w:sz w:val="24"/>
          <w14:ligatures w14:val="none"/>
        </w:rPr>
      </w:pPr>
      <w:r w:rsidRPr="00C3148C">
        <w:rPr>
          <w:rFonts w:ascii="Arial" w:eastAsia="Calibri" w:hAnsi="Arial" w:cs="Arial"/>
          <w:kern w:val="0"/>
          <w:sz w:val="24"/>
          <w14:ligatures w14:val="none"/>
        </w:rPr>
        <w:t xml:space="preserve">Lo Spirito Santo ci ha rivelato qual è la volontà del solo Dio. Sappiamo chi è il solo Dio. Anche questo ci ha rivelato lo Spirito Santo. Il solo Dio è il Padre del Signore nostro Gesù Cristo. Il Solo Dio è anche il solo Dio di Abramo e il solo Dio dei profeti. È il solo Dio che ha creato l’universo. È il solo Dio Signore di ogni uomo. È il solo Dio che ha stabilito che la salvezza di ogni uomo è Cristo, è per Cristo, è in Cristo ed è con Cristo. A questa verità che è il solo Dio e il solo Cristo Gesù deve pervenire ogni uomo attraverso l’opera dei suoi Apostoli. Se oggi questa verità non risuona più, la responsabilità è solo degli Apostoli. Sono loro che devono ogni giorno gridare questa verità alla Chiesa e al mondo. Devono gridare questa verità alla Chiesa perché ogni singolo fedele si rafforzi in essa e </w:t>
      </w:r>
      <w:r w:rsidRPr="00C3148C">
        <w:rPr>
          <w:rFonts w:ascii="Arial" w:eastAsia="Calibri" w:hAnsi="Arial" w:cs="Arial"/>
          <w:kern w:val="0"/>
          <w:sz w:val="24"/>
          <w14:ligatures w14:val="none"/>
        </w:rPr>
        <w:lastRenderedPageBreak/>
        <w:t>la gridi a sua volta alla Chiesa e al mondo intero. Devono gridarla al mondo intero affinché ogni uomo possa giungere alla verità. La volontà di Dio è posta tutta nel cuore e sulla bocca degli Apostoli di Cristo Signore. Per essi gli uomini possono giungere alla verità e per essi l’accesso è loro impedito. Per ogni uomo che non giunge alla verità essi sono responsabili in eterno. La Vergine Maria, Regina degli Apostoli, ottenga loro tanata luce dallo Spirito Santo, perché oggi e sempre, per terra e per mare, facciano giungere agli uomini questa purissima verità nella quale è la salvezza, la redenzione, la pace, la giustizia, la luce, la vita eterna.</w:t>
      </w:r>
      <w:r w:rsidR="00CE03A7">
        <w:rPr>
          <w:rFonts w:ascii="Arial" w:eastAsia="Calibri" w:hAnsi="Arial" w:cs="Arial"/>
          <w:kern w:val="0"/>
          <w:sz w:val="24"/>
          <w14:ligatures w14:val="none"/>
        </w:rPr>
        <w:t xml:space="preserve"> </w:t>
      </w:r>
    </w:p>
    <w:p w14:paraId="3F00E801" w14:textId="77777777" w:rsidR="00C3148C" w:rsidRPr="00C3148C" w:rsidRDefault="00C3148C" w:rsidP="009D5C4D">
      <w:pPr>
        <w:spacing w:after="240" w:line="240" w:lineRule="auto"/>
        <w:jc w:val="both"/>
        <w:rPr>
          <w:rFonts w:ascii="Arial" w:eastAsia="Calibri" w:hAnsi="Arial" w:cs="Arial"/>
          <w:kern w:val="0"/>
          <w:sz w:val="24"/>
          <w14:ligatures w14:val="none"/>
        </w:rPr>
      </w:pPr>
    </w:p>
    <w:p w14:paraId="636905BD" w14:textId="77777777" w:rsidR="00C3148C" w:rsidRPr="00C3148C" w:rsidRDefault="00C3148C" w:rsidP="009D5C4D">
      <w:pPr>
        <w:pStyle w:val="Titolo3"/>
        <w:rPr>
          <w:i/>
          <w:kern w:val="0"/>
          <w:szCs w:val="24"/>
        </w:rPr>
      </w:pPr>
      <w:bookmarkStart w:id="219" w:name="_Toc228440029"/>
      <w:r w:rsidRPr="00C3148C">
        <w:t>Bisogna dunque che il vescovo sia irreprensibile</w:t>
      </w:r>
      <w:bookmarkEnd w:id="219"/>
    </w:p>
    <w:p w14:paraId="4F0E0238"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Chi deve formare una persona perché possa essere chiamata a divenire Vescovo nella Chiesa del Dio vivente è un altro Vescovo. Lui deve vegliare sui suoi presbiteri e se vede che qualcuno di essi potrà domani assumere questo altissimo ministero, come Cristo Gesù, deve chiamarlo accanto a sé e con la parola e con la vita formarlo perché domani possa essere irreprensibile nell’esercizio del ministero che gli sarà affidato. Gesù questo ha fatto per ben tre anni. Dopo la sua gloriosa risurrezione non sono ha affidato loro la sua missione di salvezza e di redenzione, li ha anche colmati con il suo Santo Spirito. Non può una persona essere chiamata ad una così alta responsabilità solo per amicizia, o perché pensa come noi, o anche per raccomandazione da persone influenti e potenti. Tutte queste cose non appartengono allo Spirito Santo. Se non appartengono allo Spirito Santo, appartengono al peccato dell’uomo. Consacrare Vescovo un uomo secondo la legge del peccato e non secondo la Legge dello Spirito Santo è cosa gravissima dinanzi a Cristo Gesù, allo Spirito Santo, al Padre celeste, alla Chiesa, all’umanità. Domani non lavorerà secondo la Legge dello Spirito Santo, ma secondo la legge del peccato. </w:t>
      </w:r>
    </w:p>
    <w:p w14:paraId="67780106" w14:textId="77777777"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
          <w:kern w:val="0"/>
          <w:sz w:val="24"/>
          <w14:ligatures w14:val="none"/>
        </w:rPr>
        <w:t xml:space="preserve">Questa parola è degna di fede: se uno aspira all’episcopato, desidera un nobile lavoro. </w:t>
      </w:r>
      <w:bookmarkStart w:id="220" w:name="_Hlk129955372"/>
      <w:r w:rsidRPr="00C3148C">
        <w:rPr>
          <w:rFonts w:ascii="Arial" w:eastAsia="Calibri" w:hAnsi="Arial" w:cs="Arial"/>
          <w:i/>
          <w:kern w:val="0"/>
          <w:sz w:val="24"/>
          <w14:ligatures w14:val="none"/>
        </w:rPr>
        <w:t>Bisogna dunque che il vescovo sia irreprensibile</w:t>
      </w:r>
      <w:bookmarkEnd w:id="220"/>
      <w:r w:rsidRPr="00C3148C">
        <w:rPr>
          <w:rFonts w:ascii="Arial" w:eastAsia="Calibri" w:hAnsi="Arial" w:cs="Arial"/>
          <w:i/>
          <w:kern w:val="0"/>
          <w:sz w:val="24"/>
          <w14:ligatures w14:val="none"/>
        </w:rPr>
        <w:t xml:space="preserv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01CC257D" w14:textId="77777777" w:rsidR="00C3148C" w:rsidRDefault="00C3148C" w:rsidP="009D5C4D">
      <w:pPr>
        <w:spacing w:after="240" w:line="240" w:lineRule="auto"/>
        <w:jc w:val="both"/>
        <w:rPr>
          <w:rFonts w:ascii="Arial" w:eastAsia="Calibri" w:hAnsi="Arial" w:cs="Arial"/>
          <w:kern w:val="0"/>
          <w:sz w:val="36"/>
          <w:szCs w:val="36"/>
          <w14:ligatures w14:val="none"/>
        </w:rPr>
      </w:pPr>
      <w:r w:rsidRPr="00C3148C">
        <w:rPr>
          <w:rFonts w:ascii="Arial" w:eastAsia="Calibri" w:hAnsi="Arial" w:cs="Arial"/>
          <w:kern w:val="0"/>
          <w:sz w:val="24"/>
          <w14:ligatures w14:val="none"/>
        </w:rPr>
        <w:lastRenderedPageBreak/>
        <w:t xml:space="preserve">Sulla necessaria formazione ecco quanto stabilisce un re pagano: </w:t>
      </w:r>
      <w:r w:rsidRPr="00C3148C">
        <w:rPr>
          <w:rFonts w:ascii="Arial" w:eastAsia="Calibri" w:hAnsi="Arial" w:cs="Arial"/>
          <w:i/>
          <w:iCs/>
          <w:kern w:val="0"/>
          <w:sz w:val="24"/>
          <w14:ligatures w14:val="none"/>
        </w:rPr>
        <w:t xml:space="preserve">“Il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 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 Dio concesse a questi quattro giovani di conoscere e comprendere ogni scrittura e ogni sapienza, e rese Daniele interprete di visioni e di sogni. 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1,3-21). </w:t>
      </w:r>
      <w:r w:rsidRPr="00C3148C">
        <w:rPr>
          <w:rFonts w:ascii="Arial" w:eastAsia="Calibri" w:hAnsi="Arial" w:cs="Arial"/>
          <w:kern w:val="0"/>
          <w:sz w:val="24"/>
          <w14:ligatures w14:val="none"/>
        </w:rPr>
        <w:t>Oggi è proprio la formazione che fa difetto. È l’insegnamento della teologia che fa difetto. Un evento storico va ricordato. Già nel 1979 un professore chiamato a far parte della commissione esaminatrice di una tesa di Dottorato in teologia, disse all’estensore della tesi:</w:t>
      </w:r>
      <w:r w:rsidRPr="00C3148C">
        <w:rPr>
          <w:rFonts w:ascii="Arial" w:eastAsia="Calibri" w:hAnsi="Arial" w:cs="Arial"/>
          <w:i/>
          <w:iCs/>
          <w:kern w:val="0"/>
          <w:sz w:val="24"/>
          <w14:ligatures w14:val="none"/>
        </w:rPr>
        <w:t xml:space="preserve"> “Riguarda alla materia di mia competenza, Lei ha un pensiero differente di molto dal mio</w:t>
      </w:r>
      <w:r w:rsidRPr="00C3148C">
        <w:rPr>
          <w:rFonts w:ascii="Arial" w:eastAsia="Calibri" w:hAnsi="Arial" w:cs="Arial"/>
          <w:kern w:val="0"/>
          <w:sz w:val="24"/>
          <w14:ligatures w14:val="none"/>
        </w:rPr>
        <w:t xml:space="preserve">. </w:t>
      </w:r>
      <w:r w:rsidRPr="00C3148C">
        <w:rPr>
          <w:rFonts w:ascii="Arial" w:eastAsia="Calibri" w:hAnsi="Arial" w:cs="Arial"/>
          <w:i/>
          <w:iCs/>
          <w:kern w:val="0"/>
          <w:sz w:val="24"/>
          <w14:ligatures w14:val="none"/>
        </w:rPr>
        <w:t>Per il resto devo confessare che da molti anni che leggo tesi, questa è la prima che tratta problemi di teologia. Tutte le altre che ho letto ignoravano la stessa sua esistenza</w:t>
      </w:r>
      <w:r w:rsidRPr="00C3148C">
        <w:rPr>
          <w:rFonts w:ascii="Arial" w:eastAsia="Calibri" w:hAnsi="Arial" w:cs="Arial"/>
          <w:kern w:val="0"/>
          <w:sz w:val="24"/>
          <w14:ligatures w14:val="none"/>
        </w:rPr>
        <w:t>”. Formare un uomo perché diventi presbitero senza alcuna vera conoscenza della verità, domani quando questi sarà innalzato al ministero dell’episcopato, sempre lo svolgerà dalla sua formazione errata, deformata, sviata. I danni che una cattiva formazione produrranno sono veramente incalcolabili. Ecco perché è necessario vigilare sulla formazione nei seminari. Un vescovo un giorno mi confessò:</w:t>
      </w:r>
      <w:r w:rsidRPr="00C3148C">
        <w:rPr>
          <w:rFonts w:ascii="Arial" w:eastAsia="Calibri" w:hAnsi="Arial" w:cs="Arial"/>
          <w:i/>
          <w:iCs/>
          <w:kern w:val="0"/>
          <w:sz w:val="24"/>
          <w14:ligatures w14:val="none"/>
        </w:rPr>
        <w:t xml:space="preserve"> “Io ignorano la distinzione tra redenzione oggettiva e soggettiva. L’ho appresa da te”.</w:t>
      </w:r>
      <w:r w:rsidRPr="00C3148C">
        <w:rPr>
          <w:rFonts w:ascii="Arial" w:eastAsia="Calibri" w:hAnsi="Arial" w:cs="Arial"/>
          <w:kern w:val="0"/>
          <w:sz w:val="24"/>
          <w14:ligatures w14:val="none"/>
        </w:rPr>
        <w:t xml:space="preserve"> Un presbitero così mi apostrofò: </w:t>
      </w:r>
      <w:r w:rsidRPr="00C3148C">
        <w:rPr>
          <w:rFonts w:ascii="Arial" w:eastAsia="Calibri" w:hAnsi="Arial" w:cs="Arial"/>
          <w:i/>
          <w:iCs/>
          <w:kern w:val="0"/>
          <w:sz w:val="24"/>
          <w14:ligatures w14:val="none"/>
        </w:rPr>
        <w:t>“Tu parli a noi di queste cose e chi mai le ha sentito negli anni della formazione. Oggi hai parlato a dei marziani che nulla sanno delle cose della terra”</w:t>
      </w:r>
      <w:r w:rsidRPr="00C3148C">
        <w:rPr>
          <w:rFonts w:ascii="Arial" w:eastAsia="Calibri" w:hAnsi="Arial" w:cs="Arial"/>
          <w:kern w:val="0"/>
          <w:sz w:val="24"/>
          <w14:ligatures w14:val="none"/>
        </w:rPr>
        <w:t xml:space="preserve">. Consacrare un vescovo senza alcuna scienza sacra, mai potrà </w:t>
      </w:r>
      <w:r w:rsidRPr="00C3148C">
        <w:rPr>
          <w:rFonts w:ascii="Arial" w:eastAsia="Calibri" w:hAnsi="Arial" w:cs="Arial"/>
          <w:kern w:val="0"/>
          <w:sz w:val="24"/>
          <w14:ligatures w14:val="none"/>
        </w:rPr>
        <w:lastRenderedPageBreak/>
        <w:t>essere irreprensibile nella dottrina e nella morale. È incapace di insegnare. La Madre di Dio scenda dal cielo e intervenga nella Chiesa perché sempre siano consacrati vescovi irreprensibili.</w:t>
      </w:r>
      <w:r w:rsidRPr="00C3148C">
        <w:rPr>
          <w:rFonts w:ascii="Arial" w:eastAsia="Calibri" w:hAnsi="Arial" w:cs="Arial"/>
          <w:kern w:val="0"/>
          <w:sz w:val="36"/>
          <w:szCs w:val="36"/>
          <w14:ligatures w14:val="none"/>
        </w:rPr>
        <w:t xml:space="preserve"> </w:t>
      </w:r>
    </w:p>
    <w:p w14:paraId="54196CEE" w14:textId="77777777" w:rsidR="00C3148C" w:rsidRPr="00C3148C" w:rsidRDefault="00C3148C" w:rsidP="009D5C4D">
      <w:pPr>
        <w:spacing w:after="240" w:line="240" w:lineRule="auto"/>
        <w:jc w:val="both"/>
        <w:rPr>
          <w:rFonts w:ascii="Arial" w:eastAsia="Calibri" w:hAnsi="Arial" w:cs="Arial"/>
          <w:kern w:val="0"/>
          <w:sz w:val="36"/>
          <w:szCs w:val="36"/>
          <w14:ligatures w14:val="none"/>
        </w:rPr>
      </w:pPr>
    </w:p>
    <w:p w14:paraId="5D53C472" w14:textId="77777777" w:rsidR="00C3148C" w:rsidRPr="00C3148C" w:rsidRDefault="00C3148C" w:rsidP="009D5C4D">
      <w:pPr>
        <w:pStyle w:val="Titolo3"/>
        <w:rPr>
          <w:i/>
          <w:kern w:val="0"/>
          <w:szCs w:val="24"/>
        </w:rPr>
      </w:pPr>
      <w:bookmarkStart w:id="221" w:name="_Hlk130100635"/>
      <w:bookmarkStart w:id="222" w:name="_Toc228440030"/>
      <w:r w:rsidRPr="00C3148C">
        <w:t>Voglio che tu sappia come comportarti nella casa di Dio</w:t>
      </w:r>
      <w:bookmarkEnd w:id="222"/>
    </w:p>
    <w:p w14:paraId="71A4329C"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La casa di Dio, che è la Chiesa del Dio vivente, colonna e sostegno della verità, non si governa con leggi umane, frutto di pensieri umani, spesso anche pensieri diabolici e satanici. La Chiesa del Dio vivente la si può governare solo con la Legge che lo Spirito Santo di volta in volta suggerisce a chi è preposto al suo governo per il più grande della santificazione di quelli che sono dentro di essa e per la conversione e l’aggregazione al corpo di Cristo di quanti sono fuori. Chi è preposto a governare la Chiesa del Dio vivente deve avere il cuore di Cristo e il cuore della Vergine Maria nel suo cuore. Om questo cuore nel quale abitano in maniera stabile e permanente il cuore di Cristo e della Madre sua, deve abitare in modo stabile e permanente lo Spirito Santo. Se il cuore di Cristo e della Madre non abita nel cuore, neanche lo Spirito vi potrà mai abiterà e la Chiesa sempre sarà governata dai pensieri del mondo e mai dai pensieri del Dio vivente. Chi vuole conoscere quali sono le divine regole che governavano nell’Antico Testamento la casa di Dio sulla terra – casa di Dio prima era la tenda del convegno, con Salomone divenne il tempio di Gerusalemme, ora casa di Dio è il corpo di Cristo – è sufficiente che legga solo qualche pagina o dell’Esodo, o del Levitico, o dei Numeri, o del Deuteronomio. Certo, il Nuovo Testamento non possiede più la lettera di quelle regole. Deve possedere però tutto lo spirito di esse. Qual è lo spirito che traspare in ogni parola di quei Libri? La santità del nostro Dio. Il nostro Dio è il Dio tre volte santo e chi lo vuole servire, chi lo vuole adorare, deve servirlo, deve adorarlo, deve amarlo secondo le regole della più alta santità. Isaia è nel tempio, vede la gloria del Signore, ascolta il canto angelico che proclama la santità di Dio. Dinanzi a tanta altezza di santità si vede un misero peccatore, un uomo dalle labbra impure, un uomo che era indegno non solo di stare alla presenza del suo Dio, anche indegno di essere mandato a portare ai figli del suo popolo la divina parola: </w:t>
      </w:r>
      <w:r w:rsidRPr="00C3148C">
        <w:rPr>
          <w:rFonts w:ascii="Arial" w:eastAsia="Calibri" w:hAnsi="Arial" w:cs="Arial"/>
          <w:i/>
          <w:kern w:val="0"/>
          <w:sz w:val="24"/>
          <w14:ligatures w14:val="none"/>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w:t>
      </w:r>
      <w:r w:rsidRPr="00C3148C">
        <w:rPr>
          <w:rFonts w:ascii="Arial" w:eastAsia="Calibri" w:hAnsi="Arial" w:cs="Arial"/>
          <w:iCs/>
          <w:kern w:val="0"/>
          <w:sz w:val="24"/>
          <w14:ligatures w14:val="none"/>
        </w:rPr>
        <w:t xml:space="preserve">. Quando Isaia si propone per essere lui inviato? Dopo che uno dei serafini gli purifica le sue labbra impure. Con le labbra </w:t>
      </w:r>
      <w:r w:rsidRPr="00C3148C">
        <w:rPr>
          <w:rFonts w:ascii="Arial" w:eastAsia="Calibri" w:hAnsi="Arial" w:cs="Arial"/>
          <w:iCs/>
          <w:kern w:val="0"/>
          <w:sz w:val="24"/>
          <w14:ligatures w14:val="none"/>
        </w:rPr>
        <w:lastRenderedPageBreak/>
        <w:t>impure non si può portare la Parola del Signore. Esse devono essere sempre pure, sempre sante. Quando le labbra sono pure e sante? Quando il cuore è puro e santo.</w:t>
      </w:r>
    </w:p>
    <w:p w14:paraId="43368BC6" w14:textId="77777777"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
          <w:kern w:val="0"/>
          <w:sz w:val="24"/>
          <w14:ligatures w14:val="none"/>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3,14-16). </w:t>
      </w:r>
    </w:p>
    <w:p w14:paraId="1E9D0392" w14:textId="77777777" w:rsidR="00C3148C" w:rsidRPr="00C3148C" w:rsidRDefault="00C3148C" w:rsidP="009D5C4D">
      <w:pPr>
        <w:spacing w:after="240" w:line="240" w:lineRule="auto"/>
        <w:jc w:val="both"/>
        <w:rPr>
          <w:rFonts w:ascii="Arial" w:eastAsia="Calibri" w:hAnsi="Arial" w:cs="Arial"/>
          <w:kern w:val="0"/>
          <w:sz w:val="24"/>
          <w14:ligatures w14:val="none"/>
        </w:rPr>
      </w:pPr>
      <w:r w:rsidRPr="00C3148C">
        <w:rPr>
          <w:rFonts w:ascii="Arial" w:eastAsia="Calibri" w:hAnsi="Arial" w:cs="Arial"/>
          <w:kern w:val="0"/>
          <w:sz w:val="24"/>
          <w14:ligatures w14:val="none"/>
        </w:rPr>
        <w:t xml:space="preserve">Da dove deve iniziare colui che è preposto a governare la Chiesa del Dio vivente? Dalla sua personale santità. Come si cammina di santità in santità? Obbedendo ad ogni Parola di Cristo Gesù e ad ogni dono, carisma, vocazione, missione dello Spirito Santo, non solo ai doni, carismi, vocazioni, missioni a noi conferiti, ma anche ad ogni dono, ogni carisma, ogni vocazione, ogni missione conferiti ad ogni altro membro del corpo di Cristo. Perché la nostra obbedienza sia piena e perfetta, occorre una grande umiltà, è necessaria la somma umiltà, a motivo della superbia che sempre vorrà impossessarsi del nostro cuore e annientare sia l’obbedienza a Cristo Gesù secondo ogni sua Parola e anche quella che necessariamente dovrà darsi allo Spirito Santo. Chi deve vigilare perché la casa del Dio vivente risplenda sempre di purissima verità e altissima santità? Ogni membro del corpo di Cristo secondo le sue personali responsabilità, personali responsabilità che nascono dai sacramenti ricevuti e da ogni manifestazione dello Spirito Santo alla singola persona. Questa regola è così rivelata dall’Apostolo Paolo: </w:t>
      </w:r>
      <w:r w:rsidRPr="00C3148C">
        <w:rPr>
          <w:rFonts w:ascii="Arial" w:eastAsia="Calibri" w:hAnsi="Arial" w:cs="Arial"/>
          <w:i/>
          <w:iCs/>
          <w:kern w:val="0"/>
          <w:sz w:val="24"/>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C3148C">
        <w:rPr>
          <w:rFonts w:ascii="Arial" w:eastAsia="Calibri" w:hAnsi="Arial" w:cs="Arial"/>
          <w:kern w:val="0"/>
          <w:sz w:val="24"/>
          <w14:ligatures w14:val="none"/>
        </w:rPr>
        <w:t>. Siamo tutti responsabili gli uni degli altri. Ognuno è debitore verso l’altro della sua purissima verità e della sua altissima santità. È un debito ogni giorno da estinguere, perché esso mai potrà essere estinto una volta per sempre. La Madre di Dio ci aiuti a comprendere questo mistero.</w:t>
      </w:r>
    </w:p>
    <w:p w14:paraId="089ECD50" w14:textId="77777777" w:rsidR="00C3148C" w:rsidRPr="00C3148C" w:rsidRDefault="00C3148C" w:rsidP="009D5C4D">
      <w:pPr>
        <w:spacing w:after="240" w:line="240" w:lineRule="auto"/>
        <w:jc w:val="both"/>
        <w:rPr>
          <w:rFonts w:ascii="Arial" w:eastAsia="Calibri" w:hAnsi="Arial" w:cs="Arial"/>
          <w:kern w:val="0"/>
          <w:sz w:val="24"/>
          <w14:ligatures w14:val="none"/>
        </w:rPr>
      </w:pPr>
    </w:p>
    <w:p w14:paraId="10923835" w14:textId="77777777" w:rsidR="00C3148C" w:rsidRPr="00C3148C" w:rsidRDefault="00C3148C" w:rsidP="009D5C4D">
      <w:pPr>
        <w:pStyle w:val="Titolo3"/>
        <w:rPr>
          <w:i/>
          <w:kern w:val="0"/>
          <w:szCs w:val="24"/>
        </w:rPr>
      </w:pPr>
      <w:bookmarkStart w:id="223" w:name="_Toc228440031"/>
      <w:bookmarkEnd w:id="221"/>
      <w:r w:rsidRPr="00C3148C">
        <w:t>Dando retta a spiriti ingannatori e a dottrine diaboliche</w:t>
      </w:r>
      <w:bookmarkEnd w:id="223"/>
    </w:p>
    <w:p w14:paraId="548300A0"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Quanto lo Spirito Santo rivela all’Apostolo Paolo per rapporto agli “ultimi tempi” - </w:t>
      </w:r>
      <w:r w:rsidRPr="00C3148C">
        <w:rPr>
          <w:rFonts w:ascii="Arial" w:eastAsia="Calibri" w:hAnsi="Arial" w:cs="Arial"/>
          <w:i/>
          <w:kern w:val="0"/>
          <w:sz w:val="24"/>
          <w14:ligatures w14:val="none"/>
        </w:rPr>
        <w:t>Lo Spirito dice apertamente che negli ultimi tempi alcuni si allontaneranno dalla fede, dando retta a spiriti ingannatori e a dottrine diaboliche</w:t>
      </w:r>
      <w:r w:rsidRPr="00C3148C">
        <w:rPr>
          <w:rFonts w:ascii="Arial" w:eastAsia="Calibri" w:hAnsi="Arial" w:cs="Arial"/>
          <w:iCs/>
          <w:kern w:val="0"/>
          <w:sz w:val="24"/>
          <w14:ligatures w14:val="none"/>
        </w:rPr>
        <w:t xml:space="preserve"> – è cosa assai distante da quanto oggi lo Spirito ci sta rivelando, donandoci l’intelligenza di </w:t>
      </w:r>
      <w:r w:rsidRPr="00C3148C">
        <w:rPr>
          <w:rFonts w:ascii="Arial" w:eastAsia="Calibri" w:hAnsi="Arial" w:cs="Arial"/>
          <w:iCs/>
          <w:kern w:val="0"/>
          <w:sz w:val="24"/>
          <w14:ligatures w14:val="none"/>
        </w:rPr>
        <w:lastRenderedPageBreak/>
        <w:t xml:space="preserve">vedere con la sua sapienza quanto gli spiriti ingannatori stanno operando e quali dottrine diaboliche stanno diffondendo nei cuori con insegnamento così martellante e dalla scuola universale, fino a raggiungere e conquistare un numero che ormai non si può più contare di discepoli di Gesù. Necessario è però comprendere la odierna strategia di Satana. Un tempo essa era finalizzata a separare da Cristo, con l’insegnamento su di lui di dottrine perverse. L’allontanamento da Cristo Gesù e dalla sua divina ed umana verità, una volta che la Chiesa con i suoi Pastori interveniva e metteva sul candelabro la purissima verità di Cristo Signore, per quanti non obbedivano alla fede definita, vi era l’allontanamento dal corpo di Cristo. Con questa strategia Satana è riuscito a creare un numero incalcolabile di chiese, alcune di queste chiese sono scismatiche, altre sono governate dalla grande eresia, alcune neanche possono dirsi chiese cristiane dal momento che in esse non vi è il battesimo, celebrato nel nome del Padre e del Figlio e dello Spirito Santo. Nonostante il suo diuturno lavoro per distruggere la Chiesa, Satana vedeva che anche se i frutti erano sempre ottimi, la Chiesa rimaneva intatta nella sua fede. Ecco allora che nel secolo scorso e anche prima decide di cambiare strategia. </w:t>
      </w:r>
    </w:p>
    <w:p w14:paraId="40BBDCE1"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Come? Convincendo gli stessi figli della Chiesa una, santa, cattolica, apostolica a modificare essi stessi tutte le verità della fede e di conseguenza le verità della morale. Quali risultati ha ottenuto Satana con questa strategia? Ha conquistato le aule universitarie e ha introdotto in esse le sue dottrine diaboliche. Ha conquistato i pulpiti e ha fatto risuonare la sua voce anziché la voce di Cristo Gesù. Ha conquistato le menti di quanti sono preposti al discernimento e li ha assoggettati al suo pensiero. Ha invaso le menti degli interpreti della Scrittura Santa e li ha convinti ad una interpretazione secondo il pensiero del mondo e non più secondo il pensiero di Dio. Anche la mente dei moralisti ha invaso e in pochi anni ha ridotto la nobile morale cristiana, frutto di intenso lavoro dello Spirito Santo, ad un cumulo di pensieri umani. Persino i comandamenti dell’Antica Alleanza, portati a compimento da Cristo Gesù, sono stati invasi da questo fuoco distruttore riuscendo a trasformare ogni loro trasgressione in purissimo amore. Tutto ormai è amore, specie in materia sessuale. L’adulterio è amore. L’omosessualità è amore. La distruzione della famiglia è amore. Ogni disordine sessuale è amore. L’utero in affitto è amore. La donazione di ovuli e di seme maschile è amore. L’adozione di un figlio da parte di una coppia di omosessuali è amore. Non c’è delitto che non sia trasformato in amore. L’eutanasia è amore. Non parliamo poi del secondo e dell’ottavo comandamento. La loro trasgressione in materia grave è anch’essa amore. Possiamo affermare che ormai nessun Comandamento ha più vigore di Legge divina. Non solo. Vescovi e presbiteri stanno iniziando a benedire questo amore disordinato, perché contro la Legge del Signore. Queste benedizioni sono un oltraggio al sangue di Cristo versato per togliere il peccato del mondo. Cristo toglie il peccato con l’offerta della sua vita, i suoi ministri vescovi e presbiteri il peccato lo benedicono. Questo significa che non sono più ministri di Cristo, ma del diavolo. Solo il diavolo può suggerire loro di benedire il peccato in odio contro Gesù Signore.</w:t>
      </w:r>
    </w:p>
    <w:p w14:paraId="02158D04" w14:textId="77777777"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
          <w:kern w:val="0"/>
          <w:sz w:val="24"/>
          <w14:ligatures w14:val="none"/>
        </w:rPr>
        <w:t xml:space="preserve">Lo Spirito dice apertamente che negli ultimi tempi alcuni si allontaneranno dalla fede, </w:t>
      </w:r>
      <w:bookmarkStart w:id="224" w:name="_Hlk130141110"/>
      <w:r w:rsidRPr="00C3148C">
        <w:rPr>
          <w:rFonts w:ascii="Arial" w:eastAsia="Calibri" w:hAnsi="Arial" w:cs="Arial"/>
          <w:i/>
          <w:kern w:val="0"/>
          <w:sz w:val="24"/>
          <w14:ligatures w14:val="none"/>
        </w:rPr>
        <w:t>dando retta a spiriti ingannatori e a dottrine diaboliche</w:t>
      </w:r>
      <w:bookmarkEnd w:id="224"/>
      <w:r w:rsidRPr="00C3148C">
        <w:rPr>
          <w:rFonts w:ascii="Arial" w:eastAsia="Calibri" w:hAnsi="Arial" w:cs="Arial"/>
          <w:i/>
          <w:kern w:val="0"/>
          <w:sz w:val="24"/>
          <w14:ligatures w14:val="none"/>
        </w:rPr>
        <w:t xml:space="preserve">, a causa dell’ipocrisia </w:t>
      </w:r>
      <w:r w:rsidRPr="00C3148C">
        <w:rPr>
          <w:rFonts w:ascii="Arial" w:eastAsia="Calibri" w:hAnsi="Arial" w:cs="Arial"/>
          <w:i/>
          <w:kern w:val="0"/>
          <w:sz w:val="24"/>
          <w14:ligatures w14:val="none"/>
        </w:rPr>
        <w:lastRenderedPageBreak/>
        <w:t xml:space="preserve">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6 Proponendo queste cose ai fratelli, sarai un buon ministro di Cristo Gesù, nutrito dalle parole della fede e della buona dottrina che hai seguito. Evita invece le favole profane, roba da vecchie donnicciole. (1Tm 3,1-7). </w:t>
      </w:r>
    </w:p>
    <w:p w14:paraId="0FCF8DCD" w14:textId="77777777" w:rsidR="00C3148C" w:rsidRPr="00C3148C" w:rsidRDefault="00C3148C" w:rsidP="009D5C4D">
      <w:pPr>
        <w:spacing w:after="240" w:line="240" w:lineRule="auto"/>
        <w:jc w:val="both"/>
        <w:rPr>
          <w:rFonts w:ascii="Arial" w:eastAsia="Calibri" w:hAnsi="Arial" w:cs="Arial"/>
          <w:kern w:val="0"/>
          <w:sz w:val="24"/>
          <w14:ligatures w14:val="none"/>
        </w:rPr>
      </w:pPr>
      <w:r w:rsidRPr="00C3148C">
        <w:rPr>
          <w:rFonts w:ascii="Arial" w:eastAsia="Calibri" w:hAnsi="Arial" w:cs="Arial"/>
          <w:kern w:val="0"/>
          <w:sz w:val="24"/>
          <w14:ligatures w14:val="none"/>
        </w:rPr>
        <w:t xml:space="preserve">Questi “ultimi tempi” che stiamo vivendo sono oltremodo distruttori di tutto l’edificio della nostra purissima fede. La strategia di Satana è stata sottilissima. Non ha distrutto la roccaforte della fede in una sola volta, con dichiarazioni allarmanti e facilmente respinte. Ha assoldato un grande esercito di discepoli di Gesù e ha suggerito ad ognuno di rosicchiare ogni giorno un granello della roccia sulla quale la nostra fede era fondata. Così ogni giorno da ogni lato veniva rosicchiato un granello. Era solo un granello al giorno. In circa sessanta anni di rosicchiamento, nulla è rimasto della solida roccia. Privata del suo fondamento, essa oggi è tutta in rovina e ancora Satana non ha finito. In questi ultimi tempi ne ha inventata un’altra: vuole una Chiesa dal basso, secondo il mondo e non più una Chiesa dall’alto secondo Dio. Se lo Spirito Santo non lo fermerà, della Chiesa di Cristo Gesù veramente rimarrà un piccolo resto. Essa sarà tutta governata da ministri di Satana e da suoi fedeli servitori. Fedeli a Satana, ma infedeli a Cristo. Quale strategia domani inventerà a noi non è stato rivelato. Sappiamo però che la sua depravata intelligenza mai si fermerà. Se i discepoli di Gesù non risponderanno come il loro Maestro: “Sta scritto” e non si orneranno di ogni Parola del Signore, Parola scritta e non pensata, per essi la via dell’infedeltà si spalanca dinanzi ai loro occhi. Con “Sta scritto”, Gesù ha vinto Satana. Con “Sta scritto”, il cristiano vincerà Satana. La Madre della Redenzione ci ottenga questa vittoria. </w:t>
      </w:r>
    </w:p>
    <w:p w14:paraId="287F9F8F" w14:textId="77777777" w:rsidR="00C3148C" w:rsidRPr="00C3148C" w:rsidRDefault="00C3148C" w:rsidP="009D5C4D">
      <w:pPr>
        <w:spacing w:after="240" w:line="240" w:lineRule="auto"/>
        <w:jc w:val="right"/>
        <w:rPr>
          <w:rFonts w:ascii="Arial" w:eastAsia="Calibri" w:hAnsi="Arial" w:cs="Arial"/>
          <w:kern w:val="0"/>
          <w:sz w:val="24"/>
          <w14:ligatures w14:val="none"/>
        </w:rPr>
      </w:pPr>
    </w:p>
    <w:p w14:paraId="4318F044" w14:textId="77777777" w:rsidR="00C3148C" w:rsidRPr="00C3148C" w:rsidRDefault="00C3148C" w:rsidP="009D5C4D">
      <w:pPr>
        <w:spacing w:after="240" w:line="240" w:lineRule="auto"/>
        <w:jc w:val="right"/>
        <w:rPr>
          <w:rFonts w:ascii="Arial" w:eastAsia="Calibri" w:hAnsi="Arial" w:cs="Arial"/>
          <w:kern w:val="0"/>
          <w:sz w:val="24"/>
          <w14:ligatures w14:val="none"/>
        </w:rPr>
      </w:pPr>
    </w:p>
    <w:p w14:paraId="02CCBA2F" w14:textId="77777777" w:rsidR="00C3148C" w:rsidRPr="00C3148C" w:rsidRDefault="00C3148C" w:rsidP="009D5C4D">
      <w:pPr>
        <w:pStyle w:val="Titolo3"/>
        <w:rPr>
          <w:i/>
          <w:kern w:val="0"/>
          <w:szCs w:val="24"/>
        </w:rPr>
      </w:pPr>
      <w:bookmarkStart w:id="225" w:name="_Hlk130280218"/>
      <w:bookmarkStart w:id="226" w:name="_Toc228440032"/>
      <w:r w:rsidRPr="00C3148C">
        <w:t>Perché tutti vedano il tuo progresso</w:t>
      </w:r>
      <w:bookmarkEnd w:id="226"/>
    </w:p>
    <w:p w14:paraId="030F59C5" w14:textId="3EC47692"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Nel Vangelo secondo Luca per ben due volte è rivelato che Gesù, come purissimo vero uomo, cresceva dinanzi a Dio e agli uomini: </w:t>
      </w:r>
      <w:r w:rsidRPr="00C3148C">
        <w:rPr>
          <w:rFonts w:ascii="Arial" w:eastAsia="Calibri" w:hAnsi="Arial" w:cs="Arial"/>
          <w:i/>
          <w:kern w:val="0"/>
          <w:sz w:val="24"/>
          <w14:ligatures w14:val="none"/>
        </w:rPr>
        <w:t xml:space="preserve">“Quando ebbero adempiuto ogni cosa secondo la legge del Signore, fecero ritorno in Galilea, alla loro città di Nàzaret. Il bambino cresceva e si fortificava, pieno di sapienza, e la grazia di Dio era su di lui. Scese dunque con loro e venne a Nàzaret e stava loro sottomesso. Sua madre custodiva tutte queste cose nel suo cuore. E Gesù cresceva in sapienza, età e grazia davanti a Dio e agli uomini (Lc 2,39-40- 51-52). </w:t>
      </w:r>
      <w:r w:rsidRPr="00C3148C">
        <w:rPr>
          <w:rFonts w:ascii="Arial" w:eastAsia="Calibri" w:hAnsi="Arial" w:cs="Arial"/>
          <w:iCs/>
          <w:kern w:val="0"/>
          <w:sz w:val="24"/>
          <w14:ligatures w14:val="none"/>
        </w:rPr>
        <w:t xml:space="preserve">Anche di Giovanni il Battista viene rivelata la sua crescita: </w:t>
      </w:r>
      <w:r w:rsidRPr="00C3148C">
        <w:rPr>
          <w:rFonts w:ascii="Arial" w:eastAsia="Calibri" w:hAnsi="Arial" w:cs="Arial"/>
          <w:i/>
          <w:kern w:val="0"/>
          <w:sz w:val="24"/>
          <w14:ligatures w14:val="none"/>
        </w:rPr>
        <w:t>“Il bambino cresceva e si fortificava nello spirito. Visse in regioni deserte fino al giorno della sua manifestazione a Israele (Lc 1,80)</w:t>
      </w:r>
      <w:r w:rsidRPr="00C3148C">
        <w:rPr>
          <w:rFonts w:ascii="Arial" w:eastAsia="Calibri" w:hAnsi="Arial" w:cs="Arial"/>
          <w:iCs/>
          <w:kern w:val="0"/>
          <w:sz w:val="24"/>
          <w14:ligatures w14:val="none"/>
        </w:rPr>
        <w:t xml:space="preserve">. Perché la crescita in sapienza, grazia, verità, giustizia, santità è necessaria ad ogni adoratore del vero Dio? La crescita è necessaria perché Lui deve amare il suo Dio e Signore in modo perfetto con ogni fibra del suo essere. Ecco la regola del vero amore così come essa è rivelata </w:t>
      </w:r>
      <w:r w:rsidRPr="00C3148C">
        <w:rPr>
          <w:rFonts w:ascii="Arial" w:eastAsia="Calibri" w:hAnsi="Arial" w:cs="Arial"/>
          <w:iCs/>
          <w:kern w:val="0"/>
          <w:sz w:val="24"/>
          <w14:ligatures w14:val="none"/>
        </w:rPr>
        <w:lastRenderedPageBreak/>
        <w:t>dal Signore nostro Dio: “</w:t>
      </w:r>
      <w:r w:rsidRPr="00C3148C">
        <w:rPr>
          <w:rFonts w:ascii="Arial" w:eastAsia="Calibri" w:hAnsi="Arial" w:cs="Arial"/>
          <w:i/>
          <w:kern w:val="0"/>
          <w:sz w:val="24"/>
          <w14:ligatures w14:val="none"/>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r w:rsidRPr="00C3148C">
        <w:rPr>
          <w:rFonts w:ascii="Arial" w:eastAsia="Calibri" w:hAnsi="Arial" w:cs="Arial"/>
          <w:iCs/>
          <w:kern w:val="0"/>
          <w:sz w:val="24"/>
          <w14:ligatures w14:val="none"/>
        </w:rPr>
        <w:t>. Diviene pertanto inconcepibile che un apostolo del Signore, un ministro della Parola, un testimone di Cristo Gesù rimanga bloccato nel suo progresso che deve essere ben visibile nella sana dottrina, nella sapienza, nella scienza, nella fortezza, in ogni altra virtù, nella grazia.</w:t>
      </w:r>
      <w:r w:rsidRPr="00C3148C">
        <w:rPr>
          <w:rFonts w:ascii="Arial" w:eastAsia="Calibri" w:hAnsi="Arial" w:cs="Arial"/>
          <w:b/>
          <w:bCs/>
          <w:iCs/>
          <w:kern w:val="0"/>
          <w:sz w:val="24"/>
          <w14:ligatures w14:val="none"/>
        </w:rPr>
        <w:t xml:space="preserve"> In relazione alla grazia ecco quanto scrivevamo un tempo</w:t>
      </w:r>
      <w:r w:rsidRPr="00C3148C">
        <w:rPr>
          <w:rFonts w:ascii="Arial" w:eastAsia="Calibri" w:hAnsi="Arial" w:cs="Arial"/>
          <w:iCs/>
          <w:kern w:val="0"/>
          <w:sz w:val="24"/>
          <w14:ligatures w14:val="none"/>
        </w:rPr>
        <w:t>: “L'anima vive, illuminandosi di Verità e nutrendosi di Grazia.</w:t>
      </w:r>
      <w:r w:rsidR="00CE03A7">
        <w:rPr>
          <w:rFonts w:ascii="Arial" w:eastAsia="Calibri" w:hAnsi="Arial" w:cs="Arial"/>
          <w:iCs/>
          <w:kern w:val="0"/>
          <w:sz w:val="24"/>
          <w14:ligatures w14:val="none"/>
        </w:rPr>
        <w:t xml:space="preserve"> </w:t>
      </w:r>
      <w:r w:rsidRPr="00C3148C">
        <w:rPr>
          <w:rFonts w:ascii="Arial" w:eastAsia="Calibri" w:hAnsi="Arial" w:cs="Arial"/>
          <w:iCs/>
          <w:kern w:val="0"/>
          <w:sz w:val="24"/>
          <w14:ligatures w14:val="none"/>
        </w:rPr>
        <w:t xml:space="preserve">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L'anima da giardino di bene, irrorato dalla grazia, si </w:t>
      </w:r>
      <w:r w:rsidRPr="00C3148C">
        <w:rPr>
          <w:rFonts w:ascii="Arial" w:eastAsia="Calibri" w:hAnsi="Arial" w:cs="Arial"/>
          <w:iCs/>
          <w:kern w:val="0"/>
          <w:sz w:val="24"/>
          <w14:ligatures w14:val="none"/>
        </w:rPr>
        <w:lastRenderedPageBreak/>
        <w:t>trasforma in un deserto sabbioso, dove diviene impossibile ogni forma di vita spirituale.</w:t>
      </w:r>
      <w:r w:rsidR="00CE03A7">
        <w:rPr>
          <w:rFonts w:ascii="Arial" w:eastAsia="Calibri" w:hAnsi="Arial" w:cs="Arial"/>
          <w:iCs/>
          <w:kern w:val="0"/>
          <w:sz w:val="24"/>
          <w14:ligatures w14:val="none"/>
        </w:rPr>
        <w:t xml:space="preserve"> </w:t>
      </w:r>
    </w:p>
    <w:p w14:paraId="7EF392FC" w14:textId="66CB2DCE"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w:t>
      </w:r>
      <w:r w:rsidR="00CE03A7">
        <w:rPr>
          <w:rFonts w:ascii="Arial" w:eastAsia="Calibri" w:hAnsi="Arial" w:cs="Arial"/>
          <w:iCs/>
          <w:kern w:val="0"/>
          <w:sz w:val="24"/>
          <w14:ligatures w14:val="none"/>
        </w:rPr>
        <w:t xml:space="preserve"> </w:t>
      </w:r>
      <w:r w:rsidRPr="00C3148C">
        <w:rPr>
          <w:rFonts w:ascii="Arial" w:eastAsia="Calibri" w:hAnsi="Arial" w:cs="Arial"/>
          <w:iCs/>
          <w:kern w:val="0"/>
          <w:sz w:val="24"/>
          <w14:ligatures w14:val="none"/>
        </w:rPr>
        <w:t>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w:t>
      </w:r>
      <w:r w:rsidR="00CE03A7">
        <w:rPr>
          <w:rFonts w:ascii="Arial" w:eastAsia="Calibri" w:hAnsi="Arial" w:cs="Arial"/>
          <w:iCs/>
          <w:kern w:val="0"/>
          <w:sz w:val="24"/>
          <w14:ligatures w14:val="none"/>
        </w:rPr>
        <w:t xml:space="preserve"> </w:t>
      </w:r>
      <w:r w:rsidRPr="00C3148C">
        <w:rPr>
          <w:rFonts w:ascii="Arial" w:eastAsia="Calibri" w:hAnsi="Arial" w:cs="Arial"/>
          <w:iCs/>
          <w:kern w:val="0"/>
          <w:sz w:val="24"/>
          <w14:ligatures w14:val="none"/>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00CE03A7">
        <w:rPr>
          <w:rFonts w:ascii="Arial" w:eastAsia="Calibri" w:hAnsi="Arial" w:cs="Arial"/>
          <w:iCs/>
          <w:kern w:val="0"/>
          <w:sz w:val="24"/>
          <w14:ligatures w14:val="none"/>
        </w:rPr>
        <w:t xml:space="preserve"> </w:t>
      </w:r>
      <w:r w:rsidRPr="00C3148C">
        <w:rPr>
          <w:rFonts w:ascii="Arial" w:eastAsia="Calibri" w:hAnsi="Arial" w:cs="Arial"/>
          <w:iCs/>
          <w:kern w:val="0"/>
          <w:sz w:val="24"/>
          <w14:ligatures w14:val="none"/>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w:t>
      </w:r>
      <w:r w:rsidR="00CE03A7">
        <w:rPr>
          <w:rFonts w:ascii="Arial" w:eastAsia="Calibri" w:hAnsi="Arial" w:cs="Arial"/>
          <w:iCs/>
          <w:kern w:val="0"/>
          <w:sz w:val="24"/>
          <w14:ligatures w14:val="none"/>
        </w:rPr>
        <w:t xml:space="preserve"> </w:t>
      </w:r>
      <w:r w:rsidRPr="00C3148C">
        <w:rPr>
          <w:rFonts w:ascii="Arial" w:eastAsia="Calibri" w:hAnsi="Arial" w:cs="Arial"/>
          <w:iCs/>
          <w:kern w:val="0"/>
          <w:sz w:val="24"/>
          <w14:ligatures w14:val="none"/>
        </w:rPr>
        <w:t>È la nostra stasi spirituale ed è quella quotidianità fatta di infiniti gesti di non santità che tradisce la nostra regressione dalla via del regno. Di questo ce ne accorgiamo: sappiamo di non essere santi”.</w:t>
      </w:r>
    </w:p>
    <w:p w14:paraId="615ADC21"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540A81">
        <w:rPr>
          <w:rFonts w:ascii="Arial" w:eastAsia="Calibri" w:hAnsi="Arial" w:cs="Arial"/>
          <w:i/>
          <w:kern w:val="0"/>
          <w:sz w:val="24"/>
          <w14:ligatures w14:val="none"/>
        </w:rPr>
        <w:t>Scrivevamo ancora</w:t>
      </w:r>
      <w:r w:rsidRPr="00C3148C">
        <w:rPr>
          <w:rFonts w:ascii="Arial" w:eastAsia="Calibri" w:hAnsi="Arial" w:cs="Arial"/>
          <w:iCs/>
          <w:kern w:val="0"/>
          <w:sz w:val="24"/>
          <w14:ligatures w14:val="none"/>
        </w:rPr>
        <w:t xml:space="preserve">: “Dio ama l'uomo di un amore eterno e sempre gli viene incontro; mai cessa di indicargli la via giusta, il sentiero buono, manifestandogli la verità e l'errore, rivelandogli la luce e le tenebre. 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 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 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w:t>
      </w:r>
      <w:r w:rsidRPr="00C3148C">
        <w:rPr>
          <w:rFonts w:ascii="Arial" w:eastAsia="Calibri" w:hAnsi="Arial" w:cs="Arial"/>
          <w:iCs/>
          <w:kern w:val="0"/>
          <w:sz w:val="24"/>
          <w14:ligatures w14:val="none"/>
        </w:rPr>
        <w:lastRenderedPageBreak/>
        <w:t>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75BBC9A8"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 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403432E9"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 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2D91D84E"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4F240300"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540A81">
        <w:rPr>
          <w:rFonts w:ascii="Arial" w:eastAsia="Calibri" w:hAnsi="Arial" w:cs="Arial"/>
          <w:i/>
          <w:kern w:val="0"/>
          <w:sz w:val="24"/>
          <w14:ligatures w14:val="none"/>
        </w:rPr>
        <w:lastRenderedPageBreak/>
        <w:t>A tutto questo si deve aggiungere:</w:t>
      </w:r>
      <w:r w:rsidRPr="00C3148C">
        <w:rPr>
          <w:rFonts w:ascii="Arial" w:eastAsia="Calibri" w:hAnsi="Arial" w:cs="Arial"/>
          <w:iCs/>
          <w:kern w:val="0"/>
          <w:sz w:val="24"/>
          <w14:ligatures w14:val="none"/>
        </w:rPr>
        <w:t xml:space="preserve"> “La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 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3393E899" w14:textId="3392248B"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 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w:t>
      </w:r>
      <w:r w:rsidR="00AC27BE">
        <w:rPr>
          <w:rFonts w:ascii="Arial" w:eastAsia="Calibri" w:hAnsi="Arial" w:cs="Arial"/>
          <w:iCs/>
          <w:kern w:val="0"/>
          <w:sz w:val="24"/>
          <w14:ligatures w14:val="none"/>
        </w:rPr>
        <w:t>ì</w:t>
      </w:r>
      <w:r w:rsidRPr="00C3148C">
        <w:rPr>
          <w:rFonts w:ascii="Arial" w:eastAsia="Calibri" w:hAnsi="Arial" w:cs="Arial"/>
          <w:iCs/>
          <w:kern w:val="0"/>
          <w:sz w:val="24"/>
          <w14:ligatures w14:val="none"/>
        </w:rPr>
        <w:t xml:space="preserve">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 Per dire la verità che salva con saggezza e sapienza di Spirito Santo, è necessario che il cristiano cresca nell'offerta della sua volontà a Dio, cresca </w:t>
      </w:r>
      <w:r w:rsidRPr="00C3148C">
        <w:rPr>
          <w:rFonts w:ascii="Arial" w:eastAsia="Calibri" w:hAnsi="Arial" w:cs="Arial"/>
          <w:iCs/>
          <w:kern w:val="0"/>
          <w:sz w:val="24"/>
          <w14:ligatures w14:val="none"/>
        </w:rPr>
        <w:lastRenderedPageBreak/>
        <w:t xml:space="preserve">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 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 </w:t>
      </w:r>
    </w:p>
    <w:p w14:paraId="4C4F0801"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540A81">
        <w:rPr>
          <w:rFonts w:ascii="Arial" w:eastAsia="Calibri" w:hAnsi="Arial" w:cs="Arial"/>
          <w:i/>
          <w:kern w:val="0"/>
          <w:sz w:val="24"/>
          <w14:ligatures w14:val="none"/>
        </w:rPr>
        <w:t>Ecco un’ultima aggiunta</w:t>
      </w:r>
      <w:r w:rsidRPr="00C3148C">
        <w:rPr>
          <w:rFonts w:ascii="Arial" w:eastAsia="Calibri" w:hAnsi="Arial" w:cs="Arial"/>
          <w:iCs/>
          <w:kern w:val="0"/>
          <w:sz w:val="24"/>
          <w14:ligatures w14:val="none"/>
        </w:rPr>
        <w:t>: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0EF2E0B6"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w:t>
      </w:r>
      <w:r w:rsidRPr="00C3148C">
        <w:rPr>
          <w:rFonts w:ascii="Arial" w:eastAsia="Calibri" w:hAnsi="Arial" w:cs="Arial"/>
          <w:iCs/>
          <w:kern w:val="0"/>
          <w:sz w:val="24"/>
          <w14:ligatures w14:val="none"/>
        </w:rPr>
        <w:lastRenderedPageBreak/>
        <w:t>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 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16A3717F"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1745E4A3"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Ecco per l’Apostolo Paolo in cosa dovrà consistere il vero progresso per un ministro della Parola: </w:t>
      </w:r>
      <w:r w:rsidRPr="00C3148C">
        <w:rPr>
          <w:rFonts w:ascii="Arial" w:eastAsia="Calibri" w:hAnsi="Arial" w:cs="Arial"/>
          <w:i/>
          <w:kern w:val="0"/>
          <w:sz w:val="24"/>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w:t>
      </w:r>
      <w:r w:rsidRPr="00C3148C">
        <w:rPr>
          <w:rFonts w:ascii="Arial" w:eastAsia="Calibri" w:hAnsi="Arial" w:cs="Arial"/>
          <w:i/>
          <w:kern w:val="0"/>
          <w:sz w:val="24"/>
          <w14:ligatures w14:val="none"/>
        </w:rPr>
        <w:lastRenderedPageBreak/>
        <w:t xml:space="preserve">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C3148C">
        <w:rPr>
          <w:rFonts w:ascii="Arial" w:eastAsia="Calibri" w:hAnsi="Arial" w:cs="Arial"/>
          <w:iCs/>
          <w:kern w:val="0"/>
          <w:sz w:val="24"/>
          <w14:ligatures w14:val="none"/>
        </w:rPr>
        <w:t>L’Apostolo Paolo dona al suo discepolo Timoteo la sua stessa regola di progresso visibile. Timoteo sarà perfetto quando vivrà alla perfezione quanto Paolo ogni giorno è impegnato a vivere. Lui dovrà essere perfetto in ogni cosa e questa perfezione dovrà essere visibile. Se il progresso spirituale non è visibile, esso è nullo.</w:t>
      </w:r>
    </w:p>
    <w:p w14:paraId="6F611056" w14:textId="77777777"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
          <w:kern w:val="0"/>
          <w:sz w:val="24"/>
          <w14:ligatures w14:val="none"/>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w:t>
      </w:r>
      <w:bookmarkStart w:id="227" w:name="_Hlk130216208"/>
      <w:r w:rsidRPr="00C3148C">
        <w:rPr>
          <w:rFonts w:ascii="Arial" w:eastAsia="Calibri" w:hAnsi="Arial" w:cs="Arial"/>
          <w:i/>
          <w:kern w:val="0"/>
          <w:sz w:val="24"/>
          <w14:ligatures w14:val="none"/>
        </w:rPr>
        <w:t>perché tutti vedano il tuo progresso</w:t>
      </w:r>
      <w:bookmarkEnd w:id="227"/>
      <w:r w:rsidRPr="00C3148C">
        <w:rPr>
          <w:rFonts w:ascii="Arial" w:eastAsia="Calibri" w:hAnsi="Arial" w:cs="Arial"/>
          <w:i/>
          <w:kern w:val="0"/>
          <w:sz w:val="24"/>
          <w14:ligatures w14:val="none"/>
        </w:rPr>
        <w:t xml:space="preserve">. Vigila su te stesso e sul tuo insegnamento e sii perseverante: così facendo, salverai te stesso e quelli che ti ascoltano (1Tm 4,7-16). </w:t>
      </w:r>
    </w:p>
    <w:p w14:paraId="79BCAC40" w14:textId="77777777" w:rsidR="00C3148C" w:rsidRPr="00C3148C" w:rsidRDefault="00C3148C" w:rsidP="009D5C4D">
      <w:pPr>
        <w:spacing w:after="240" w:line="240" w:lineRule="auto"/>
        <w:jc w:val="both"/>
        <w:rPr>
          <w:rFonts w:ascii="Arial" w:eastAsia="Calibri" w:hAnsi="Arial" w:cs="Arial"/>
          <w:kern w:val="0"/>
          <w:sz w:val="24"/>
          <w14:ligatures w14:val="none"/>
        </w:rPr>
      </w:pPr>
      <w:r w:rsidRPr="00C3148C">
        <w:rPr>
          <w:rFonts w:ascii="Arial" w:eastAsia="Calibri" w:hAnsi="Arial" w:cs="Arial"/>
          <w:kern w:val="0"/>
          <w:sz w:val="24"/>
          <w14:ligatures w14:val="none"/>
        </w:rPr>
        <w:t xml:space="preserve">Da cosa ci si accorge che stiamo progredendo? Dalla vittoria sui nostri vizi e sulle nostre passioni. Dalla vittoria che riportiamo su ogni tentazione. Finché ogni vizio non sarà estirpato dal nostro cuore, dalla nostra mente, dal nostro corpo, abbiamo sempre bisogno di un ulteriore progresso. Anche quando avremo estirpato l’ultimo peccato veniale, abbiamo bisogno di un ulteriore progresso. Siamo chiamati ad amare il nostro Dio con il dono di tutta la nostra vita e finché ogni fibra del nostro essere non sarà stata consegnata a Lui, abbiamo bisogno di progresso spirituale. Quando Gesù fu reso perfetto? Quando è salito sulla croce e ha vissuto la sofferenza nella santità più santa che si possa conoscere. Ecco una ulteriore verità che l’Apostolo Paolo rivela a Timoteo: </w:t>
      </w:r>
      <w:r w:rsidRPr="00C3148C">
        <w:rPr>
          <w:rFonts w:ascii="Arial" w:eastAsia="Calibri" w:hAnsi="Arial" w:cs="Arial"/>
          <w:i/>
          <w:iCs/>
          <w:kern w:val="0"/>
          <w:sz w:val="24"/>
          <w14:ligatures w14:val="none"/>
        </w:rPr>
        <w:t>“Chi salva se stesso salva anche gli altri. Chi non salva se stesso, mai potrà salvare gli altri. La salvezza degli altri è il frutto della grazia prodotta dalla persona che è mandata per portare salvezza al mondo intero”</w:t>
      </w:r>
      <w:r w:rsidRPr="00C3148C">
        <w:rPr>
          <w:rFonts w:ascii="Arial" w:eastAsia="Calibri" w:hAnsi="Arial" w:cs="Arial"/>
          <w:kern w:val="0"/>
          <w:sz w:val="24"/>
          <w14:ligatures w14:val="none"/>
        </w:rPr>
        <w:t>. Oggi questa verità è assai trascurata, anzi disprezzata. Non salviamo noi stessi. Si insegna che già sono tutti salvi. La Madre di Gesù intervenga con la sua potente intercessione. Ci aiuti a capire che solo chi si salva, salva gli altri. Chi rimane nel peccato nutrirà il mondo solo di peccato.</w:t>
      </w:r>
    </w:p>
    <w:p w14:paraId="5628FA93" w14:textId="77777777" w:rsidR="00C3148C" w:rsidRPr="00C3148C" w:rsidRDefault="00C3148C" w:rsidP="009D5C4D">
      <w:pPr>
        <w:spacing w:after="240" w:line="240" w:lineRule="auto"/>
        <w:jc w:val="both"/>
        <w:rPr>
          <w:rFonts w:ascii="Arial" w:eastAsia="Calibri" w:hAnsi="Arial" w:cs="Arial"/>
          <w:kern w:val="0"/>
          <w:sz w:val="24"/>
          <w14:ligatures w14:val="none"/>
        </w:rPr>
      </w:pPr>
    </w:p>
    <w:p w14:paraId="3C17A397" w14:textId="77777777" w:rsidR="00C3148C" w:rsidRPr="00C3148C" w:rsidRDefault="00C3148C" w:rsidP="009D5C4D">
      <w:pPr>
        <w:pStyle w:val="Titolo3"/>
        <w:rPr>
          <w:i/>
          <w:kern w:val="0"/>
          <w:szCs w:val="24"/>
        </w:rPr>
      </w:pPr>
      <w:bookmarkStart w:id="228" w:name="_Hlk130315209"/>
      <w:bookmarkStart w:id="229" w:name="_Toc228440033"/>
      <w:bookmarkEnd w:id="225"/>
      <w:r w:rsidRPr="00C3148C">
        <w:t>Costui ha rinnegato la fede ed è peggiore di un infedele</w:t>
      </w:r>
      <w:bookmarkEnd w:id="229"/>
    </w:p>
    <w:p w14:paraId="71EB9DD6" w14:textId="430EC961"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Chi parla dalla carne è così distante da chi parla nello Spirito Santo allo stesso modo che l’oriente dista dall’occidente. Ecco come la profezia di Isaia rivela questa verità: </w:t>
      </w:r>
      <w:r w:rsidRPr="00C3148C">
        <w:rPr>
          <w:rFonts w:ascii="Arial" w:eastAsia="Calibri" w:hAnsi="Arial" w:cs="Arial"/>
          <w:i/>
          <w:kern w:val="0"/>
          <w:sz w:val="24"/>
          <w14:ligatures w14:val="none"/>
        </w:rPr>
        <w:t xml:space="preserve">“Cercate il Signore, mentre si fa trovare, invocatelo, mentre è </w:t>
      </w:r>
      <w:r w:rsidRPr="00C3148C">
        <w:rPr>
          <w:rFonts w:ascii="Arial" w:eastAsia="Calibri" w:hAnsi="Arial" w:cs="Arial"/>
          <w:i/>
          <w:kern w:val="0"/>
          <w:sz w:val="24"/>
          <w14:ligatures w14:val="none"/>
        </w:rPr>
        <w:lastRenderedPageBreak/>
        <w:t>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r w:rsidRPr="00C3148C">
        <w:rPr>
          <w:rFonts w:ascii="Arial" w:eastAsia="Calibri" w:hAnsi="Arial" w:cs="Arial"/>
          <w:iCs/>
          <w:kern w:val="0"/>
          <w:sz w:val="24"/>
          <w14:ligatures w14:val="none"/>
        </w:rPr>
        <w:t xml:space="preserve">. L’Apostolo Paolo rivela nella Prima Lettera ai Corinzi che l’uomo non trasformato dallo Spirito Santo non comprende le cose di Dio: </w:t>
      </w:r>
      <w:r w:rsidRPr="00C3148C">
        <w:rPr>
          <w:rFonts w:ascii="Arial" w:eastAsia="Calibri" w:hAnsi="Arial" w:cs="Arial"/>
          <w:i/>
          <w:kern w:val="0"/>
          <w:sz w:val="24"/>
          <w14:ligatures w14:val="none"/>
        </w:rPr>
        <w:t>“Ma,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3,8-16)</w:t>
      </w:r>
      <w:r w:rsidRPr="00C3148C">
        <w:rPr>
          <w:rFonts w:ascii="Arial" w:eastAsia="Calibri" w:hAnsi="Arial" w:cs="Arial"/>
          <w:iCs/>
          <w:kern w:val="0"/>
          <w:sz w:val="24"/>
          <w14:ligatures w14:val="none"/>
        </w:rPr>
        <w:t>. Oggi il più grande fallimento della Pastorale della Chiesa proprio in questo consiste: la stragrande maggioranza di coloro che ancora si dicono cristiani, pensano secondo la carne, ragionano secondo la carne, parlano secondo la carne, dialogano secondo la carne, decidono secondo la carne, elaborano documenti secondo la carne, legiferano secondo la carne. Questo significa o che questi discepoli di Gesù sono stati refrattari all’opera dello Spirito Santo o anche che quanti erano e sono preposti alla loro formazione si sono adagiati sul pensiero del mondo e anche loro parlano secondo la carne e non secondo lo Spirito Santo, come è a loro richiesto per missione assunta e che dicono di svolgere nel nome di Cristo Signore. Quale parola secondo lo Spirito Santo potrà mai proferire un discepolo di Gesù che benedice il peccato? Quale Parola di Dio potrà mai dire un discepolo di Gesù che segue il pensiero del mondo, dopo averlo battezzato con false parole di Scrittura Santa? A nulla serve amministrare la grazia del Signore, se poi i parla secondo il mondo, si insegna secondo il mondo, non si formano discepoli di Gesù capaci di passare alla carne allo Spirito Santo. Ecco a cosa si sta assistendo nei nostri giorni: ad un insegnamento fondato interamente sull’immanenza nella totale ignoranza della trascendenza, del soprannaturale, della grazia, della purissima verità di Cristo Gesù. Si ha vergogna addirittura di nominare il nome del Padre, il nome di Cristo Gesù, il nome dello Spirito Santo. Al loro posto si nomina Dio, il Dio unico, che è un Dio solo per i cattolici, mentre tutte le altre confessioni religiose sono fortissimamente legati al loro Dio. Tanta devastazione sta operando nel cattolicesimo l’assunzione del pensiero secondo la carne.</w:t>
      </w:r>
      <w:r w:rsidR="00CE03A7">
        <w:rPr>
          <w:rFonts w:ascii="Arial" w:eastAsia="Calibri" w:hAnsi="Arial" w:cs="Arial"/>
          <w:iCs/>
          <w:kern w:val="0"/>
          <w:sz w:val="24"/>
          <w14:ligatures w14:val="none"/>
        </w:rPr>
        <w:t xml:space="preserve"> </w:t>
      </w:r>
    </w:p>
    <w:p w14:paraId="77130D9B" w14:textId="77777777"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
          <w:kern w:val="0"/>
          <w:sz w:val="24"/>
          <w14:ligatures w14:val="none"/>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w:t>
      </w:r>
      <w:r w:rsidRPr="00C3148C">
        <w:rPr>
          <w:rFonts w:ascii="Arial" w:eastAsia="Calibri" w:hAnsi="Arial" w:cs="Arial"/>
          <w:i/>
          <w:kern w:val="0"/>
          <w:sz w:val="24"/>
          <w14:ligatures w14:val="none"/>
        </w:rPr>
        <w:lastRenderedPageBreak/>
        <w:t xml:space="preserve">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w:t>
      </w:r>
      <w:bookmarkStart w:id="230" w:name="_Hlk130302107"/>
      <w:r w:rsidRPr="00C3148C">
        <w:rPr>
          <w:rFonts w:ascii="Arial" w:eastAsia="Calibri" w:hAnsi="Arial" w:cs="Arial"/>
          <w:i/>
          <w:kern w:val="0"/>
          <w:sz w:val="24"/>
          <w14:ligatures w14:val="none"/>
        </w:rPr>
        <w:t>costui ha rinnegato la fede ed è peggiore di un infedele</w:t>
      </w:r>
      <w:bookmarkEnd w:id="230"/>
      <w:r w:rsidRPr="00C3148C">
        <w:rPr>
          <w:rFonts w:ascii="Arial" w:eastAsia="Calibri" w:hAnsi="Arial" w:cs="Arial"/>
          <w:i/>
          <w:kern w:val="0"/>
          <w:sz w:val="24"/>
          <w14:ligatures w14:val="none"/>
        </w:rPr>
        <w:t xml:space="preserve">. (1Tm 1,1-8). </w:t>
      </w:r>
    </w:p>
    <w:p w14:paraId="30FDDEAF" w14:textId="77777777" w:rsidR="00C3148C" w:rsidRPr="00C3148C" w:rsidRDefault="00C3148C" w:rsidP="009D5C4D">
      <w:pPr>
        <w:spacing w:after="240" w:line="240" w:lineRule="auto"/>
        <w:jc w:val="both"/>
        <w:rPr>
          <w:rFonts w:ascii="Arial" w:eastAsia="Calibri" w:hAnsi="Arial" w:cs="Arial"/>
          <w:kern w:val="0"/>
          <w:sz w:val="24"/>
          <w14:ligatures w14:val="none"/>
        </w:rPr>
      </w:pPr>
      <w:r w:rsidRPr="00C3148C">
        <w:rPr>
          <w:rFonts w:ascii="Arial" w:eastAsia="Calibri" w:hAnsi="Arial" w:cs="Arial"/>
          <w:kern w:val="0"/>
          <w:sz w:val="24"/>
          <w14:ligatures w14:val="none"/>
        </w:rPr>
        <w:t xml:space="preserve">L’Apostolo Paolo parla al suo fedele discepolo Timoteo, Vescovo della Chiesa del Dio vivente, dalle profondità della purezza dello Spirito Santo che governa il suo cuore, la sua mente, il suo corpo. Dalle profondità dello Spirito Santo che lo governa, insegna a Timoteo come amministrare secondo purezza di verità il Vangelo della salvezza. Nella comunità vi sono vedove sole e vedove con famiglia; vedove che si dedicano alla preghiera e al servizio del Vangelo e vedove che si sono consegnate alle passioni di questo mondo. Chi ha famiglia, è cosa giusta che sia soccorsa da essa e così non farà ricadere il peso sulla comunità. Questa non può sopperire ad ogni esigenza. Ecco una parola forte detta con fermezza di Spirito Santo: </w:t>
      </w:r>
      <w:r w:rsidRPr="00C3148C">
        <w:rPr>
          <w:rFonts w:ascii="Arial" w:eastAsia="Calibri" w:hAnsi="Arial" w:cs="Arial"/>
          <w:i/>
          <w:iCs/>
          <w:kern w:val="0"/>
          <w:sz w:val="24"/>
          <w14:ligatures w14:val="none"/>
        </w:rPr>
        <w:t>“Se poi qualcuno non si prende cura dei suoi cari, soprattutto di quelli della sua famiglia, costui ha rinnegato la fede ed è peggiore di un infedele”</w:t>
      </w:r>
      <w:r w:rsidRPr="00C3148C">
        <w:rPr>
          <w:rFonts w:ascii="Arial" w:eastAsia="Calibri" w:hAnsi="Arial" w:cs="Arial"/>
          <w:kern w:val="0"/>
          <w:sz w:val="24"/>
          <w14:ligatures w14:val="none"/>
        </w:rPr>
        <w:t>. Poiché noi oggi non parliamo più dallo Spirito Santo, siamo grandi creatori di decisioni false e soprattutto parliamo con parole false. La Chiesa di Cristo è chiamata ad essere essa stessa povera, a imitazione del suo Maestro e Signore. Nella sua povertà necessariamente dovrà fare una scelta. Lo Spirito Santo all’Apostolo Paolo suggerisce quella secondo purissima giustizia distributiva. Anche il mondo oggi è nella grande confusione, perché essendo nella carne, non conosce la giustizia secondo Dio e tutto si sta trasformando in un diritto. La Madre della Redenzione ci aiuti a formarci nello Spirito Santo per formare discepolo di Gesù nella purezza della divina ed eterna verità.</w:t>
      </w:r>
    </w:p>
    <w:p w14:paraId="16549E4B" w14:textId="77777777" w:rsidR="00C3148C" w:rsidRPr="00C3148C" w:rsidRDefault="00C3148C" w:rsidP="009D5C4D">
      <w:pPr>
        <w:spacing w:after="240" w:line="240" w:lineRule="auto"/>
        <w:jc w:val="both"/>
        <w:rPr>
          <w:rFonts w:ascii="Arial" w:eastAsia="Calibri" w:hAnsi="Arial" w:cs="Arial"/>
          <w:kern w:val="0"/>
          <w:sz w:val="24"/>
          <w14:ligatures w14:val="none"/>
        </w:rPr>
      </w:pPr>
    </w:p>
    <w:p w14:paraId="63C1A6AE" w14:textId="77777777" w:rsidR="00C3148C" w:rsidRPr="00C3148C" w:rsidRDefault="00C3148C" w:rsidP="009D5C4D">
      <w:pPr>
        <w:pStyle w:val="Titolo3"/>
        <w:rPr>
          <w:i/>
          <w:kern w:val="0"/>
        </w:rPr>
      </w:pPr>
      <w:bookmarkStart w:id="231" w:name="_Hlk130460025"/>
      <w:bookmarkStart w:id="232" w:name="_Toc228440034"/>
      <w:bookmarkEnd w:id="228"/>
      <w:r w:rsidRPr="00C3148C">
        <w:t>Perché questa possa venire incontro a quelle che sono veramente vedove</w:t>
      </w:r>
      <w:bookmarkEnd w:id="232"/>
    </w:p>
    <w:p w14:paraId="17244146" w14:textId="77777777"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Cs/>
          <w:kern w:val="0"/>
          <w:sz w:val="24"/>
          <w14:ligatures w14:val="none"/>
        </w:rPr>
        <w:t>Nelle opere di carità o di misericordia corporali, dobbiamo distinguere quanto spetta ad ogni singola persona e quanto invece spetta alla Chiesa, in quanto comunità parrocchiale o comunità diocesana. Quanto spetta alla singola persona così è regolamentato nel Libro del Siracide: “</w:t>
      </w:r>
      <w:r w:rsidRPr="00C3148C">
        <w:rPr>
          <w:rFonts w:ascii="Arial" w:eastAsia="Calibri" w:hAnsi="Arial" w:cs="Arial"/>
          <w:i/>
          <w:kern w:val="0"/>
          <w:sz w:val="24"/>
          <w14:ligatures w14:val="none"/>
        </w:rPr>
        <w:t>Se fai il bene, sappi a chi lo fai; così avrai una ricompensa per i tuoi benefici. Fa’ il bene all’uomo pio e avrai la ricompensa, se non da lui, certo dall’Altissimo. Nessun beneficio a chi si ostina nel male e a chi rifiuta di fare l’elemosina. Fa’ doni all’uomo pio e non dare aiuto al peccatore. Fa’ il bene al povero e non donare all’empio, rifiutagli il pane e non dargliene, perché egli non ne usi per dominarti; il male che ne avrai sarà doppio per tutti i benefici che gli avrai fatto. Perché anche l’Altissimo detesta i peccatori e agli empi darà quello che meritano, li custodisce fino al giorno della vendetta. Fa’ doni all’uomo buono e non dare aiuto al peccatore (Sir 12,1-7).</w:t>
      </w:r>
      <w:r w:rsidRPr="00C3148C">
        <w:rPr>
          <w:rFonts w:ascii="Arial" w:eastAsia="Calibri" w:hAnsi="Arial" w:cs="Arial"/>
          <w:iCs/>
          <w:kern w:val="0"/>
          <w:sz w:val="24"/>
          <w14:ligatures w14:val="none"/>
        </w:rPr>
        <w:t xml:space="preserve"> Nel Libro dei Proverbi invece viene insegnato di fare il bene anche al nemico: </w:t>
      </w:r>
      <w:r w:rsidRPr="00C3148C">
        <w:rPr>
          <w:rFonts w:ascii="Arial" w:eastAsia="Calibri" w:hAnsi="Arial" w:cs="Arial"/>
          <w:i/>
          <w:kern w:val="0"/>
          <w:sz w:val="24"/>
          <w14:ligatures w14:val="none"/>
        </w:rPr>
        <w:t xml:space="preserve">“Se il tuo nemico ha fame, dagli pane da mangiare, se ha sete, dagli acqua da bere, perché così </w:t>
      </w:r>
      <w:r w:rsidRPr="00C3148C">
        <w:rPr>
          <w:rFonts w:ascii="Arial" w:eastAsia="Calibri" w:hAnsi="Arial" w:cs="Arial"/>
          <w:i/>
          <w:kern w:val="0"/>
          <w:sz w:val="24"/>
          <w14:ligatures w14:val="none"/>
        </w:rPr>
        <w:lastRenderedPageBreak/>
        <w:t>ammasserai carboni ardenti sul suo capo e il Signore ti ricompenserà (Pr 25,21-22)</w:t>
      </w:r>
      <w:r w:rsidRPr="00C3148C">
        <w:rPr>
          <w:rFonts w:ascii="Arial" w:eastAsia="Calibri" w:hAnsi="Arial" w:cs="Arial"/>
          <w:iCs/>
          <w:kern w:val="0"/>
          <w:sz w:val="24"/>
          <w14:ligatures w14:val="none"/>
        </w:rPr>
        <w:t xml:space="preserve">. Questo Proverbio così viene ripreso dall’Apostolo Paolo: </w:t>
      </w:r>
      <w:r w:rsidRPr="00C3148C">
        <w:rPr>
          <w:rFonts w:ascii="Arial" w:eastAsia="Calibri" w:hAnsi="Arial" w:cs="Arial"/>
          <w:i/>
          <w:kern w:val="0"/>
          <w:sz w:val="24"/>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w:t>
      </w:r>
      <w:r w:rsidRPr="00C3148C">
        <w:rPr>
          <w:rFonts w:ascii="Arial" w:eastAsia="Calibri" w:hAnsi="Arial" w:cs="Arial"/>
          <w:iCs/>
          <w:kern w:val="0"/>
          <w:sz w:val="24"/>
          <w14:ligatures w14:val="none"/>
        </w:rPr>
        <w:t xml:space="preserve">. Nel Vangelo secondo Matteo Gesù chiede ad ogni suo discepolo di amare tutti indistintamente. Il bene va fatto a tutti: </w:t>
      </w:r>
      <w:r w:rsidRPr="00C3148C">
        <w:rPr>
          <w:rFonts w:ascii="Arial" w:eastAsia="Calibri" w:hAnsi="Arial" w:cs="Arial"/>
          <w:i/>
          <w:kern w:val="0"/>
          <w:sz w:val="24"/>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64E8C8A9" w14:textId="0A937183"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Naturalmente il bene va fatto secondo ciò che uno possiede. La condivisione anche del poco è santamente raccomandata. Così nel Libro di Tobia: </w:t>
      </w:r>
      <w:r w:rsidRPr="00C3148C">
        <w:rPr>
          <w:rFonts w:ascii="Arial" w:eastAsia="Calibri" w:hAnsi="Arial" w:cs="Arial"/>
          <w:i/>
          <w:kern w:val="0"/>
          <w:sz w:val="24"/>
          <w14:ligatures w14:val="none"/>
        </w:rPr>
        <w:t>“Non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(Tb 4,7-11)</w:t>
      </w:r>
      <w:r w:rsidRPr="00C3148C">
        <w:rPr>
          <w:rFonts w:ascii="Arial" w:eastAsia="Calibri" w:hAnsi="Arial" w:cs="Arial"/>
          <w:iCs/>
          <w:kern w:val="0"/>
          <w:sz w:val="24"/>
          <w14:ligatures w14:val="none"/>
        </w:rPr>
        <w:t xml:space="preserve">. Non c’è nessuno che non possa fare del bene a chi è nel bisogno. Sempre però dobbiamo ricordare la regola dell’Apostolo Paolo che vale per ogni uomo: </w:t>
      </w:r>
      <w:r w:rsidRPr="00C3148C">
        <w:rPr>
          <w:rFonts w:ascii="Arial" w:eastAsia="Calibri" w:hAnsi="Arial" w:cs="Arial"/>
          <w:i/>
          <w:kern w:val="0"/>
          <w:sz w:val="24"/>
          <w14:ligatures w14:val="none"/>
        </w:rPr>
        <w:t xml:space="preserve">“Fratelli,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3,6-15). </w:t>
      </w:r>
      <w:r w:rsidRPr="00C3148C">
        <w:rPr>
          <w:rFonts w:ascii="Arial" w:eastAsia="Calibri" w:hAnsi="Arial" w:cs="Arial"/>
          <w:iCs/>
          <w:kern w:val="0"/>
          <w:sz w:val="24"/>
          <w14:ligatures w14:val="none"/>
        </w:rPr>
        <w:t>Vi è poi la carità della comunità. Essa è comunità diocesana e comunità parrocchiale. Le risorse della comunità sono sempre poche. I bisogni sono sempre molti. L’Apostolo Paolo doma una regola che sempre dovrà essere osservata. Su quale fondamento questa regola si fonda? Sulla perfetta giustizia, non distributiva, ma commutativa.</w:t>
      </w:r>
      <w:r w:rsidR="00CE03A7">
        <w:rPr>
          <w:rFonts w:ascii="Arial" w:eastAsia="Calibri" w:hAnsi="Arial" w:cs="Arial"/>
          <w:iCs/>
          <w:kern w:val="0"/>
          <w:sz w:val="24"/>
          <w14:ligatures w14:val="none"/>
        </w:rPr>
        <w:t xml:space="preserve"> </w:t>
      </w:r>
      <w:r w:rsidRPr="00C3148C">
        <w:rPr>
          <w:rFonts w:ascii="Arial" w:eastAsia="Calibri" w:hAnsi="Arial" w:cs="Arial"/>
          <w:iCs/>
          <w:kern w:val="0"/>
          <w:sz w:val="24"/>
          <w14:ligatures w14:val="none"/>
        </w:rPr>
        <w:t xml:space="preserve">Questo significa che la comunità cristiana non è un organismo nel quale si distribuiscono beni a </w:t>
      </w:r>
      <w:r w:rsidRPr="00C3148C">
        <w:rPr>
          <w:rFonts w:ascii="Arial" w:eastAsia="Calibri" w:hAnsi="Arial" w:cs="Arial"/>
          <w:iCs/>
          <w:kern w:val="0"/>
          <w:sz w:val="24"/>
          <w14:ligatures w14:val="none"/>
        </w:rPr>
        <w:lastRenderedPageBreak/>
        <w:t xml:space="preserve">coloro che sono nel bisogno. Essa è invece un organismo dove il bene si fa secondo giustizia. Chi dovrà essere servito dalla comunità? Coloro che la comunità hanno servito e servono. La carità per la Chiesa non è carità, ma perfetta giustizia. La carità è in tutto simile al salario, anzi è il salario dovuto a chi ha lavorato e lavora per essa. Dopo aver assolto ogni obbligo di giustizia, se qualcosa rimane, si può dare a chi è nel bisogno. </w:t>
      </w:r>
    </w:p>
    <w:p w14:paraId="5166D801" w14:textId="77777777"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Cs/>
          <w:kern w:val="0"/>
          <w:sz w:val="24"/>
          <w14:ligatures w14:val="none"/>
        </w:rPr>
        <w:t>“</w:t>
      </w:r>
      <w:r w:rsidRPr="00C3148C">
        <w:rPr>
          <w:rFonts w:ascii="Arial" w:eastAsia="Calibri" w:hAnsi="Arial" w:cs="Arial"/>
          <w:i/>
          <w:kern w:val="0"/>
          <w:sz w:val="24"/>
          <w14:ligatures w14:val="none"/>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w:t>
      </w:r>
      <w:bookmarkStart w:id="233" w:name="_Hlk130377339"/>
      <w:r w:rsidRPr="00C3148C">
        <w:rPr>
          <w:rFonts w:ascii="Arial" w:eastAsia="Calibri" w:hAnsi="Arial" w:cs="Arial"/>
          <w:i/>
          <w:kern w:val="0"/>
          <w:sz w:val="24"/>
          <w14:ligatures w14:val="none"/>
        </w:rPr>
        <w:t>perché questa possa venire incontro a quelle che sono veramente vedove</w:t>
      </w:r>
      <w:bookmarkEnd w:id="233"/>
      <w:r w:rsidRPr="00C3148C">
        <w:rPr>
          <w:rFonts w:ascii="Arial" w:eastAsia="Calibri" w:hAnsi="Arial" w:cs="Arial"/>
          <w:i/>
          <w:kern w:val="0"/>
          <w:sz w:val="24"/>
          <w14:ligatures w14:val="none"/>
        </w:rPr>
        <w:t xml:space="preserve"> (1Tm 5, 9-16). </w:t>
      </w:r>
    </w:p>
    <w:p w14:paraId="71798BAE" w14:textId="77777777" w:rsidR="00C3148C" w:rsidRPr="00C3148C" w:rsidRDefault="00C3148C" w:rsidP="009D5C4D">
      <w:pPr>
        <w:spacing w:after="240" w:line="240" w:lineRule="auto"/>
        <w:jc w:val="both"/>
        <w:rPr>
          <w:rFonts w:ascii="Arial" w:eastAsia="Calibri" w:hAnsi="Arial" w:cs="Arial"/>
          <w:kern w:val="0"/>
          <w:sz w:val="24"/>
          <w14:ligatures w14:val="none"/>
        </w:rPr>
      </w:pPr>
      <w:r w:rsidRPr="00C3148C">
        <w:rPr>
          <w:rFonts w:ascii="Arial" w:eastAsia="Calibri" w:hAnsi="Arial" w:cs="Arial"/>
          <w:kern w:val="0"/>
          <w:sz w:val="24"/>
          <w14:ligatures w14:val="none"/>
        </w:rPr>
        <w:t>Le regole della giustizia vanno rettamene osservate. Prima viene la giustizia, poi la carità. Vale per ogni singolo uomo, vale per la comunità, sia parrocchiale che diocesana. Prima il giusto salario. Poi le opere di carità o di elemosina. La Madre della Redenzione ci insegni questa grande virtù.</w:t>
      </w:r>
    </w:p>
    <w:p w14:paraId="5EF092F0" w14:textId="77777777" w:rsidR="00C3148C" w:rsidRPr="00C3148C" w:rsidRDefault="00C3148C" w:rsidP="009D5C4D">
      <w:pPr>
        <w:spacing w:after="240" w:line="240" w:lineRule="auto"/>
        <w:jc w:val="both"/>
        <w:rPr>
          <w:rFonts w:ascii="Arial" w:eastAsia="Calibri" w:hAnsi="Arial" w:cs="Arial"/>
          <w:kern w:val="0"/>
          <w:sz w:val="24"/>
          <w14:ligatures w14:val="none"/>
        </w:rPr>
      </w:pPr>
    </w:p>
    <w:p w14:paraId="3C43ECDF" w14:textId="77777777" w:rsidR="00C3148C" w:rsidRPr="00C3148C" w:rsidRDefault="00C3148C" w:rsidP="009D5C4D">
      <w:pPr>
        <w:pStyle w:val="Titolo3"/>
        <w:rPr>
          <w:i/>
          <w:kern w:val="0"/>
          <w:sz w:val="18"/>
        </w:rPr>
      </w:pPr>
      <w:bookmarkStart w:id="234" w:name="_Toc228440035"/>
      <w:bookmarkEnd w:id="231"/>
      <w:r w:rsidRPr="00C3148C">
        <w:t>Non accettare accuse contro un presbìtero se non vi sono due o tre testimoni</w:t>
      </w:r>
      <w:bookmarkEnd w:id="234"/>
    </w:p>
    <w:p w14:paraId="14E3013A"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L’Apostolo Paolo, essendo pieno di Spirito Santo, conosce gli abissi del cuore dell’uomo e sa che in esso in ogni istante potrebbe entrare Satana è prenderne il pieno governo. Qual è il pensiero, il solo ed un pensiero di Satana? Distruggere Cristo Gesù. 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a lui ammaestrati saranno pieni di dottrine false e menzognere. Per ogni cuore che lui conquista, i danni saranno sempre ingenti. Qual è la sua astuzia? Conquistare i cuori di quanti sono in alto, sono responsabili di altri e questo in ogni campo. Prede prelibate di Satana sono i presbiteri di Cristo Gesù. Perché sono i presbiteri? Perché sono essi a contatto con le anime. Sono essi che le curano, le difendono, le proteggono, le ammaestrano, insegnano loro come si crede in Cristo Gesù e come si obbedisce alla sua Parola. Come Satana potrà distruggere </w:t>
      </w:r>
      <w:r w:rsidRPr="00C3148C">
        <w:rPr>
          <w:rFonts w:ascii="Arial" w:eastAsia="Calibri" w:hAnsi="Arial" w:cs="Arial"/>
          <w:iCs/>
          <w:kern w:val="0"/>
          <w:sz w:val="24"/>
          <w14:ligatures w14:val="none"/>
        </w:rPr>
        <w:lastRenderedPageBreak/>
        <w:t xml:space="preserve">un presbitero? Infangandolo con ogni calunnia, ogni maldicenza, mettendolo alla gogna con ogni pettegolezzo e ogni parola cattiva sul suo conto. Poiché chi deve proteggere il presbitero è il Vescovo, quando a lui giunge una voce cattiva su un presbitero, è suo obbligo chiamare il presbitero e ammonirlo perché subito ritorni sulla buona via. Però può anche succedere che la calunnia, la menzogna, il pettegolezzo, la voce cattiva sia una pura invenzione di coscienze senza scrupoli e di cuori governati da Satana. Cosa dovrà fare allora un vescovo? Servirsi della regola suggerita dall’Apostolo Paolo che è quella dettata da Dio a Mosè: perché una accusa sia ritenuta vera, è necessario che essa sia provata da due testimoni concordi. Dove questi due testimoni non esistono o non sono concordi, l’accusa deve cadere. Con Cristo Gesù è avvenuta la stessa cosa. Nella notte del processo non si trovarono due testimoni concordi e si stava rischiando di mandare tutto in fumo. Poi sappiamo che il sommo sacerdote interrogò Gesù sotto giuramento e Gesù si rivelò come il Figlio dell’uomo: </w:t>
      </w:r>
      <w:r w:rsidRPr="00C3148C">
        <w:rPr>
          <w:rFonts w:ascii="Arial" w:eastAsia="Calibri" w:hAnsi="Arial" w:cs="Arial"/>
          <w:i/>
          <w:kern w:val="0"/>
          <w:sz w:val="24"/>
          <w14:ligatures w14:val="none"/>
        </w:rPr>
        <w:t>“Allora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26,63-66)</w:t>
      </w:r>
      <w:r w:rsidRPr="00C3148C">
        <w:rPr>
          <w:rFonts w:ascii="Arial" w:eastAsia="Calibri" w:hAnsi="Arial" w:cs="Arial"/>
          <w:iCs/>
          <w:kern w:val="0"/>
          <w:sz w:val="24"/>
          <w14:ligatures w14:val="none"/>
        </w:rPr>
        <w:t xml:space="preserve">. Gesù fu condannato per odio verso la sua divina ed eterna verità. </w:t>
      </w:r>
    </w:p>
    <w:p w14:paraId="63B2DC38" w14:textId="77777777"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
          <w:kern w:val="0"/>
          <w:sz w:val="24"/>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w:t>
      </w:r>
      <w:bookmarkStart w:id="235" w:name="_Hlk130461227"/>
      <w:r w:rsidRPr="00C3148C">
        <w:rPr>
          <w:rFonts w:ascii="Arial" w:eastAsia="Calibri" w:hAnsi="Arial" w:cs="Arial"/>
          <w:i/>
          <w:kern w:val="0"/>
          <w:sz w:val="24"/>
          <w14:ligatures w14:val="none"/>
        </w:rPr>
        <w:t>Non accettare accuse contro un presbìtero se non vi sono due o tre testimoni</w:t>
      </w:r>
      <w:bookmarkEnd w:id="235"/>
      <w:r w:rsidRPr="00C3148C">
        <w:rPr>
          <w:rFonts w:ascii="Arial" w:eastAsia="Calibri" w:hAnsi="Arial" w:cs="Arial"/>
          <w:i/>
          <w:kern w:val="0"/>
          <w:sz w:val="24"/>
          <w14:ligatures w14:val="none"/>
        </w:rPr>
        <w:t xml:space="preserve">.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 17-24). </w:t>
      </w:r>
    </w:p>
    <w:p w14:paraId="5FB73B7D" w14:textId="77777777" w:rsidR="00C3148C" w:rsidRPr="00C3148C" w:rsidRDefault="00C3148C" w:rsidP="009D5C4D">
      <w:pPr>
        <w:spacing w:after="240" w:line="240" w:lineRule="auto"/>
        <w:jc w:val="both"/>
        <w:rPr>
          <w:rFonts w:ascii="Arial" w:eastAsia="Calibri" w:hAnsi="Arial" w:cs="Arial"/>
          <w:kern w:val="0"/>
          <w:sz w:val="24"/>
          <w14:ligatures w14:val="none"/>
        </w:rPr>
      </w:pPr>
      <w:r w:rsidRPr="00C3148C">
        <w:rPr>
          <w:rFonts w:ascii="Arial" w:eastAsia="Calibri" w:hAnsi="Arial" w:cs="Arial"/>
          <w:kern w:val="0"/>
          <w:sz w:val="24"/>
          <w14:ligatures w14:val="none"/>
        </w:rPr>
        <w:t xml:space="preserve">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 </w:t>
      </w:r>
    </w:p>
    <w:p w14:paraId="137220E0" w14:textId="77777777" w:rsidR="00C3148C" w:rsidRPr="00540A81" w:rsidRDefault="00C3148C" w:rsidP="009D5C4D">
      <w:pPr>
        <w:spacing w:after="240" w:line="240" w:lineRule="auto"/>
        <w:jc w:val="both"/>
        <w:rPr>
          <w:rFonts w:ascii="Arial" w:eastAsia="Calibri" w:hAnsi="Arial" w:cs="Arial"/>
          <w:i/>
          <w:kern w:val="0"/>
          <w:sz w:val="24"/>
          <w:szCs w:val="16"/>
          <w14:ligatures w14:val="none"/>
        </w:rPr>
      </w:pPr>
      <w:r w:rsidRPr="00540A81">
        <w:rPr>
          <w:rFonts w:ascii="Arial" w:eastAsia="Calibri" w:hAnsi="Arial" w:cs="Arial"/>
          <w:kern w:val="0"/>
          <w:sz w:val="24"/>
          <w:szCs w:val="16"/>
          <w14:ligatures w14:val="none"/>
        </w:rPr>
        <w:t xml:space="preserve">Diciamo fin da subito che per noi il Sacerdozio Ordinato è in tutto simile alle mura di Gerico. Esse rendevano la città inespugnabile. Infatti essa non fu presa con la </w:t>
      </w:r>
      <w:r w:rsidRPr="00540A81">
        <w:rPr>
          <w:rFonts w:ascii="Arial" w:eastAsia="Calibri" w:hAnsi="Arial" w:cs="Arial"/>
          <w:kern w:val="0"/>
          <w:sz w:val="24"/>
          <w:szCs w:val="16"/>
          <w14:ligatures w14:val="none"/>
        </w:rPr>
        <w:lastRenderedPageBreak/>
        <w:t xml:space="preserve">forza. È stato invece il Signore che ha fatto crollare le sue mura e i figli d’Israele hanno potuto votarla allo sterminio. Così il Testo Sacro: </w:t>
      </w:r>
      <w:r w:rsidRPr="00540A81">
        <w:rPr>
          <w:rFonts w:ascii="Arial" w:eastAsia="Calibri" w:hAnsi="Arial" w:cs="Arial"/>
          <w:i/>
          <w:iCs/>
          <w:kern w:val="0"/>
          <w:sz w:val="24"/>
          <w:szCs w:val="16"/>
          <w14:ligatures w14:val="none"/>
        </w:rPr>
        <w:t>“</w:t>
      </w:r>
      <w:r w:rsidRPr="00540A81">
        <w:rPr>
          <w:rFonts w:ascii="Arial" w:eastAsia="Calibri" w:hAnsi="Arial" w:cs="Arial"/>
          <w:i/>
          <w:kern w:val="0"/>
          <w:sz w:val="24"/>
          <w:szCs w:val="16"/>
          <w14:ligatures w14:val="none"/>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C63EB86" w14:textId="77777777" w:rsidR="00C3148C" w:rsidRPr="00540A81" w:rsidRDefault="00C3148C" w:rsidP="009D5C4D">
      <w:pPr>
        <w:spacing w:after="240" w:line="240" w:lineRule="auto"/>
        <w:jc w:val="both"/>
        <w:rPr>
          <w:rFonts w:ascii="Arial" w:eastAsia="Calibri" w:hAnsi="Arial" w:cs="Arial"/>
          <w:bCs/>
          <w:i/>
          <w:kern w:val="0"/>
          <w:sz w:val="24"/>
          <w:szCs w:val="16"/>
          <w14:ligatures w14:val="none"/>
        </w:rPr>
      </w:pPr>
      <w:r w:rsidRPr="00540A81">
        <w:rPr>
          <w:rFonts w:ascii="Arial" w:eastAsia="Calibri" w:hAnsi="Arial" w:cs="Arial"/>
          <w:bCs/>
          <w:i/>
          <w:kern w:val="0"/>
          <w:sz w:val="24"/>
          <w:szCs w:val="16"/>
          <w14:ligatures w14:val="none"/>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404F255C" w14:textId="77777777" w:rsidR="00C3148C" w:rsidRPr="00540A81" w:rsidRDefault="00C3148C" w:rsidP="009D5C4D">
      <w:pPr>
        <w:spacing w:after="240" w:line="240" w:lineRule="auto"/>
        <w:jc w:val="both"/>
        <w:rPr>
          <w:rFonts w:ascii="Arial" w:eastAsia="Calibri" w:hAnsi="Arial" w:cs="Arial"/>
          <w:kern w:val="0"/>
          <w:sz w:val="24"/>
          <w:szCs w:val="16"/>
          <w14:ligatures w14:val="none"/>
        </w:rPr>
      </w:pPr>
      <w:r w:rsidRPr="00540A81">
        <w:rPr>
          <w:rFonts w:ascii="Arial" w:eastAsia="Calibri" w:hAnsi="Arial" w:cs="Arial"/>
          <w:kern w:val="0"/>
          <w:sz w:val="24"/>
          <w:szCs w:val="16"/>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3758FE4F" w14:textId="77777777" w:rsidR="00C3148C" w:rsidRPr="00540A81" w:rsidRDefault="00C3148C" w:rsidP="009D5C4D">
      <w:pPr>
        <w:spacing w:after="240" w:line="240" w:lineRule="auto"/>
        <w:jc w:val="both"/>
        <w:rPr>
          <w:rFonts w:ascii="Arial" w:eastAsia="Calibri" w:hAnsi="Arial" w:cs="Arial"/>
          <w:kern w:val="0"/>
          <w:sz w:val="24"/>
          <w:szCs w:val="16"/>
          <w14:ligatures w14:val="none"/>
        </w:rPr>
      </w:pPr>
      <w:r w:rsidRPr="00540A81">
        <w:rPr>
          <w:rFonts w:ascii="Arial" w:eastAsia="Calibri" w:hAnsi="Arial" w:cs="Arial"/>
          <w:spacing w:val="-2"/>
          <w:kern w:val="0"/>
          <w:sz w:val="24"/>
          <w:szCs w:val="16"/>
          <w14:ligatures w14:val="none"/>
        </w:rPr>
        <w:lastRenderedPageBreak/>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540A81">
        <w:rPr>
          <w:rFonts w:ascii="Arial" w:eastAsia="Calibri" w:hAnsi="Arial" w:cs="Arial"/>
          <w:kern w:val="0"/>
          <w:sz w:val="24"/>
          <w:szCs w:val="16"/>
          <w14:ligatures w14:val="none"/>
        </w:rPr>
        <w:t xml:space="preserve"> consegna in pasto all’immanenza, alla terra, al pensiero del mondo, se portata avanti e non verrà arrestata, provocherà la più grande distruzione e devastazione della Chiesa del Dio vivente. Nessuna catastrofe è paragonabile a questa. </w:t>
      </w:r>
    </w:p>
    <w:p w14:paraId="6C20E5E7" w14:textId="77777777" w:rsidR="00C3148C" w:rsidRPr="00540A81" w:rsidRDefault="00C3148C" w:rsidP="009D5C4D">
      <w:pPr>
        <w:spacing w:after="240" w:line="240" w:lineRule="auto"/>
        <w:jc w:val="both"/>
        <w:rPr>
          <w:rFonts w:ascii="Arial" w:eastAsia="Calibri" w:hAnsi="Arial" w:cs="Arial"/>
          <w:kern w:val="0"/>
          <w:sz w:val="24"/>
          <w:szCs w:val="16"/>
          <w14:ligatures w14:val="none"/>
        </w:rPr>
      </w:pPr>
      <w:r w:rsidRPr="00540A81">
        <w:rPr>
          <w:rFonts w:ascii="Arial" w:eastAsia="Calibri" w:hAnsi="Arial" w:cs="Arial"/>
          <w:kern w:val="0"/>
          <w:sz w:val="24"/>
          <w:szCs w:val="16"/>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540A81">
        <w:rPr>
          <w:rFonts w:ascii="Arial" w:eastAsia="Calibri" w:hAnsi="Arial" w:cs="Arial"/>
          <w:i/>
          <w:iCs/>
          <w:kern w:val="0"/>
          <w:sz w:val="24"/>
          <w:szCs w:val="16"/>
          <w14:ligatures w14:val="none"/>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540A81">
        <w:rPr>
          <w:rFonts w:ascii="Arial" w:eastAsia="Calibri" w:hAnsi="Arial" w:cs="Arial"/>
          <w:kern w:val="0"/>
          <w:sz w:val="24"/>
          <w:szCs w:val="16"/>
          <w14:ligatures w14:val="none"/>
        </w:rPr>
        <w:t xml:space="preserve">. </w:t>
      </w:r>
    </w:p>
    <w:p w14:paraId="4520BA84" w14:textId="77777777" w:rsidR="00C3148C" w:rsidRPr="00540A81" w:rsidRDefault="00C3148C" w:rsidP="009D5C4D">
      <w:pPr>
        <w:spacing w:after="240" w:line="240" w:lineRule="auto"/>
        <w:jc w:val="both"/>
        <w:rPr>
          <w:rFonts w:ascii="Arial" w:eastAsia="Calibri" w:hAnsi="Arial" w:cs="Arial"/>
          <w:kern w:val="0"/>
          <w:sz w:val="24"/>
          <w:szCs w:val="16"/>
          <w14:ligatures w14:val="none"/>
        </w:rPr>
      </w:pPr>
      <w:r w:rsidRPr="00540A81">
        <w:rPr>
          <w:rFonts w:ascii="Arial" w:eastAsia="Calibri" w:hAnsi="Arial" w:cs="Arial"/>
          <w:kern w:val="0"/>
          <w:sz w:val="24"/>
          <w:szCs w:val="16"/>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3A02D80" w14:textId="77777777" w:rsidR="00C3148C" w:rsidRPr="00540A81" w:rsidRDefault="00C3148C" w:rsidP="009D5C4D">
      <w:pPr>
        <w:spacing w:after="240" w:line="240" w:lineRule="auto"/>
        <w:rPr>
          <w:rFonts w:ascii="Arial" w:eastAsia="Calibri" w:hAnsi="Arial" w:cs="Arial"/>
          <w:kern w:val="0"/>
          <w:sz w:val="24"/>
          <w14:ligatures w14:val="none"/>
        </w:rPr>
      </w:pPr>
      <w:bookmarkStart w:id="236" w:name="_Toc106201754"/>
      <w:bookmarkStart w:id="237" w:name="_Toc133053851"/>
      <w:r w:rsidRPr="00540A81">
        <w:rPr>
          <w:rFonts w:ascii="Arial" w:eastAsia="Calibri" w:hAnsi="Arial" w:cs="Arial"/>
          <w:kern w:val="0"/>
          <w:sz w:val="24"/>
          <w14:ligatures w14:val="none"/>
        </w:rPr>
        <w:t>La spada della Parola e della retta coscienza presbiterale</w:t>
      </w:r>
      <w:bookmarkEnd w:id="236"/>
      <w:bookmarkEnd w:id="237"/>
      <w:r w:rsidRPr="00540A81">
        <w:rPr>
          <w:rFonts w:ascii="Arial" w:eastAsia="Calibri" w:hAnsi="Arial" w:cs="Arial"/>
          <w:kern w:val="0"/>
          <w:sz w:val="24"/>
          <w14:ligatures w14:val="none"/>
        </w:rPr>
        <w:t xml:space="preserve"> </w:t>
      </w:r>
    </w:p>
    <w:p w14:paraId="02FE4F49" w14:textId="77777777" w:rsidR="00C3148C" w:rsidRPr="00540A81" w:rsidRDefault="00C3148C" w:rsidP="009D5C4D">
      <w:pPr>
        <w:spacing w:after="240" w:line="240" w:lineRule="auto"/>
        <w:jc w:val="both"/>
        <w:rPr>
          <w:rFonts w:ascii="Arial" w:eastAsia="Calibri" w:hAnsi="Arial" w:cs="Arial"/>
          <w:kern w:val="0"/>
          <w:sz w:val="24"/>
          <w:szCs w:val="16"/>
          <w14:ligatures w14:val="none"/>
        </w:rPr>
      </w:pPr>
      <w:r w:rsidRPr="00540A81">
        <w:rPr>
          <w:rFonts w:ascii="Arial" w:eastAsia="Calibri" w:hAnsi="Arial" w:cs="Arial"/>
          <w:kern w:val="0"/>
          <w:sz w:val="24"/>
          <w:szCs w:val="16"/>
          <w14:ligatures w14:val="none"/>
        </w:rPr>
        <w:t>C’è una via sicura perché il singolo Presbitero non cada in questa trappola infernale che Satana ogni giorno gli tende? La risposta la troviamo nel Vangelo secondo Luca e viene a noi data dalle Parole di Cristo Gesù: “</w:t>
      </w:r>
      <w:r w:rsidRPr="00540A81">
        <w:rPr>
          <w:rFonts w:ascii="Arial" w:eastAsia="Calibri" w:hAnsi="Arial" w:cs="Arial"/>
          <w:i/>
          <w:kern w:val="0"/>
          <w:sz w:val="24"/>
          <w:szCs w:val="16"/>
          <w14:ligatures w14:val="none"/>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w:t>
      </w:r>
      <w:r w:rsidRPr="00540A81">
        <w:rPr>
          <w:rFonts w:ascii="Arial" w:eastAsia="Calibri" w:hAnsi="Arial" w:cs="Arial"/>
          <w:i/>
          <w:kern w:val="0"/>
          <w:sz w:val="24"/>
          <w:szCs w:val="16"/>
          <w14:ligatures w14:val="none"/>
        </w:rPr>
        <w:lastRenderedPageBreak/>
        <w:t>compimento». Ed essi dissero: «Signore, ecco qui due spade». Ma egli disse: «Basta!» (Lc 22,31-38</w:t>
      </w:r>
      <w:r w:rsidRPr="00540A81">
        <w:rPr>
          <w:rFonts w:ascii="Arial" w:eastAsia="Calibri" w:hAnsi="Arial" w:cs="Arial"/>
          <w:kern w:val="0"/>
          <w:sz w:val="24"/>
          <w:szCs w:val="16"/>
          <w14:ligatures w14:val="none"/>
        </w:rPr>
        <w:t xml:space="preserve">). </w:t>
      </w:r>
    </w:p>
    <w:p w14:paraId="71345771" w14:textId="77777777" w:rsidR="00C3148C" w:rsidRPr="00540A81" w:rsidRDefault="00C3148C" w:rsidP="009D5C4D">
      <w:pPr>
        <w:spacing w:after="240" w:line="240" w:lineRule="auto"/>
        <w:jc w:val="both"/>
        <w:rPr>
          <w:rFonts w:ascii="Arial" w:eastAsia="Calibri" w:hAnsi="Arial" w:cs="Arial"/>
          <w:kern w:val="0"/>
          <w:sz w:val="24"/>
          <w:szCs w:val="16"/>
          <w14:ligatures w14:val="none"/>
        </w:rPr>
      </w:pPr>
      <w:r w:rsidRPr="00540A81">
        <w:rPr>
          <w:rFonts w:ascii="Arial" w:eastAsia="Calibri" w:hAnsi="Arial" w:cs="Arial"/>
          <w:kern w:val="0"/>
          <w:sz w:val="24"/>
          <w:szCs w:val="16"/>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000B858A" w14:textId="77777777" w:rsidR="00C3148C" w:rsidRPr="00540A81" w:rsidRDefault="00C3148C" w:rsidP="009D5C4D">
      <w:pPr>
        <w:spacing w:after="240" w:line="240" w:lineRule="auto"/>
        <w:jc w:val="both"/>
        <w:rPr>
          <w:rFonts w:ascii="Arial" w:eastAsia="Calibri" w:hAnsi="Arial" w:cs="Arial"/>
          <w:kern w:val="0"/>
          <w:sz w:val="24"/>
          <w:szCs w:val="16"/>
          <w14:ligatures w14:val="none"/>
        </w:rPr>
      </w:pPr>
      <w:r w:rsidRPr="00540A81">
        <w:rPr>
          <w:rFonts w:ascii="Arial" w:eastAsia="Calibri" w:hAnsi="Arial" w:cs="Arial"/>
          <w:kern w:val="0"/>
          <w:sz w:val="24"/>
          <w:szCs w:val="16"/>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50EB082" w14:textId="77777777" w:rsidR="00C3148C" w:rsidRPr="00540A81" w:rsidRDefault="00C3148C" w:rsidP="009D5C4D">
      <w:pPr>
        <w:spacing w:after="240" w:line="240" w:lineRule="auto"/>
        <w:jc w:val="both"/>
        <w:rPr>
          <w:rFonts w:ascii="Arial" w:eastAsia="Calibri" w:hAnsi="Arial" w:cs="Arial"/>
          <w:kern w:val="0"/>
          <w:sz w:val="24"/>
          <w:szCs w:val="16"/>
          <w14:ligatures w14:val="none"/>
        </w:rPr>
      </w:pPr>
      <w:r w:rsidRPr="00540A81">
        <w:rPr>
          <w:rFonts w:ascii="Arial" w:eastAsia="Calibri" w:hAnsi="Arial" w:cs="Arial"/>
          <w:kern w:val="0"/>
          <w:sz w:val="24"/>
          <w:szCs w:val="16"/>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2F965FF8" w14:textId="77777777" w:rsidR="00C3148C" w:rsidRPr="00540A81" w:rsidRDefault="00C3148C" w:rsidP="009D5C4D">
      <w:pPr>
        <w:spacing w:after="240" w:line="240" w:lineRule="auto"/>
        <w:jc w:val="both"/>
        <w:rPr>
          <w:rFonts w:ascii="Arial" w:eastAsia="Calibri" w:hAnsi="Arial" w:cs="Arial"/>
          <w:kern w:val="0"/>
          <w:sz w:val="24"/>
          <w:szCs w:val="16"/>
          <w14:ligatures w14:val="none"/>
        </w:rPr>
      </w:pPr>
      <w:r w:rsidRPr="00540A81">
        <w:rPr>
          <w:rFonts w:ascii="Arial" w:eastAsia="Calibri" w:hAnsi="Arial" w:cs="Arial"/>
          <w:kern w:val="0"/>
          <w:sz w:val="24"/>
          <w:szCs w:val="16"/>
          <w14:ligatures w14:val="none"/>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w:t>
      </w:r>
      <w:r w:rsidRPr="00540A81">
        <w:rPr>
          <w:rFonts w:ascii="Arial" w:eastAsia="Calibri" w:hAnsi="Arial" w:cs="Arial"/>
          <w:kern w:val="0"/>
          <w:sz w:val="24"/>
          <w:szCs w:val="16"/>
          <w14:ligatures w14:val="none"/>
        </w:rPr>
        <w:lastRenderedPageBreak/>
        <w:t>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6EC6E0F" w14:textId="77777777" w:rsidR="00C3148C" w:rsidRPr="00540A81" w:rsidRDefault="00C3148C" w:rsidP="009D5C4D">
      <w:pPr>
        <w:spacing w:after="240" w:line="240" w:lineRule="auto"/>
        <w:jc w:val="both"/>
        <w:rPr>
          <w:rFonts w:ascii="Arial" w:eastAsia="Calibri" w:hAnsi="Arial" w:cs="Arial"/>
          <w:kern w:val="0"/>
          <w:sz w:val="24"/>
          <w:szCs w:val="16"/>
          <w14:ligatures w14:val="none"/>
        </w:rPr>
      </w:pPr>
      <w:r w:rsidRPr="00540A81">
        <w:rPr>
          <w:rFonts w:ascii="Arial" w:eastAsia="Calibri" w:hAnsi="Arial" w:cs="Arial"/>
          <w:kern w:val="0"/>
          <w:sz w:val="24"/>
          <w:szCs w:val="16"/>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746FB6F" w14:textId="77777777" w:rsidR="00C3148C" w:rsidRPr="00540A81" w:rsidRDefault="00C3148C" w:rsidP="009D5C4D">
      <w:pPr>
        <w:spacing w:after="240" w:line="240" w:lineRule="auto"/>
        <w:jc w:val="both"/>
        <w:rPr>
          <w:rFonts w:ascii="Arial" w:eastAsia="Calibri" w:hAnsi="Arial" w:cs="Arial"/>
          <w:kern w:val="0"/>
          <w:sz w:val="24"/>
          <w:szCs w:val="16"/>
          <w14:ligatures w14:val="none"/>
        </w:rPr>
      </w:pPr>
      <w:r w:rsidRPr="00540A81">
        <w:rPr>
          <w:rFonts w:ascii="Arial" w:eastAsia="Calibri" w:hAnsi="Arial" w:cs="Arial"/>
          <w:kern w:val="0"/>
          <w:sz w:val="24"/>
          <w:szCs w:val="16"/>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9289DD3" w14:textId="77777777" w:rsidR="00C3148C" w:rsidRPr="00540A81" w:rsidRDefault="00C3148C" w:rsidP="009D5C4D">
      <w:pPr>
        <w:spacing w:after="240" w:line="240" w:lineRule="auto"/>
        <w:jc w:val="both"/>
        <w:rPr>
          <w:rFonts w:ascii="Arial" w:eastAsia="Calibri" w:hAnsi="Arial" w:cs="Arial"/>
          <w:kern w:val="0"/>
          <w:sz w:val="24"/>
          <w:szCs w:val="16"/>
          <w14:ligatures w14:val="none"/>
        </w:rPr>
      </w:pPr>
      <w:r w:rsidRPr="00540A81">
        <w:rPr>
          <w:rFonts w:ascii="Arial" w:eastAsia="Calibri" w:hAnsi="Arial" w:cs="Arial"/>
          <w:kern w:val="0"/>
          <w:sz w:val="24"/>
          <w:szCs w:val="16"/>
          <w14:ligatures w14:val="none"/>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563B92F3" w14:textId="77777777" w:rsidR="00C3148C" w:rsidRPr="00C3148C" w:rsidRDefault="00C3148C" w:rsidP="009D5C4D">
      <w:pPr>
        <w:spacing w:after="240" w:line="240" w:lineRule="auto"/>
        <w:jc w:val="both"/>
        <w:rPr>
          <w:rFonts w:ascii="Arial" w:eastAsia="Calibri" w:hAnsi="Arial" w:cs="Arial"/>
          <w:kern w:val="0"/>
          <w:sz w:val="24"/>
          <w:szCs w:val="16"/>
          <w14:ligatures w14:val="none"/>
        </w:rPr>
      </w:pPr>
      <w:r w:rsidRPr="00C3148C">
        <w:rPr>
          <w:rFonts w:ascii="Arial" w:eastAsia="Calibri" w:hAnsi="Arial" w:cs="Arial"/>
          <w:kern w:val="0"/>
          <w:sz w:val="24"/>
          <w:szCs w:val="16"/>
          <w14:ligatures w14:val="none"/>
        </w:rPr>
        <w:t>La Madre della Redenzione custodisca ogni presbitero di Cristo Gesù nel suo cuore. Il suo cuore è il solo luogo nel quale Satana mai potrà entrare. Chi non è nel cuore della Madre di Dio sempre sarà preda del serpente infernale.</w:t>
      </w:r>
    </w:p>
    <w:p w14:paraId="46815250" w14:textId="77777777" w:rsidR="00C3148C" w:rsidRPr="00C3148C" w:rsidRDefault="00C3148C" w:rsidP="009D5C4D">
      <w:pPr>
        <w:spacing w:after="240" w:line="240" w:lineRule="auto"/>
        <w:jc w:val="both"/>
        <w:rPr>
          <w:rFonts w:ascii="Arial" w:eastAsia="Calibri" w:hAnsi="Arial" w:cs="Arial"/>
          <w:kern w:val="0"/>
          <w:sz w:val="24"/>
          <w:szCs w:val="16"/>
          <w14:ligatures w14:val="none"/>
        </w:rPr>
      </w:pPr>
    </w:p>
    <w:p w14:paraId="3F26BD8B" w14:textId="77777777" w:rsidR="00C3148C" w:rsidRPr="00C3148C" w:rsidRDefault="00C3148C" w:rsidP="009D5C4D">
      <w:pPr>
        <w:pStyle w:val="Titolo3"/>
        <w:rPr>
          <w:i/>
          <w:sz w:val="18"/>
        </w:rPr>
      </w:pPr>
      <w:bookmarkStart w:id="238" w:name="_Toc133053864"/>
      <w:bookmarkStart w:id="239" w:name="_Toc228440036"/>
      <w:r w:rsidRPr="00C3148C">
        <w:t>L’avidità del denaro infatti è la radice di tutti i mali</w:t>
      </w:r>
      <w:bookmarkEnd w:id="238"/>
      <w:bookmarkEnd w:id="239"/>
    </w:p>
    <w:p w14:paraId="4C4243DA" w14:textId="48739841"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La Parola di Gesù sul denaro e in particolare sulla ricchezza è purissima divina verità: </w:t>
      </w:r>
      <w:r w:rsidRPr="00C3148C">
        <w:rPr>
          <w:rFonts w:ascii="Arial" w:eastAsia="Calibri" w:hAnsi="Arial" w:cs="Arial"/>
          <w:i/>
          <w:kern w:val="0"/>
          <w:sz w:val="24"/>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r w:rsidRPr="00C3148C">
        <w:rPr>
          <w:rFonts w:ascii="Arial" w:eastAsia="Calibri" w:hAnsi="Arial" w:cs="Arial"/>
          <w:iCs/>
          <w:kern w:val="0"/>
          <w:sz w:val="24"/>
          <w14:ligatures w14:val="none"/>
        </w:rPr>
        <w:t>. Ecco cosa dice lo Spirito Santo sull’elemosina attraverso la bocca del Siracide:</w:t>
      </w:r>
      <w:r w:rsidRPr="00C3148C">
        <w:rPr>
          <w:rFonts w:ascii="Arial" w:eastAsia="Calibri" w:hAnsi="Arial" w:cs="Arial"/>
          <w:i/>
          <w:kern w:val="0"/>
          <w:sz w:val="24"/>
          <w14:ligatures w14:val="none"/>
        </w:rPr>
        <w:t xml:space="preserve"> “Tuttavia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29,8-13).</w:t>
      </w:r>
      <w:r w:rsidRPr="00C3148C">
        <w:rPr>
          <w:rFonts w:ascii="Arial" w:eastAsia="Calibri" w:hAnsi="Arial" w:cs="Arial"/>
          <w:iCs/>
          <w:kern w:val="0"/>
          <w:sz w:val="24"/>
          <w14:ligatures w14:val="none"/>
        </w:rPr>
        <w:t xml:space="preserve"> Il modo più sapiente e più redditizio sulla terra e nei cieli beati di usare il denaro, è quello di riporlo nella banca dell’elemosina. Questa banca mai fallisce e il guadagno è di un bisogno per un bisogno. Io soddisfo il bisogno di una persona di un euro e l’elemosina soddisferà il mio bisogno che potrebbe esser anche di più miliardi di euro. Chi è largo in elemosina, sempre vedrà aleggiare su di lui la benedizione </w:t>
      </w:r>
      <w:r w:rsidR="00AC27BE" w:rsidRPr="00C3148C">
        <w:rPr>
          <w:rFonts w:ascii="Arial" w:eastAsia="Calibri" w:hAnsi="Arial" w:cs="Arial"/>
          <w:iCs/>
          <w:kern w:val="0"/>
          <w:sz w:val="24"/>
          <w14:ligatures w14:val="none"/>
        </w:rPr>
        <w:t>del</w:t>
      </w:r>
      <w:r w:rsidRPr="00C3148C">
        <w:rPr>
          <w:rFonts w:ascii="Arial" w:eastAsia="Calibri" w:hAnsi="Arial" w:cs="Arial"/>
          <w:iCs/>
          <w:kern w:val="0"/>
          <w:sz w:val="24"/>
          <w14:ligatures w14:val="none"/>
        </w:rPr>
        <w:t xml:space="preserve"> Signore in tutto ciò che intraprende. Senza la benedizione del Signore nulla potrà mai riuscire.</w:t>
      </w:r>
    </w:p>
    <w:p w14:paraId="2531F18A" w14:textId="77777777"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
          <w:kern w:val="0"/>
          <w:sz w:val="24"/>
          <w14:ligatures w14:val="none"/>
        </w:rPr>
        <w:t xml:space="preserve">Quelli che si trovano sotto il giogo della schiavitù, stimino i loro padroni degni di ogni rispetto, perché non vengano bestemmiati il nome di Dio e la dottrina. Quelli invece che hanno padroni credenti, non manchino loro di riguardo, perché sono </w:t>
      </w:r>
      <w:r w:rsidRPr="00C3148C">
        <w:rPr>
          <w:rFonts w:ascii="Arial" w:eastAsia="Calibri" w:hAnsi="Arial" w:cs="Arial"/>
          <w:i/>
          <w:kern w:val="0"/>
          <w:sz w:val="24"/>
          <w14:ligatures w14:val="none"/>
        </w:rPr>
        <w:lastRenderedPageBreak/>
        <w:t xml:space="preserve">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bookmarkStart w:id="240" w:name="_Hlk130549747"/>
      <w:r w:rsidRPr="00C3148C">
        <w:rPr>
          <w:rFonts w:ascii="Arial" w:eastAsia="Calibri" w:hAnsi="Arial" w:cs="Arial"/>
          <w:i/>
          <w:kern w:val="0"/>
          <w:sz w:val="24"/>
          <w14:ligatures w14:val="none"/>
        </w:rPr>
        <w:t>L’avidità del denaro infatti è la radice di tutti i mali</w:t>
      </w:r>
      <w:bookmarkEnd w:id="240"/>
      <w:r w:rsidRPr="00C3148C">
        <w:rPr>
          <w:rFonts w:ascii="Arial" w:eastAsia="Calibri" w:hAnsi="Arial" w:cs="Arial"/>
          <w:i/>
          <w:kern w:val="0"/>
          <w:sz w:val="24"/>
          <w14:ligatures w14:val="none"/>
        </w:rPr>
        <w:t xml:space="preserve">; presi da questo desiderio, alcuni hanno deviato dalla fede e si sono procurati molti tormenti (1Tm 6, 1-10). </w:t>
      </w:r>
    </w:p>
    <w:p w14:paraId="080C11D4" w14:textId="76E7441C" w:rsidR="00C3148C" w:rsidRPr="00C3148C" w:rsidRDefault="00C3148C" w:rsidP="009D5C4D">
      <w:pPr>
        <w:spacing w:after="240" w:line="240" w:lineRule="auto"/>
        <w:jc w:val="both"/>
        <w:rPr>
          <w:rFonts w:ascii="Arial" w:eastAsia="Calibri" w:hAnsi="Arial" w:cs="Arial"/>
          <w:kern w:val="0"/>
          <w:sz w:val="28"/>
          <w:szCs w:val="28"/>
          <w14:ligatures w14:val="none"/>
        </w:rPr>
      </w:pPr>
      <w:r w:rsidRPr="00C3148C">
        <w:rPr>
          <w:rFonts w:ascii="Arial" w:eastAsia="Calibri" w:hAnsi="Arial" w:cs="Arial"/>
          <w:kern w:val="0"/>
          <w:sz w:val="24"/>
          <w14:ligatures w14:val="none"/>
        </w:rPr>
        <w:t>Nulla è più deleterio per un uomo della sete o dell’avidità del denaro. Per denaro si ruba, si inganna, si tradiscono gli amici, si uccide, si rapina, si dicono false testimonianze, si pronunciano calunnie, si spergiura, si sfruttano i lavoratori e vengono privati del giusto salario, si froda, si vende merce avariata, si fanno guerre, si commette ogni delitto. Non c‘è misfatto che non venga operato. Si inquina la terra. Si uccide l’aria. Si avvelenano le acque. Si fanno ammalare intere popolazioni. Inoltre con il denaro ci si immerge in ogni vizio. Ecco perché l’Apostolo Paolo può dire che l’avidità o la sete del denaro è la causa di tutti i mali. Sappiamo che Giuda per denaro tradì il suo Maestro. Per denaro anche i Comandamenti vengono trasgrediti. Si pensi al primo comandamento e a tutto ciò che ruota attorno alla superstizione, comprese tutte le arti magiche. Non pensiamo poi al terzo Comandamento della Legge del nostro Dio. La domenica, da giorno del Signore, per denaro è divenuto giorno dell’uomo. Il giorno del Signore è profanato oggi dal commercio. Neanche si ha il tempo di partecipare ad una Santa Messa.</w:t>
      </w:r>
      <w:r w:rsidR="00CE03A7">
        <w:rPr>
          <w:rFonts w:ascii="Arial" w:eastAsia="Calibri" w:hAnsi="Arial" w:cs="Arial"/>
          <w:kern w:val="0"/>
          <w:sz w:val="24"/>
          <w14:ligatures w14:val="none"/>
        </w:rPr>
        <w:t xml:space="preserve"> </w:t>
      </w:r>
      <w:r w:rsidRPr="00C3148C">
        <w:rPr>
          <w:rFonts w:ascii="Arial" w:eastAsia="Calibri" w:hAnsi="Arial" w:cs="Arial"/>
          <w:kern w:val="0"/>
          <w:sz w:val="24"/>
          <w14:ligatures w14:val="none"/>
        </w:rPr>
        <w:t>La trasgressione della Legge di Dio per sete di denaro è vera deviazione dalla fede. Persa la fede, è Dio che si perde, che è il sommo bene per l’uomo. Nell’inferno è proprio questa la pena del danno: per un misero bene della terra si è perso il sommo ed unico nostro bene. È prendere coscienza della nostra stoltezza che quel verme che mai muore consuma i dannati per l’eternità. La Madre della Redenzione ci liberi da ogni sete di denaro e ci faccia veri adoratori del nostro Dio.</w:t>
      </w:r>
      <w:r w:rsidRPr="00C3148C">
        <w:rPr>
          <w:rFonts w:ascii="Arial" w:eastAsia="Calibri" w:hAnsi="Arial" w:cs="Arial"/>
          <w:kern w:val="0"/>
          <w:sz w:val="28"/>
          <w:szCs w:val="28"/>
          <w14:ligatures w14:val="none"/>
        </w:rPr>
        <w:t xml:space="preserve"> </w:t>
      </w:r>
    </w:p>
    <w:p w14:paraId="5214AB8F" w14:textId="77777777" w:rsidR="00C3148C" w:rsidRPr="00C3148C" w:rsidRDefault="00C3148C" w:rsidP="009D5C4D">
      <w:pPr>
        <w:spacing w:after="240" w:line="240" w:lineRule="auto"/>
        <w:jc w:val="both"/>
        <w:rPr>
          <w:rFonts w:ascii="Arial" w:eastAsia="Calibri" w:hAnsi="Arial" w:cs="Arial"/>
          <w:kern w:val="0"/>
          <w:sz w:val="28"/>
          <w:szCs w:val="28"/>
          <w14:ligatures w14:val="none"/>
        </w:rPr>
      </w:pPr>
    </w:p>
    <w:p w14:paraId="598203F2" w14:textId="77777777" w:rsidR="00C3148C" w:rsidRPr="00C3148C" w:rsidRDefault="00C3148C" w:rsidP="009D5C4D">
      <w:pPr>
        <w:pStyle w:val="Titolo3"/>
        <w:rPr>
          <w:i/>
          <w:sz w:val="14"/>
        </w:rPr>
      </w:pPr>
      <w:bookmarkStart w:id="241" w:name="_Toc133053877"/>
      <w:bookmarkStart w:id="242" w:name="_Toc228440037"/>
      <w:r w:rsidRPr="00C3148C">
        <w:t>Evita le chiacchiere vuote e perverse e le obiezioni della falsa scienza</w:t>
      </w:r>
      <w:bookmarkEnd w:id="241"/>
      <w:bookmarkEnd w:id="242"/>
    </w:p>
    <w:p w14:paraId="6BDE47A2" w14:textId="77777777" w:rsidR="00C3148C" w:rsidRPr="00C3148C" w:rsidRDefault="00C3148C" w:rsidP="009D5C4D">
      <w:pPr>
        <w:spacing w:after="240" w:line="240" w:lineRule="auto"/>
        <w:jc w:val="both"/>
        <w:rPr>
          <w:rFonts w:ascii="Arial" w:eastAsia="Calibri" w:hAnsi="Arial" w:cs="Arial"/>
          <w:iCs/>
          <w:kern w:val="0"/>
          <w:sz w:val="24"/>
          <w14:ligatures w14:val="none"/>
        </w:rPr>
      </w:pPr>
      <w:r w:rsidRPr="00C3148C">
        <w:rPr>
          <w:rFonts w:ascii="Arial" w:eastAsia="Calibri" w:hAnsi="Arial" w:cs="Arial"/>
          <w:iCs/>
          <w:kern w:val="0"/>
          <w:sz w:val="24"/>
          <w14:ligatures w14:val="none"/>
        </w:rPr>
        <w:t xml:space="preserve">L’Apostolo Paolo così esorta il Vescovo Timoteo: </w:t>
      </w:r>
      <w:r w:rsidRPr="00C3148C">
        <w:rPr>
          <w:rFonts w:ascii="Arial" w:eastAsia="Calibri" w:hAnsi="Arial" w:cs="Arial"/>
          <w:i/>
          <w:kern w:val="0"/>
          <w:sz w:val="24"/>
          <w14:ligatures w14:val="none"/>
        </w:rPr>
        <w:t>“O Timòteo, custodisci ciò che ti è stato affidato; evita le chiacchiere vuote e perverse e le obiezioni della falsa scienza. Taluni, per averla seguita, hanno deviato dalla fede”</w:t>
      </w:r>
      <w:r w:rsidRPr="00C3148C">
        <w:rPr>
          <w:rFonts w:ascii="Arial" w:eastAsia="Calibri" w:hAnsi="Arial" w:cs="Arial"/>
          <w:iCs/>
          <w:kern w:val="0"/>
          <w:sz w:val="24"/>
          <w14:ligatures w14:val="none"/>
        </w:rPr>
        <w:t xml:space="preserve">. Nella Chiesa del Dio vivente il primo obbligo per un Apostolo e ogni suo successore – obbligo che vale anche il Papa che è il Pastore di tutta la Chiesa – è quello di custodire ciò </w:t>
      </w:r>
      <w:r w:rsidRPr="00C3148C">
        <w:rPr>
          <w:rFonts w:ascii="Arial" w:eastAsia="Calibri" w:hAnsi="Arial" w:cs="Arial"/>
          <w:iCs/>
          <w:kern w:val="0"/>
          <w:sz w:val="24"/>
          <w14:ligatures w14:val="none"/>
        </w:rPr>
        <w:lastRenderedPageBreak/>
        <w:t xml:space="preserve">che gli è stato affidato. Cosa è stato affidato ad ogni Apostolo del Signore? Gli è stato affiato Cristo Gesù nella purezza e pienezza della sua verità, della sua luce, della sua Parola, della sua santità. Gli è stato affidato lo Spirito Santo, che è lo Spirito che dovrà condurlo giorno dopo giorno a tutta la verità. Gli è stato affidato il Padre celeste nel suo eccelso mistero di Creatore, Signore, Dio, Redentore, Salvatore di ogni uomo. Gli è stata affidata la sua volontà che chiede la salvezza di ogni uomo attraverso il suo approdo nella sua divina ed eterna verità. Gli è stata affidata la Madre di Dio, la Madre del Verbo Incarnato, come sua vera Madre. Gli è stata affidata la missione per la redenzione e salvezza di ogni uomo attraverso l’annuncio della buona novella e l’insegnamento di ogni comando di Gesù. Gli è stata affidata la grazia che sgorga dai sacramenti della salvezza. Gli è stata affidata tutta la Divina Rivelazione perché la faccia risuonare nel mondo in purezza di verità e di dottrina. Gli è stata affidata la sana moralità, la moralità evangelica da insegnare ad ogni uomo che attraverso la via del battesimo diviene corpo di Cristo. Rivestendosi di Cristo è chiamato a vivere tutta la vita di Cristo Gesù. Gli è stata affidata la Chiesa, perché la custodisca nella purezza della verità di Cristo, senza deviare né a destra e né a sinistra. Gli è stata affidata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e intelligenza di Spirito Santo. 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allore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496F0132" w14:textId="52C84009" w:rsidR="00C3148C" w:rsidRPr="00C3148C" w:rsidRDefault="00C3148C" w:rsidP="009D5C4D">
      <w:pPr>
        <w:spacing w:after="240" w:line="240" w:lineRule="auto"/>
        <w:jc w:val="both"/>
        <w:rPr>
          <w:rFonts w:ascii="Arial" w:eastAsia="Calibri" w:hAnsi="Arial" w:cs="Arial"/>
          <w:i/>
          <w:kern w:val="0"/>
          <w:sz w:val="24"/>
          <w14:ligatures w14:val="none"/>
        </w:rPr>
      </w:pPr>
      <w:r w:rsidRPr="00C3148C">
        <w:rPr>
          <w:rFonts w:ascii="Arial" w:eastAsia="Calibri" w:hAnsi="Arial" w:cs="Arial"/>
          <w:i/>
          <w:kern w:val="0"/>
          <w:sz w:val="24"/>
          <w14:ligatures w14:val="none"/>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w:t>
      </w:r>
      <w:r w:rsidR="00CE03A7">
        <w:rPr>
          <w:rFonts w:ascii="Arial" w:eastAsia="Calibri" w:hAnsi="Arial" w:cs="Arial"/>
          <w:i/>
          <w:kern w:val="0"/>
          <w:sz w:val="24"/>
          <w14:ligatures w14:val="none"/>
        </w:rPr>
        <w:t xml:space="preserve"> </w:t>
      </w:r>
      <w:r w:rsidRPr="00C3148C">
        <w:rPr>
          <w:rFonts w:ascii="Arial" w:eastAsia="Calibri" w:hAnsi="Arial" w:cs="Arial"/>
          <w:i/>
          <w:kern w:val="0"/>
          <w:sz w:val="24"/>
          <w14:ligatures w14:val="none"/>
        </w:rPr>
        <w:t xml:space="preserve">possiamo goderne. Facciano del bene, si arricchiscano di opere buone, siano </w:t>
      </w:r>
      <w:r w:rsidRPr="00C3148C">
        <w:rPr>
          <w:rFonts w:ascii="Arial" w:eastAsia="Calibri" w:hAnsi="Arial" w:cs="Arial"/>
          <w:i/>
          <w:kern w:val="0"/>
          <w:sz w:val="24"/>
          <w14:ligatures w14:val="none"/>
        </w:rPr>
        <w:lastRenderedPageBreak/>
        <w:t xml:space="preserve">pronti a dare e a condividere: così si metteranno da parte un buon capitale per il futuro, per acquistarsi la vita vera. </w:t>
      </w:r>
      <w:bookmarkStart w:id="243" w:name="_Hlk131660411"/>
      <w:r w:rsidRPr="00C3148C">
        <w:rPr>
          <w:rFonts w:ascii="Arial" w:eastAsia="Calibri" w:hAnsi="Arial" w:cs="Arial"/>
          <w:i/>
          <w:kern w:val="0"/>
          <w:sz w:val="24"/>
          <w14:ligatures w14:val="none"/>
        </w:rPr>
        <w:t xml:space="preserve">O Timòteo, custodisci ciò che ti è stato affidato; evita le chiacchiere vuote e perverse e le obiezioni della falsa scienza. Taluni, per averla seguita, hanno deviato dalla fede. </w:t>
      </w:r>
      <w:bookmarkEnd w:id="243"/>
      <w:r w:rsidRPr="00C3148C">
        <w:rPr>
          <w:rFonts w:ascii="Arial" w:eastAsia="Calibri" w:hAnsi="Arial" w:cs="Arial"/>
          <w:i/>
          <w:kern w:val="0"/>
          <w:sz w:val="24"/>
          <w14:ligatures w14:val="none"/>
        </w:rPr>
        <w:t xml:space="preserve">La grazia sia con voi! (1Tm 6, 11-21). </w:t>
      </w:r>
    </w:p>
    <w:p w14:paraId="428DB202" w14:textId="77777777" w:rsidR="00C3148C" w:rsidRPr="00C3148C" w:rsidRDefault="00C3148C" w:rsidP="009D5C4D">
      <w:pPr>
        <w:spacing w:after="240" w:line="240" w:lineRule="auto"/>
        <w:jc w:val="both"/>
        <w:rPr>
          <w:rFonts w:ascii="Arial" w:eastAsia="Calibri" w:hAnsi="Arial" w:cs="Arial"/>
          <w:kern w:val="0"/>
          <w:sz w:val="24"/>
          <w14:ligatures w14:val="none"/>
        </w:rPr>
      </w:pPr>
      <w:r w:rsidRPr="00C3148C">
        <w:rPr>
          <w:rFonts w:ascii="Arial" w:eastAsia="Calibri" w:hAnsi="Arial" w:cs="Arial"/>
          <w:kern w:val="0"/>
          <w:sz w:val="24"/>
          <w14:ligatures w14:val="none"/>
        </w:rPr>
        <w:t xml:space="preserve">Oggi dobbiamo confessare che nella Chiesa proprio con queste chiacchiere vuole e perverse di parla e si discute. 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male che sta portando alla rovina l’intera Chiesa di Cristo Gesù. Madre di Dio, intervieni con la tu potente intercessione. Non abbiamo più verità. </w:t>
      </w:r>
    </w:p>
    <w:p w14:paraId="247BDB4C" w14:textId="5CA43084" w:rsidR="00C3148C" w:rsidRPr="00C3148C" w:rsidRDefault="00C3148C" w:rsidP="009D5C4D">
      <w:pPr>
        <w:spacing w:after="240"/>
        <w:rPr>
          <w:lang w:eastAsia="it-IT"/>
        </w:rPr>
        <w:sectPr w:rsidR="00C3148C" w:rsidRPr="00C3148C" w:rsidSect="00852ECE">
          <w:headerReference w:type="default" r:id="rId8"/>
          <w:headerReference w:type="first" r:id="rId9"/>
          <w:pgSz w:w="11909" w:h="16834" w:code="9"/>
          <w:pgMar w:top="1701" w:right="1701" w:bottom="1701" w:left="1701" w:header="720" w:footer="720" w:gutter="0"/>
          <w:cols w:space="720"/>
          <w:titlePg/>
        </w:sectPr>
      </w:pPr>
    </w:p>
    <w:p w14:paraId="3E98B020" w14:textId="77777777" w:rsidR="00852ECE" w:rsidRPr="00852ECE" w:rsidRDefault="00852ECE" w:rsidP="009D5C4D">
      <w:pPr>
        <w:widowControl w:val="0"/>
        <w:spacing w:after="240" w:line="240" w:lineRule="auto"/>
        <w:jc w:val="center"/>
        <w:outlineLvl w:val="0"/>
        <w:rPr>
          <w:rFonts w:ascii="Arial" w:eastAsia="Times New Roman" w:hAnsi="Arial" w:cs="Times New Roman"/>
          <w:b/>
          <w:color w:val="000000"/>
          <w:kern w:val="28"/>
          <w:sz w:val="40"/>
          <w:szCs w:val="20"/>
          <w:lang w:eastAsia="it-IT"/>
          <w14:ligatures w14:val="none"/>
        </w:rPr>
      </w:pPr>
      <w:r w:rsidRPr="00852ECE">
        <w:rPr>
          <w:rFonts w:ascii="Arial" w:eastAsia="Times New Roman" w:hAnsi="Arial" w:cs="Times New Roman"/>
          <w:b/>
          <w:color w:val="000000"/>
          <w:kern w:val="28"/>
          <w:sz w:val="40"/>
          <w:szCs w:val="20"/>
          <w:lang w:eastAsia="it-IT"/>
          <w14:ligatures w14:val="none"/>
        </w:rPr>
        <w:lastRenderedPageBreak/>
        <w:t>INDICE</w:t>
      </w:r>
    </w:p>
    <w:p w14:paraId="02A99A57" w14:textId="77777777" w:rsidR="00852ECE" w:rsidRPr="00852ECE" w:rsidRDefault="00852ECE" w:rsidP="009D5C4D">
      <w:pPr>
        <w:spacing w:after="240" w:line="240" w:lineRule="auto"/>
        <w:rPr>
          <w:rFonts w:ascii="Times New Roman" w:eastAsia="Times New Roman" w:hAnsi="Times New Roman" w:cs="Times New Roman"/>
          <w:kern w:val="0"/>
          <w:sz w:val="20"/>
          <w:szCs w:val="20"/>
          <w:lang w:eastAsia="it-IT"/>
          <w14:ligatures w14:val="none"/>
        </w:rPr>
      </w:pPr>
    </w:p>
    <w:p w14:paraId="340FAB37" w14:textId="72273627" w:rsidR="00ED6C15" w:rsidRPr="00ED6C15" w:rsidRDefault="00852ECE" w:rsidP="00ED6C15">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ED6C15">
        <w:rPr>
          <w:rFonts w:ascii="Arial" w:hAnsi="Arial" w:cs="Arial"/>
          <w:sz w:val="24"/>
          <w:szCs w:val="24"/>
        </w:rPr>
        <w:fldChar w:fldCharType="begin"/>
      </w:r>
      <w:r w:rsidRPr="00ED6C15">
        <w:rPr>
          <w:rFonts w:ascii="Arial" w:hAnsi="Arial" w:cs="Arial"/>
          <w:sz w:val="24"/>
          <w:szCs w:val="24"/>
        </w:rPr>
        <w:instrText xml:space="preserve"> TOC \o "1-3" </w:instrText>
      </w:r>
      <w:r w:rsidRPr="00ED6C15">
        <w:rPr>
          <w:rFonts w:ascii="Arial" w:hAnsi="Arial" w:cs="Arial"/>
          <w:sz w:val="24"/>
          <w:szCs w:val="24"/>
        </w:rPr>
        <w:fldChar w:fldCharType="separate"/>
      </w:r>
      <w:r w:rsidR="00ED6C15" w:rsidRPr="00ED6C15">
        <w:rPr>
          <w:rFonts w:ascii="Arial" w:hAnsi="Arial" w:cs="Arial"/>
          <w:noProof/>
        </w:rPr>
        <w:t>EVANGELIZZARE DALLA PRIMA LETTERA A TIMOTEO</w:t>
      </w:r>
      <w:r w:rsidR="00ED6C15" w:rsidRPr="00ED6C15">
        <w:rPr>
          <w:rFonts w:ascii="Arial" w:hAnsi="Arial" w:cs="Arial"/>
          <w:noProof/>
        </w:rPr>
        <w:tab/>
      </w:r>
      <w:r w:rsidR="00ED6C15" w:rsidRPr="00ED6C15">
        <w:rPr>
          <w:rFonts w:ascii="Arial" w:hAnsi="Arial" w:cs="Arial"/>
          <w:noProof/>
        </w:rPr>
        <w:fldChar w:fldCharType="begin"/>
      </w:r>
      <w:r w:rsidR="00ED6C15" w:rsidRPr="00ED6C15">
        <w:rPr>
          <w:rFonts w:ascii="Arial" w:hAnsi="Arial" w:cs="Arial"/>
          <w:noProof/>
        </w:rPr>
        <w:instrText xml:space="preserve"> PAGEREF _Toc228439968 \h </w:instrText>
      </w:r>
      <w:r w:rsidR="00ED6C15" w:rsidRPr="00ED6C15">
        <w:rPr>
          <w:rFonts w:ascii="Arial" w:hAnsi="Arial" w:cs="Arial"/>
          <w:noProof/>
        </w:rPr>
      </w:r>
      <w:r w:rsidR="00ED6C15" w:rsidRPr="00ED6C15">
        <w:rPr>
          <w:rFonts w:ascii="Arial" w:hAnsi="Arial" w:cs="Arial"/>
          <w:noProof/>
        </w:rPr>
        <w:fldChar w:fldCharType="separate"/>
      </w:r>
      <w:r w:rsidR="00ED6C15" w:rsidRPr="00ED6C15">
        <w:rPr>
          <w:rFonts w:ascii="Arial" w:hAnsi="Arial" w:cs="Arial"/>
          <w:noProof/>
        </w:rPr>
        <w:t>1</w:t>
      </w:r>
      <w:r w:rsidR="00ED6C15" w:rsidRPr="00ED6C15">
        <w:rPr>
          <w:rFonts w:ascii="Arial" w:hAnsi="Arial" w:cs="Arial"/>
          <w:noProof/>
        </w:rPr>
        <w:fldChar w:fldCharType="end"/>
      </w:r>
    </w:p>
    <w:p w14:paraId="58281E18" w14:textId="1A82AE12" w:rsidR="00ED6C15" w:rsidRPr="00ED6C15" w:rsidRDefault="00ED6C15" w:rsidP="00ED6C15">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ED6C15">
        <w:rPr>
          <w:rFonts w:ascii="Arial" w:eastAsiaTheme="majorEastAsia" w:hAnsi="Arial" w:cs="Arial"/>
          <w:noProof/>
        </w:rPr>
        <w:t>EVANGELIZZARE PER FORMARE I VESCOVI, CHE SONO I FORMATORI DEI PRESBITERI, DEI DIACONI, DI TUTTO IL GREGGE DI CRISTO GESÙ</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_Toc228439969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1</w:t>
      </w:r>
      <w:r w:rsidRPr="00ED6C15">
        <w:rPr>
          <w:rFonts w:ascii="Arial" w:hAnsi="Arial" w:cs="Arial"/>
          <w:noProof/>
        </w:rPr>
        <w:fldChar w:fldCharType="end"/>
      </w:r>
    </w:p>
    <w:p w14:paraId="161752A4" w14:textId="59B9CA82"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Per una comunità regolata</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_Toc228439970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1</w:t>
      </w:r>
      <w:r w:rsidRPr="00ED6C15">
        <w:rPr>
          <w:rFonts w:ascii="Arial" w:hAnsi="Arial" w:cs="Arial"/>
          <w:noProof/>
        </w:rPr>
        <w:fldChar w:fldCharType="end"/>
      </w:r>
    </w:p>
    <w:p w14:paraId="17CA21D7" w14:textId="15037DA3"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Ordine spirituale nella Chiesa di Dio che è in Efeso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_Toc228439971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8</w:t>
      </w:r>
      <w:r w:rsidRPr="00ED6C15">
        <w:rPr>
          <w:rFonts w:ascii="Arial" w:hAnsi="Arial" w:cs="Arial"/>
          <w:noProof/>
        </w:rPr>
        <w:fldChar w:fldCharType="end"/>
      </w:r>
    </w:p>
    <w:p w14:paraId="4080FACA" w14:textId="50337F6E"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Ordine morale nella Chiesa di Dio che è in Efeso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_Toc228439972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9</w:t>
      </w:r>
      <w:r w:rsidRPr="00ED6C15">
        <w:rPr>
          <w:rFonts w:ascii="Arial" w:hAnsi="Arial" w:cs="Arial"/>
          <w:noProof/>
        </w:rPr>
        <w:fldChar w:fldCharType="end"/>
      </w:r>
    </w:p>
    <w:p w14:paraId="2F21EE60" w14:textId="0DCE4035"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Cristo Gesù è il Differente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_Toc228439973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21</w:t>
      </w:r>
      <w:r w:rsidRPr="00ED6C15">
        <w:rPr>
          <w:rFonts w:ascii="Arial" w:hAnsi="Arial" w:cs="Arial"/>
          <w:noProof/>
        </w:rPr>
        <w:fldChar w:fldCharType="end"/>
      </w:r>
    </w:p>
    <w:p w14:paraId="43C2AE4B" w14:textId="605B72A5"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Dal cuore del mistero di Cristo Gesù</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_Toc228439974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23</w:t>
      </w:r>
      <w:r w:rsidRPr="00ED6C15">
        <w:rPr>
          <w:rFonts w:ascii="Arial" w:hAnsi="Arial" w:cs="Arial"/>
          <w:noProof/>
        </w:rPr>
        <w:fldChar w:fldCharType="end"/>
      </w:r>
    </w:p>
    <w:p w14:paraId="1EA54FC9" w14:textId="46124263"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Il discepolo di Gesù: Il Differente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_Toc228439975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26</w:t>
      </w:r>
      <w:r w:rsidRPr="00ED6C15">
        <w:rPr>
          <w:rFonts w:ascii="Arial" w:hAnsi="Arial" w:cs="Arial"/>
          <w:noProof/>
        </w:rPr>
        <w:fldChar w:fldCharType="end"/>
      </w:r>
    </w:p>
    <w:p w14:paraId="46F29202" w14:textId="4CC87B11"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Gesù è il Differente da ogni altro profeta</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_Toc228439976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27</w:t>
      </w:r>
      <w:r w:rsidRPr="00ED6C15">
        <w:rPr>
          <w:rFonts w:ascii="Arial" w:hAnsi="Arial" w:cs="Arial"/>
          <w:noProof/>
        </w:rPr>
        <w:fldChar w:fldCharType="end"/>
      </w:r>
    </w:p>
    <w:p w14:paraId="62D83536" w14:textId="4D7F03E7"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Cristo Gesù: Il Necessario eterno e universale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_Toc228439977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28</w:t>
      </w:r>
      <w:r w:rsidRPr="00ED6C15">
        <w:rPr>
          <w:rFonts w:ascii="Arial" w:hAnsi="Arial" w:cs="Arial"/>
          <w:noProof/>
        </w:rPr>
        <w:fldChar w:fldCharType="end"/>
      </w:r>
    </w:p>
    <w:p w14:paraId="1B7E3455" w14:textId="655833BD"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Il mercato del sacro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_Toc228439978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37</w:t>
      </w:r>
      <w:r w:rsidRPr="00ED6C15">
        <w:rPr>
          <w:rFonts w:ascii="Arial" w:hAnsi="Arial" w:cs="Arial"/>
          <w:noProof/>
        </w:rPr>
        <w:fldChar w:fldCharType="end"/>
      </w:r>
    </w:p>
    <w:p w14:paraId="53AA60F1" w14:textId="52FFA19C"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La risposta di Simon Pietro a Simone, il Mago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_Toc228439979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38</w:t>
      </w:r>
      <w:r w:rsidRPr="00ED6C15">
        <w:rPr>
          <w:rFonts w:ascii="Arial" w:hAnsi="Arial" w:cs="Arial"/>
          <w:noProof/>
        </w:rPr>
        <w:fldChar w:fldCharType="end"/>
      </w:r>
    </w:p>
    <w:p w14:paraId="4A55E301" w14:textId="5D9735D1"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Qualche verità sullo Spirito Santo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_Toc228439980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39</w:t>
      </w:r>
      <w:r w:rsidRPr="00ED6C15">
        <w:rPr>
          <w:rFonts w:ascii="Arial" w:hAnsi="Arial" w:cs="Arial"/>
          <w:noProof/>
        </w:rPr>
        <w:fldChar w:fldCharType="end"/>
      </w:r>
    </w:p>
    <w:p w14:paraId="5BF274F4" w14:textId="35625F7C"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Nel mistero della vocazione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_Toc228439981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42</w:t>
      </w:r>
      <w:r w:rsidRPr="00ED6C15">
        <w:rPr>
          <w:rFonts w:ascii="Arial" w:hAnsi="Arial" w:cs="Arial"/>
          <w:noProof/>
        </w:rPr>
        <w:fldChar w:fldCharType="end"/>
      </w:r>
    </w:p>
    <w:p w14:paraId="7F7D9B70" w14:textId="072E729A"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La colpevole incapacità di natura</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_Toc228439982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43</w:t>
      </w:r>
      <w:r w:rsidRPr="00ED6C15">
        <w:rPr>
          <w:rFonts w:ascii="Arial" w:hAnsi="Arial" w:cs="Arial"/>
          <w:noProof/>
        </w:rPr>
        <w:fldChar w:fldCharType="end"/>
      </w:r>
    </w:p>
    <w:p w14:paraId="10C11FFC" w14:textId="44A6529E"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Popolo sacerdotale profetico regale.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_Toc228439983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45</w:t>
      </w:r>
      <w:r w:rsidRPr="00ED6C15">
        <w:rPr>
          <w:rFonts w:ascii="Arial" w:hAnsi="Arial" w:cs="Arial"/>
          <w:noProof/>
        </w:rPr>
        <w:fldChar w:fldCharType="end"/>
      </w:r>
    </w:p>
    <w:p w14:paraId="5BF4C99B" w14:textId="445FAD7E"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Verità semplici</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_Toc228439984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48</w:t>
      </w:r>
      <w:r w:rsidRPr="00ED6C15">
        <w:rPr>
          <w:rFonts w:ascii="Arial" w:hAnsi="Arial" w:cs="Arial"/>
          <w:noProof/>
        </w:rPr>
        <w:fldChar w:fldCharType="end"/>
      </w:r>
    </w:p>
    <w:p w14:paraId="58E72EF3" w14:textId="11C92B40"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Crocifisso con Cristo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_Toc228439985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50</w:t>
      </w:r>
      <w:r w:rsidRPr="00ED6C15">
        <w:rPr>
          <w:rFonts w:ascii="Arial" w:hAnsi="Arial" w:cs="Arial"/>
          <w:noProof/>
        </w:rPr>
        <w:fldChar w:fldCharType="end"/>
      </w:r>
    </w:p>
    <w:p w14:paraId="380112D8" w14:textId="54BB160A"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Sequela Christi</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_Toc228439986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53</w:t>
      </w:r>
      <w:r w:rsidRPr="00ED6C15">
        <w:rPr>
          <w:rFonts w:ascii="Arial" w:hAnsi="Arial" w:cs="Arial"/>
          <w:noProof/>
        </w:rPr>
        <w:fldChar w:fldCharType="end"/>
      </w:r>
    </w:p>
    <w:p w14:paraId="1C3CB7E5" w14:textId="2211FE98"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L'aggiornamento del cuore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_Toc228439987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58</w:t>
      </w:r>
      <w:r w:rsidRPr="00ED6C15">
        <w:rPr>
          <w:rFonts w:ascii="Arial" w:hAnsi="Arial" w:cs="Arial"/>
          <w:noProof/>
        </w:rPr>
        <w:fldChar w:fldCharType="end"/>
      </w:r>
    </w:p>
    <w:p w14:paraId="60679458" w14:textId="49A4521B"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La grazia sotterrata</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_Toc228439988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60</w:t>
      </w:r>
      <w:r w:rsidRPr="00ED6C15">
        <w:rPr>
          <w:rFonts w:ascii="Arial" w:hAnsi="Arial" w:cs="Arial"/>
          <w:noProof/>
        </w:rPr>
        <w:fldChar w:fldCharType="end"/>
      </w:r>
    </w:p>
    <w:p w14:paraId="00B2F11A" w14:textId="4445346C"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Annotazione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_Toc228439989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62</w:t>
      </w:r>
      <w:r w:rsidRPr="00ED6C15">
        <w:rPr>
          <w:rFonts w:ascii="Arial" w:hAnsi="Arial" w:cs="Arial"/>
          <w:noProof/>
        </w:rPr>
        <w:fldChar w:fldCharType="end"/>
      </w:r>
    </w:p>
    <w:p w14:paraId="6BD832F5" w14:textId="430A73CC" w:rsidR="00ED6C15" w:rsidRPr="00ED6C15" w:rsidRDefault="00ED6C15" w:rsidP="00ED6C15">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ED6C15">
        <w:rPr>
          <w:rFonts w:ascii="Arial" w:hAnsi="Arial" w:cs="Arial"/>
          <w:noProof/>
        </w:rPr>
        <w:t>INTRODUZIONE AL CAPITOLO PRIMO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_Toc228439990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69</w:t>
      </w:r>
      <w:r w:rsidRPr="00ED6C15">
        <w:rPr>
          <w:rFonts w:ascii="Arial" w:hAnsi="Arial" w:cs="Arial"/>
          <w:noProof/>
        </w:rPr>
        <w:fldChar w:fldCharType="end"/>
      </w:r>
    </w:p>
    <w:p w14:paraId="6027C9E7" w14:textId="1247EDB6" w:rsidR="00ED6C15" w:rsidRPr="00ED6C15" w:rsidRDefault="00ED6C15" w:rsidP="00ED6C15">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ED6C15">
        <w:rPr>
          <w:rFonts w:ascii="Arial" w:eastAsiaTheme="majorEastAsia" w:hAnsi="Arial" w:cs="Arial"/>
          <w:noProof/>
        </w:rPr>
        <w:t>EVANGELIZZARE PER FORMARE I VESCOVI, CHE SONO I FORMATORI DEI PRESBITERI, DEI DIACONI, DI TUTTO IL GREGGE DI CRISTO GESÙ</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_Toc228439991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69</w:t>
      </w:r>
      <w:r w:rsidRPr="00ED6C15">
        <w:rPr>
          <w:rFonts w:ascii="Arial" w:hAnsi="Arial" w:cs="Arial"/>
          <w:noProof/>
        </w:rPr>
        <w:fldChar w:fldCharType="end"/>
      </w:r>
    </w:p>
    <w:p w14:paraId="717993AF" w14:textId="318F5D2F"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Introduzione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_Toc228439992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69</w:t>
      </w:r>
      <w:r w:rsidRPr="00ED6C15">
        <w:rPr>
          <w:rFonts w:ascii="Arial" w:hAnsi="Arial" w:cs="Arial"/>
          <w:noProof/>
        </w:rPr>
        <w:fldChar w:fldCharType="end"/>
      </w:r>
    </w:p>
    <w:p w14:paraId="60238893" w14:textId="08F0C1E4"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lastRenderedPageBreak/>
        <w:t>Indirizzo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_Toc228439993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90</w:t>
      </w:r>
      <w:r w:rsidRPr="00ED6C15">
        <w:rPr>
          <w:rFonts w:ascii="Arial" w:hAnsi="Arial" w:cs="Arial"/>
          <w:noProof/>
        </w:rPr>
        <w:fldChar w:fldCharType="end"/>
      </w:r>
    </w:p>
    <w:p w14:paraId="4E3B4DBD" w14:textId="336C6770"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La minaccia dei falsi dottori</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_Toc228439994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101</w:t>
      </w:r>
      <w:r w:rsidRPr="00ED6C15">
        <w:rPr>
          <w:rFonts w:ascii="Arial" w:hAnsi="Arial" w:cs="Arial"/>
          <w:noProof/>
        </w:rPr>
        <w:fldChar w:fldCharType="end"/>
      </w:r>
    </w:p>
    <w:p w14:paraId="5422196F" w14:textId="1C524321"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La vera funzione della Legge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_Toc228439995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112</w:t>
      </w:r>
      <w:r w:rsidRPr="00ED6C15">
        <w:rPr>
          <w:rFonts w:ascii="Arial" w:hAnsi="Arial" w:cs="Arial"/>
          <w:noProof/>
        </w:rPr>
        <w:fldChar w:fldCharType="end"/>
      </w:r>
    </w:p>
    <w:p w14:paraId="3B36A5FE" w14:textId="08E73B4C"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Paolo di fronte alla sua vocazione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_Toc228439996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155</w:t>
      </w:r>
      <w:r w:rsidRPr="00ED6C15">
        <w:rPr>
          <w:rFonts w:ascii="Arial" w:hAnsi="Arial" w:cs="Arial"/>
          <w:noProof/>
        </w:rPr>
        <w:fldChar w:fldCharType="end"/>
      </w:r>
    </w:p>
    <w:p w14:paraId="3A8AE5FA" w14:textId="3E2BD91D"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Timòteo di fronte alle sue responsabilità</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_Toc228439997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186</w:t>
      </w:r>
      <w:r w:rsidRPr="00ED6C15">
        <w:rPr>
          <w:rFonts w:ascii="Arial" w:hAnsi="Arial" w:cs="Arial"/>
          <w:noProof/>
        </w:rPr>
        <w:fldChar w:fldCharType="end"/>
      </w:r>
    </w:p>
    <w:p w14:paraId="7DA58674" w14:textId="155474F2" w:rsidR="00ED6C15" w:rsidRPr="00ED6C15" w:rsidRDefault="00ED6C15" w:rsidP="00ED6C15">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ED6C15">
        <w:rPr>
          <w:rFonts w:ascii="Arial" w:hAnsi="Arial" w:cs="Arial"/>
          <w:noProof/>
        </w:rPr>
        <w:t>INTRODUZIONE AL CAPITOLO SECONDO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_Toc228439998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197</w:t>
      </w:r>
      <w:r w:rsidRPr="00ED6C15">
        <w:rPr>
          <w:rFonts w:ascii="Arial" w:hAnsi="Arial" w:cs="Arial"/>
          <w:noProof/>
        </w:rPr>
        <w:fldChar w:fldCharType="end"/>
      </w:r>
    </w:p>
    <w:p w14:paraId="5223F9CA" w14:textId="668B111A" w:rsidR="00ED6C15" w:rsidRPr="00ED6C15" w:rsidRDefault="00ED6C15" w:rsidP="00ED6C15">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ED6C15">
        <w:rPr>
          <w:rFonts w:ascii="Arial" w:eastAsiaTheme="majorEastAsia" w:hAnsi="Arial" w:cs="Arial"/>
          <w:noProof/>
        </w:rPr>
        <w:t>EVANGELIZZARE PER FORMARE I VESCOVI, I FORMATORI DEI PRESBITERI, DEI DIACONI, DI TUTTO IL GREGGE DI CRISTO GESÙ.</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_Toc228439999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197</w:t>
      </w:r>
      <w:r w:rsidRPr="00ED6C15">
        <w:rPr>
          <w:rFonts w:ascii="Arial" w:hAnsi="Arial" w:cs="Arial"/>
          <w:noProof/>
        </w:rPr>
        <w:fldChar w:fldCharType="end"/>
      </w:r>
    </w:p>
    <w:p w14:paraId="493298B8" w14:textId="4ADFB735"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Introduzione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_Toc228440000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197</w:t>
      </w:r>
      <w:r w:rsidRPr="00ED6C15">
        <w:rPr>
          <w:rFonts w:ascii="Arial" w:hAnsi="Arial" w:cs="Arial"/>
          <w:noProof/>
        </w:rPr>
        <w:fldChar w:fldCharType="end"/>
      </w:r>
    </w:p>
    <w:p w14:paraId="3519989F" w14:textId="0595DA5E"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La preghiera liturgica</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_Toc228440001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215</w:t>
      </w:r>
      <w:r w:rsidRPr="00ED6C15">
        <w:rPr>
          <w:rFonts w:ascii="Arial" w:hAnsi="Arial" w:cs="Arial"/>
          <w:noProof/>
        </w:rPr>
        <w:fldChar w:fldCharType="end"/>
      </w:r>
    </w:p>
    <w:p w14:paraId="3200D412" w14:textId="15BAD88B"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Abbigliamento delle donne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_Toc228440002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258</w:t>
      </w:r>
      <w:r w:rsidRPr="00ED6C15">
        <w:rPr>
          <w:rFonts w:ascii="Arial" w:hAnsi="Arial" w:cs="Arial"/>
          <w:noProof/>
        </w:rPr>
        <w:fldChar w:fldCharType="end"/>
      </w:r>
    </w:p>
    <w:p w14:paraId="64D474E1" w14:textId="1D951717" w:rsidR="00ED6C15" w:rsidRPr="00ED6C15" w:rsidRDefault="00ED6C15" w:rsidP="00ED6C15">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ED6C15">
        <w:rPr>
          <w:rFonts w:ascii="Arial" w:hAnsi="Arial" w:cs="Arial"/>
          <w:noProof/>
        </w:rPr>
        <w:t>INTRODUZIONE AL CAPITOLO TERZO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_Toc228440003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290</w:t>
      </w:r>
      <w:r w:rsidRPr="00ED6C15">
        <w:rPr>
          <w:rFonts w:ascii="Arial" w:hAnsi="Arial" w:cs="Arial"/>
          <w:noProof/>
        </w:rPr>
        <w:fldChar w:fldCharType="end"/>
      </w:r>
    </w:p>
    <w:p w14:paraId="4594BA5F" w14:textId="4EDC4BA6" w:rsidR="00ED6C15" w:rsidRPr="00ED6C15" w:rsidRDefault="00ED6C15" w:rsidP="00ED6C15">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ED6C15">
        <w:rPr>
          <w:rFonts w:ascii="Arial" w:eastAsiaTheme="majorEastAsia" w:hAnsi="Arial" w:cs="Arial"/>
          <w:noProof/>
        </w:rPr>
        <w:t>EVANGELIZZARE PER FORMARE I VESCOVI, CHE SONO I FORMATORI DEI PRESBITERI, DEI DIACONI, DI TUTTO IL GREGGE DI CRISTO GESÙ.</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_Toc228440004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290</w:t>
      </w:r>
      <w:r w:rsidRPr="00ED6C15">
        <w:rPr>
          <w:rFonts w:ascii="Arial" w:hAnsi="Arial" w:cs="Arial"/>
          <w:noProof/>
        </w:rPr>
        <w:fldChar w:fldCharType="end"/>
      </w:r>
    </w:p>
    <w:p w14:paraId="75BEB828" w14:textId="1473D538"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Introduzione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_Toc228440005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290</w:t>
      </w:r>
      <w:r w:rsidRPr="00ED6C15">
        <w:rPr>
          <w:rFonts w:ascii="Arial" w:hAnsi="Arial" w:cs="Arial"/>
          <w:noProof/>
        </w:rPr>
        <w:fldChar w:fldCharType="end"/>
      </w:r>
    </w:p>
    <w:p w14:paraId="30ABDB15" w14:textId="14BA3C33"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Il vescovo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_Toc228440006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304</w:t>
      </w:r>
      <w:r w:rsidRPr="00ED6C15">
        <w:rPr>
          <w:rFonts w:ascii="Arial" w:hAnsi="Arial" w:cs="Arial"/>
          <w:noProof/>
        </w:rPr>
        <w:fldChar w:fldCharType="end"/>
      </w:r>
    </w:p>
    <w:p w14:paraId="4C00748B" w14:textId="029822EA"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I diaconi</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_Toc228440007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349</w:t>
      </w:r>
      <w:r w:rsidRPr="00ED6C15">
        <w:rPr>
          <w:rFonts w:ascii="Arial" w:hAnsi="Arial" w:cs="Arial"/>
          <w:noProof/>
        </w:rPr>
        <w:fldChar w:fldCharType="end"/>
      </w:r>
    </w:p>
    <w:p w14:paraId="4883D003" w14:textId="4A21581A"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La Chiesa e il mistero della pietà</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_Toc228440008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395</w:t>
      </w:r>
      <w:r w:rsidRPr="00ED6C15">
        <w:rPr>
          <w:rFonts w:ascii="Arial" w:hAnsi="Arial" w:cs="Arial"/>
          <w:noProof/>
        </w:rPr>
        <w:fldChar w:fldCharType="end"/>
      </w:r>
    </w:p>
    <w:p w14:paraId="03CFE2ED" w14:textId="66E99A79" w:rsidR="00ED6C15" w:rsidRPr="00ED6C15" w:rsidRDefault="00ED6C15" w:rsidP="00ED6C15">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ED6C15">
        <w:rPr>
          <w:rFonts w:ascii="Arial" w:eastAsiaTheme="majorEastAsia" w:hAnsi="Arial" w:cs="Arial"/>
          <w:noProof/>
        </w:rPr>
        <w:t>EVANGELIZZARE PER FORMARE I VESCOVI, CHE SONO I FORMATORI DEI PRESBITERI, DEI DIACONI, DI TUTTO IL GREGGE DI CRISTO GESÙ.</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_Toc228440009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403</w:t>
      </w:r>
      <w:r w:rsidRPr="00ED6C15">
        <w:rPr>
          <w:rFonts w:ascii="Arial" w:hAnsi="Arial" w:cs="Arial"/>
          <w:noProof/>
        </w:rPr>
        <w:fldChar w:fldCharType="end"/>
      </w:r>
    </w:p>
    <w:p w14:paraId="59415DC9" w14:textId="3D034C28"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Introduzione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_Toc228440010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403</w:t>
      </w:r>
      <w:r w:rsidRPr="00ED6C15">
        <w:rPr>
          <w:rFonts w:ascii="Arial" w:hAnsi="Arial" w:cs="Arial"/>
          <w:noProof/>
        </w:rPr>
        <w:fldChar w:fldCharType="end"/>
      </w:r>
    </w:p>
    <w:p w14:paraId="3BB7D0FF" w14:textId="45660CD3"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I falsi dottori</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_Toc228440011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416</w:t>
      </w:r>
      <w:r w:rsidRPr="00ED6C15">
        <w:rPr>
          <w:rFonts w:ascii="Arial" w:hAnsi="Arial" w:cs="Arial"/>
          <w:noProof/>
        </w:rPr>
        <w:fldChar w:fldCharType="end"/>
      </w:r>
    </w:p>
    <w:p w14:paraId="15D98C79" w14:textId="5CBF2FAF" w:rsidR="00ED6C15" w:rsidRPr="00ED6C15" w:rsidRDefault="00ED6C15" w:rsidP="00ED6C15">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ED6C15">
        <w:rPr>
          <w:rFonts w:ascii="Arial" w:hAnsi="Arial" w:cs="Arial"/>
          <w:noProof/>
        </w:rPr>
        <w:t>INTRODUZIONE AL CAPITOLO QUINTO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_Toc228440012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480</w:t>
      </w:r>
      <w:r w:rsidRPr="00ED6C15">
        <w:rPr>
          <w:rFonts w:ascii="Arial" w:hAnsi="Arial" w:cs="Arial"/>
          <w:noProof/>
        </w:rPr>
        <w:fldChar w:fldCharType="end"/>
      </w:r>
    </w:p>
    <w:p w14:paraId="55EEBC85" w14:textId="51145DF8" w:rsidR="00ED6C15" w:rsidRPr="00ED6C15" w:rsidRDefault="00ED6C15" w:rsidP="00ED6C15">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ED6C15">
        <w:rPr>
          <w:rFonts w:ascii="Arial" w:eastAsiaTheme="majorEastAsia" w:hAnsi="Arial" w:cs="Arial"/>
          <w:noProof/>
        </w:rPr>
        <w:t>EVANGELIZZARE PER FORMARE I VESCOVI, I FORMATORI DEI PRESBITERI, DEI DIACONI, DI TUTTO IL GREGGE DI CRISTO GESÙ.</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_Toc228440013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480</w:t>
      </w:r>
      <w:r w:rsidRPr="00ED6C15">
        <w:rPr>
          <w:rFonts w:ascii="Arial" w:hAnsi="Arial" w:cs="Arial"/>
          <w:noProof/>
        </w:rPr>
        <w:fldChar w:fldCharType="end"/>
      </w:r>
    </w:p>
    <w:p w14:paraId="42C32DDB" w14:textId="7CEF8471"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Introduzione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_Toc228440014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480</w:t>
      </w:r>
      <w:r w:rsidRPr="00ED6C15">
        <w:rPr>
          <w:rFonts w:ascii="Arial" w:hAnsi="Arial" w:cs="Arial"/>
          <w:noProof/>
        </w:rPr>
        <w:fldChar w:fldCharType="end"/>
      </w:r>
    </w:p>
    <w:p w14:paraId="54C307D8" w14:textId="4E8B8B04"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I fedeli in generale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_Toc228440015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505</w:t>
      </w:r>
      <w:r w:rsidRPr="00ED6C15">
        <w:rPr>
          <w:rFonts w:ascii="Arial" w:hAnsi="Arial" w:cs="Arial"/>
          <w:noProof/>
        </w:rPr>
        <w:fldChar w:fldCharType="end"/>
      </w:r>
    </w:p>
    <w:p w14:paraId="5910C8C7" w14:textId="54729676"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Le vedove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_Toc228440016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510</w:t>
      </w:r>
      <w:r w:rsidRPr="00ED6C15">
        <w:rPr>
          <w:rFonts w:ascii="Arial" w:hAnsi="Arial" w:cs="Arial"/>
          <w:noProof/>
        </w:rPr>
        <w:fldChar w:fldCharType="end"/>
      </w:r>
    </w:p>
    <w:p w14:paraId="73F355ED" w14:textId="4DD782EB"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I presbiteri</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_Toc228440017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531</w:t>
      </w:r>
      <w:r w:rsidRPr="00ED6C15">
        <w:rPr>
          <w:rFonts w:ascii="Arial" w:hAnsi="Arial" w:cs="Arial"/>
          <w:noProof/>
        </w:rPr>
        <w:fldChar w:fldCharType="end"/>
      </w:r>
    </w:p>
    <w:p w14:paraId="59346AEB" w14:textId="549C4FA9" w:rsidR="00ED6C15" w:rsidRPr="00ED6C15" w:rsidRDefault="00ED6C15" w:rsidP="00ED6C15">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ED6C15">
        <w:rPr>
          <w:rFonts w:ascii="Arial" w:eastAsiaTheme="majorEastAsia" w:hAnsi="Arial" w:cs="Arial"/>
          <w:noProof/>
        </w:rPr>
        <w:t>EVANGELIZZARE PER FORMARE I VESCOVI, CHE SONO I FORMATORI DEI PRESBITERI, DEI DIACONI, DI TUTTO IL GREGGE DI CRISTO GESÙ.</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_Toc228440018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578</w:t>
      </w:r>
      <w:r w:rsidRPr="00ED6C15">
        <w:rPr>
          <w:rFonts w:ascii="Arial" w:hAnsi="Arial" w:cs="Arial"/>
          <w:noProof/>
        </w:rPr>
        <w:fldChar w:fldCharType="end"/>
      </w:r>
    </w:p>
    <w:p w14:paraId="4AF6A318" w14:textId="69530818"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Introduzione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_Toc228440019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578</w:t>
      </w:r>
      <w:r w:rsidRPr="00ED6C15">
        <w:rPr>
          <w:rFonts w:ascii="Arial" w:hAnsi="Arial" w:cs="Arial"/>
          <w:noProof/>
        </w:rPr>
        <w:fldChar w:fldCharType="end"/>
      </w:r>
    </w:p>
    <w:p w14:paraId="72DBB4DF" w14:textId="5D1A5854"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lastRenderedPageBreak/>
        <w:t>Con gli schiavi</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_Toc228440020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592</w:t>
      </w:r>
      <w:r w:rsidRPr="00ED6C15">
        <w:rPr>
          <w:rFonts w:ascii="Arial" w:hAnsi="Arial" w:cs="Arial"/>
          <w:noProof/>
        </w:rPr>
        <w:fldChar w:fldCharType="end"/>
      </w:r>
    </w:p>
    <w:p w14:paraId="71B6B117" w14:textId="70EC8237"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bCs/>
          <w:noProof/>
        </w:rPr>
        <w:t xml:space="preserve">Ritratto del vero e del falso dottore. </w:t>
      </w:r>
      <w:r w:rsidRPr="00ED6C15">
        <w:rPr>
          <w:rFonts w:ascii="Arial" w:hAnsi="Arial" w:cs="Arial"/>
          <w:noProof/>
        </w:rPr>
        <w:t>Questo devi insegnare e raccomandare.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_Toc228440021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595</w:t>
      </w:r>
      <w:r w:rsidRPr="00ED6C15">
        <w:rPr>
          <w:rFonts w:ascii="Arial" w:hAnsi="Arial" w:cs="Arial"/>
          <w:noProof/>
        </w:rPr>
        <w:fldChar w:fldCharType="end"/>
      </w:r>
    </w:p>
    <w:p w14:paraId="08B4B6B8" w14:textId="5C7A9718"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Raccomandazione solenne a Timòteo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_Toc228440022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614</w:t>
      </w:r>
      <w:r w:rsidRPr="00ED6C15">
        <w:rPr>
          <w:rFonts w:ascii="Arial" w:hAnsi="Arial" w:cs="Arial"/>
          <w:noProof/>
        </w:rPr>
        <w:fldChar w:fldCharType="end"/>
      </w:r>
    </w:p>
    <w:p w14:paraId="17D271F6" w14:textId="28C8CCDB"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Ritratto del ricco cristiano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_Toc228440023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647</w:t>
      </w:r>
      <w:r w:rsidRPr="00ED6C15">
        <w:rPr>
          <w:rFonts w:ascii="Arial" w:hAnsi="Arial" w:cs="Arial"/>
          <w:noProof/>
        </w:rPr>
        <w:fldChar w:fldCharType="end"/>
      </w:r>
    </w:p>
    <w:p w14:paraId="7F6A97EC" w14:textId="35D2F9D9"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Raccomandazione finale e saluto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_Toc228440024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653</w:t>
      </w:r>
      <w:r w:rsidRPr="00ED6C15">
        <w:rPr>
          <w:rFonts w:ascii="Arial" w:hAnsi="Arial" w:cs="Arial"/>
          <w:noProof/>
        </w:rPr>
        <w:fldChar w:fldCharType="end"/>
      </w:r>
    </w:p>
    <w:p w14:paraId="3753235C" w14:textId="7DEB8EE0" w:rsidR="00ED6C15" w:rsidRPr="00ED6C15" w:rsidRDefault="00ED6C15" w:rsidP="00ED6C15">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ED6C15">
        <w:rPr>
          <w:rFonts w:ascii="Arial" w:hAnsi="Arial" w:cs="Arial"/>
          <w:noProof/>
        </w:rPr>
        <w:t>APPENDICE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_Toc228440025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688</w:t>
      </w:r>
      <w:r w:rsidRPr="00ED6C15">
        <w:rPr>
          <w:rFonts w:ascii="Arial" w:hAnsi="Arial" w:cs="Arial"/>
          <w:noProof/>
        </w:rPr>
        <w:fldChar w:fldCharType="end"/>
      </w:r>
    </w:p>
    <w:p w14:paraId="0B80462F" w14:textId="1A3A0316"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Da un cuore puro, da una buona coscienza e da una fede sincera</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_Toc228440026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689</w:t>
      </w:r>
      <w:r w:rsidRPr="00ED6C15">
        <w:rPr>
          <w:rFonts w:ascii="Arial" w:hAnsi="Arial" w:cs="Arial"/>
          <w:noProof/>
        </w:rPr>
        <w:fldChar w:fldCharType="end"/>
      </w:r>
    </w:p>
    <w:p w14:paraId="531130AC" w14:textId="7BE184DA"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Tu combatta la buona battaglia, conservando la fede e una buona coscienza</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_Toc228440027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690</w:t>
      </w:r>
      <w:r w:rsidRPr="00ED6C15">
        <w:rPr>
          <w:rFonts w:ascii="Arial" w:hAnsi="Arial" w:cs="Arial"/>
          <w:noProof/>
        </w:rPr>
        <w:fldChar w:fldCharType="end"/>
      </w:r>
    </w:p>
    <w:p w14:paraId="558507C8" w14:textId="01157852"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Uno solo anche il mediatore fra Dio e gli uomini, l’uomo Cristo Gesù</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_Toc228440028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692</w:t>
      </w:r>
      <w:r w:rsidRPr="00ED6C15">
        <w:rPr>
          <w:rFonts w:ascii="Arial" w:hAnsi="Arial" w:cs="Arial"/>
          <w:noProof/>
        </w:rPr>
        <w:fldChar w:fldCharType="end"/>
      </w:r>
    </w:p>
    <w:p w14:paraId="6B886091" w14:textId="62A25518"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Bisogna dunque che il vescovo sia irreprensibile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_Toc228440029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696</w:t>
      </w:r>
      <w:r w:rsidRPr="00ED6C15">
        <w:rPr>
          <w:rFonts w:ascii="Arial" w:hAnsi="Arial" w:cs="Arial"/>
          <w:noProof/>
        </w:rPr>
        <w:fldChar w:fldCharType="end"/>
      </w:r>
    </w:p>
    <w:p w14:paraId="69ED7D81" w14:textId="16449643"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Voglio che tu sappia come comportarti nella casa di Dio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_Toc228440030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698</w:t>
      </w:r>
      <w:r w:rsidRPr="00ED6C15">
        <w:rPr>
          <w:rFonts w:ascii="Arial" w:hAnsi="Arial" w:cs="Arial"/>
          <w:noProof/>
        </w:rPr>
        <w:fldChar w:fldCharType="end"/>
      </w:r>
    </w:p>
    <w:p w14:paraId="56F4AE2E" w14:textId="5EB228F4"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Dando retta a spiriti ingannatori e a dottrine diaboliche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_Toc228440031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699</w:t>
      </w:r>
      <w:r w:rsidRPr="00ED6C15">
        <w:rPr>
          <w:rFonts w:ascii="Arial" w:hAnsi="Arial" w:cs="Arial"/>
          <w:noProof/>
        </w:rPr>
        <w:fldChar w:fldCharType="end"/>
      </w:r>
    </w:p>
    <w:p w14:paraId="03CAFF45" w14:textId="0D828FFA"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Perché tutti vedano il tuo progresso</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_Toc228440032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701</w:t>
      </w:r>
      <w:r w:rsidRPr="00ED6C15">
        <w:rPr>
          <w:rFonts w:ascii="Arial" w:hAnsi="Arial" w:cs="Arial"/>
          <w:noProof/>
        </w:rPr>
        <w:fldChar w:fldCharType="end"/>
      </w:r>
    </w:p>
    <w:p w14:paraId="1DAFA467" w14:textId="1F15B91C"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Costui ha rinnegato la fede ed è peggiore di un infedele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_Toc228440033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708</w:t>
      </w:r>
      <w:r w:rsidRPr="00ED6C15">
        <w:rPr>
          <w:rFonts w:ascii="Arial" w:hAnsi="Arial" w:cs="Arial"/>
          <w:noProof/>
        </w:rPr>
        <w:fldChar w:fldCharType="end"/>
      </w:r>
    </w:p>
    <w:p w14:paraId="7642CEF1" w14:textId="6EE3B631"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Perché questa possa venire incontro a quelle che sono veramente vedove</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_Toc228440034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710</w:t>
      </w:r>
      <w:r w:rsidRPr="00ED6C15">
        <w:rPr>
          <w:rFonts w:ascii="Arial" w:hAnsi="Arial" w:cs="Arial"/>
          <w:noProof/>
        </w:rPr>
        <w:fldChar w:fldCharType="end"/>
      </w:r>
    </w:p>
    <w:p w14:paraId="7C09F759" w14:textId="6E6F58B2"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Non accettare accuse contro un presbìtero se non vi sono due o tre testimoni</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_Toc228440035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712</w:t>
      </w:r>
      <w:r w:rsidRPr="00ED6C15">
        <w:rPr>
          <w:rFonts w:ascii="Arial" w:hAnsi="Arial" w:cs="Arial"/>
          <w:noProof/>
        </w:rPr>
        <w:fldChar w:fldCharType="end"/>
      </w:r>
    </w:p>
    <w:p w14:paraId="2562FEA8" w14:textId="6998779A"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L’avidità del denaro infatti è la radice di tutti i mali</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_Toc228440036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718</w:t>
      </w:r>
      <w:r w:rsidRPr="00ED6C15">
        <w:rPr>
          <w:rFonts w:ascii="Arial" w:hAnsi="Arial" w:cs="Arial"/>
          <w:noProof/>
        </w:rPr>
        <w:fldChar w:fldCharType="end"/>
      </w:r>
    </w:p>
    <w:p w14:paraId="61D0271B" w14:textId="12CD60F4" w:rsidR="00ED6C15" w:rsidRPr="00ED6C15" w:rsidRDefault="00ED6C15" w:rsidP="00ED6C15">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ED6C15">
        <w:rPr>
          <w:rFonts w:ascii="Arial" w:hAnsi="Arial" w:cs="Arial"/>
          <w:noProof/>
        </w:rPr>
        <w:t>Evita le chiacchiere vuote e perverse e le obiezioni della falsa scienza</w:t>
      </w:r>
      <w:r w:rsidRPr="00ED6C15">
        <w:rPr>
          <w:rFonts w:ascii="Arial" w:hAnsi="Arial" w:cs="Arial"/>
          <w:noProof/>
        </w:rPr>
        <w:tab/>
      </w:r>
      <w:r w:rsidRPr="00ED6C15">
        <w:rPr>
          <w:rFonts w:ascii="Arial" w:hAnsi="Arial" w:cs="Arial"/>
          <w:noProof/>
        </w:rPr>
        <w:fldChar w:fldCharType="begin"/>
      </w:r>
      <w:r w:rsidRPr="00ED6C15">
        <w:rPr>
          <w:rFonts w:ascii="Arial" w:hAnsi="Arial" w:cs="Arial"/>
          <w:noProof/>
        </w:rPr>
        <w:instrText xml:space="preserve"> PAGEREF _Toc228440037 \h </w:instrText>
      </w:r>
      <w:r w:rsidRPr="00ED6C15">
        <w:rPr>
          <w:rFonts w:ascii="Arial" w:hAnsi="Arial" w:cs="Arial"/>
          <w:noProof/>
        </w:rPr>
      </w:r>
      <w:r w:rsidRPr="00ED6C15">
        <w:rPr>
          <w:rFonts w:ascii="Arial" w:hAnsi="Arial" w:cs="Arial"/>
          <w:noProof/>
        </w:rPr>
        <w:fldChar w:fldCharType="separate"/>
      </w:r>
      <w:r w:rsidRPr="00ED6C15">
        <w:rPr>
          <w:rFonts w:ascii="Arial" w:hAnsi="Arial" w:cs="Arial"/>
          <w:noProof/>
        </w:rPr>
        <w:t>719</w:t>
      </w:r>
      <w:r w:rsidRPr="00ED6C15">
        <w:rPr>
          <w:rFonts w:ascii="Arial" w:hAnsi="Arial" w:cs="Arial"/>
          <w:noProof/>
        </w:rPr>
        <w:fldChar w:fldCharType="end"/>
      </w:r>
    </w:p>
    <w:p w14:paraId="74FFF1B1" w14:textId="097919DE" w:rsidR="00852ECE" w:rsidRPr="00CE03A7" w:rsidRDefault="00852ECE" w:rsidP="00ED6C15">
      <w:pPr>
        <w:spacing w:after="240" w:line="240" w:lineRule="auto"/>
        <w:rPr>
          <w:rFonts w:ascii="Arial" w:eastAsia="Times New Roman" w:hAnsi="Arial" w:cs="Arial"/>
          <w:kern w:val="0"/>
          <w:sz w:val="24"/>
          <w:szCs w:val="24"/>
          <w:lang w:eastAsia="it-IT"/>
          <w14:ligatures w14:val="none"/>
        </w:rPr>
      </w:pPr>
      <w:r w:rsidRPr="00ED6C15">
        <w:rPr>
          <w:rFonts w:ascii="Arial" w:eastAsia="Times New Roman" w:hAnsi="Arial" w:cs="Arial"/>
          <w:kern w:val="0"/>
          <w:sz w:val="24"/>
          <w:szCs w:val="24"/>
          <w:lang w:eastAsia="it-IT"/>
          <w14:ligatures w14:val="none"/>
        </w:rPr>
        <w:fldChar w:fldCharType="end"/>
      </w:r>
    </w:p>
    <w:p w14:paraId="19E80665" w14:textId="77777777" w:rsidR="00852ECE" w:rsidRPr="00CE03A7" w:rsidRDefault="00852ECE" w:rsidP="00CE03A7">
      <w:pPr>
        <w:spacing w:after="240" w:line="240" w:lineRule="auto"/>
        <w:rPr>
          <w:rFonts w:ascii="Arial" w:eastAsia="Times New Roman" w:hAnsi="Arial" w:cs="Arial"/>
          <w:kern w:val="0"/>
          <w:sz w:val="24"/>
          <w:szCs w:val="24"/>
          <w:lang w:eastAsia="it-IT"/>
          <w14:ligatures w14:val="none"/>
        </w:rPr>
      </w:pPr>
    </w:p>
    <w:p w14:paraId="6CB8D7B8" w14:textId="77777777" w:rsidR="00B9501F" w:rsidRPr="00CE03A7" w:rsidRDefault="00B9501F" w:rsidP="00CE03A7">
      <w:pPr>
        <w:keepNext/>
        <w:spacing w:after="240" w:line="240" w:lineRule="auto"/>
        <w:jc w:val="center"/>
        <w:outlineLvl w:val="1"/>
        <w:rPr>
          <w:rFonts w:ascii="Arial" w:eastAsia="Times New Roman" w:hAnsi="Arial" w:cs="Arial"/>
          <w:b/>
          <w:kern w:val="0"/>
          <w:sz w:val="24"/>
          <w:szCs w:val="24"/>
          <w:lang w:eastAsia="it-IT"/>
          <w14:ligatures w14:val="none"/>
        </w:rPr>
      </w:pPr>
    </w:p>
    <w:sectPr w:rsidR="00B9501F" w:rsidRPr="00CE03A7" w:rsidSect="00175525">
      <w:type w:val="continuous"/>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2F8E5" w14:textId="77777777" w:rsidR="00C1425D" w:rsidRDefault="00C1425D">
      <w:pPr>
        <w:spacing w:after="0" w:line="240" w:lineRule="auto"/>
      </w:pPr>
      <w:r>
        <w:separator/>
      </w:r>
    </w:p>
  </w:endnote>
  <w:endnote w:type="continuationSeparator" w:id="0">
    <w:p w14:paraId="27AE078D" w14:textId="77777777" w:rsidR="00C1425D" w:rsidRDefault="00C14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reek">
    <w:panose1 w:val="02020500000000000000"/>
    <w:charset w:val="00"/>
    <w:family w:val="roman"/>
    <w:pitch w:val="variable"/>
    <w:sig w:usb0="00000003" w:usb1="00000000" w:usb2="00000000" w:usb3="00000000" w:csb0="00000001" w:csb1="00000000"/>
  </w:font>
  <w:font w:name="Times New Roman Grassetto">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FE47E" w14:textId="77777777" w:rsidR="00C1425D" w:rsidRDefault="00C1425D">
      <w:pPr>
        <w:spacing w:after="0" w:line="240" w:lineRule="auto"/>
      </w:pPr>
      <w:r>
        <w:separator/>
      </w:r>
    </w:p>
  </w:footnote>
  <w:footnote w:type="continuationSeparator" w:id="0">
    <w:p w14:paraId="43966FEB" w14:textId="77777777" w:rsidR="00C1425D" w:rsidRDefault="00C14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4BCB" w14:textId="137C9D9F" w:rsidR="00852ECE" w:rsidRPr="00C3148C" w:rsidRDefault="00852ECE" w:rsidP="00C3148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C91F5" w14:textId="77777777" w:rsidR="00852ECE" w:rsidRDefault="00852EC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1CE8380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38939145">
    <w:abstractNumId w:val="1"/>
  </w:num>
  <w:num w:numId="2" w16cid:durableId="99881385">
    <w:abstractNumId w:val="2"/>
  </w:num>
  <w:num w:numId="3" w16cid:durableId="12583379">
    <w:abstractNumId w:val="5"/>
  </w:num>
  <w:num w:numId="4" w16cid:durableId="888035581">
    <w:abstractNumId w:val="4"/>
  </w:num>
  <w:num w:numId="5" w16cid:durableId="477846139">
    <w:abstractNumId w:val="10"/>
  </w:num>
  <w:num w:numId="6" w16cid:durableId="1102341764">
    <w:abstractNumId w:val="0"/>
  </w:num>
  <w:num w:numId="7" w16cid:durableId="1128204580">
    <w:abstractNumId w:val="8"/>
  </w:num>
  <w:num w:numId="8" w16cid:durableId="850803029">
    <w:abstractNumId w:val="6"/>
  </w:num>
  <w:num w:numId="9" w16cid:durableId="1747611693">
    <w:abstractNumId w:val="7"/>
  </w:num>
  <w:num w:numId="10" w16cid:durableId="1773892554">
    <w:abstractNumId w:val="9"/>
  </w:num>
  <w:num w:numId="11" w16cid:durableId="13974389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0E60"/>
    <w:rsid w:val="0000146F"/>
    <w:rsid w:val="000146EB"/>
    <w:rsid w:val="00022639"/>
    <w:rsid w:val="00024718"/>
    <w:rsid w:val="000254E4"/>
    <w:rsid w:val="00042ABA"/>
    <w:rsid w:val="00053537"/>
    <w:rsid w:val="00054DB4"/>
    <w:rsid w:val="00056DE3"/>
    <w:rsid w:val="000676C8"/>
    <w:rsid w:val="00071360"/>
    <w:rsid w:val="000779AB"/>
    <w:rsid w:val="00080BE3"/>
    <w:rsid w:val="00097A71"/>
    <w:rsid w:val="000A66A3"/>
    <w:rsid w:val="000B10E1"/>
    <w:rsid w:val="000C5077"/>
    <w:rsid w:val="000D04DC"/>
    <w:rsid w:val="000D7A90"/>
    <w:rsid w:val="000E2628"/>
    <w:rsid w:val="000E4932"/>
    <w:rsid w:val="00111736"/>
    <w:rsid w:val="001231D5"/>
    <w:rsid w:val="001244DE"/>
    <w:rsid w:val="00127113"/>
    <w:rsid w:val="001351B1"/>
    <w:rsid w:val="00141C84"/>
    <w:rsid w:val="00153460"/>
    <w:rsid w:val="00161E41"/>
    <w:rsid w:val="00164380"/>
    <w:rsid w:val="00175525"/>
    <w:rsid w:val="0017572C"/>
    <w:rsid w:val="0018286E"/>
    <w:rsid w:val="00183F5C"/>
    <w:rsid w:val="0018791B"/>
    <w:rsid w:val="001952F4"/>
    <w:rsid w:val="00195600"/>
    <w:rsid w:val="001A7C2B"/>
    <w:rsid w:val="001B4FA7"/>
    <w:rsid w:val="001C4127"/>
    <w:rsid w:val="001E0C87"/>
    <w:rsid w:val="001F09CA"/>
    <w:rsid w:val="00211276"/>
    <w:rsid w:val="0021458E"/>
    <w:rsid w:val="00230679"/>
    <w:rsid w:val="00247FFE"/>
    <w:rsid w:val="002571EF"/>
    <w:rsid w:val="00264E15"/>
    <w:rsid w:val="00265613"/>
    <w:rsid w:val="00282A48"/>
    <w:rsid w:val="00284881"/>
    <w:rsid w:val="00285FE7"/>
    <w:rsid w:val="00292A35"/>
    <w:rsid w:val="002973A0"/>
    <w:rsid w:val="002A626E"/>
    <w:rsid w:val="002B6D26"/>
    <w:rsid w:val="002C7E01"/>
    <w:rsid w:val="002D1FD2"/>
    <w:rsid w:val="002E0E3C"/>
    <w:rsid w:val="002E78B5"/>
    <w:rsid w:val="002F78A9"/>
    <w:rsid w:val="00303214"/>
    <w:rsid w:val="003116B4"/>
    <w:rsid w:val="0031351B"/>
    <w:rsid w:val="00316C86"/>
    <w:rsid w:val="00352692"/>
    <w:rsid w:val="0038580E"/>
    <w:rsid w:val="003A2B7D"/>
    <w:rsid w:val="003E0134"/>
    <w:rsid w:val="003E5AC3"/>
    <w:rsid w:val="003E6AB0"/>
    <w:rsid w:val="003F6AE1"/>
    <w:rsid w:val="0041185B"/>
    <w:rsid w:val="004156F7"/>
    <w:rsid w:val="00430FC9"/>
    <w:rsid w:val="0043233A"/>
    <w:rsid w:val="00432EAC"/>
    <w:rsid w:val="00442343"/>
    <w:rsid w:val="004A0FD4"/>
    <w:rsid w:val="004C0063"/>
    <w:rsid w:val="004C2949"/>
    <w:rsid w:val="004C5856"/>
    <w:rsid w:val="004D6DA8"/>
    <w:rsid w:val="004F2661"/>
    <w:rsid w:val="004F5B79"/>
    <w:rsid w:val="00501DEB"/>
    <w:rsid w:val="005262D1"/>
    <w:rsid w:val="0053192C"/>
    <w:rsid w:val="00537945"/>
    <w:rsid w:val="00540A81"/>
    <w:rsid w:val="00541182"/>
    <w:rsid w:val="005455FD"/>
    <w:rsid w:val="005468BC"/>
    <w:rsid w:val="005470BE"/>
    <w:rsid w:val="00550E86"/>
    <w:rsid w:val="005571CD"/>
    <w:rsid w:val="00584F54"/>
    <w:rsid w:val="00595663"/>
    <w:rsid w:val="005A0252"/>
    <w:rsid w:val="005A39AE"/>
    <w:rsid w:val="005A72F6"/>
    <w:rsid w:val="005B3E69"/>
    <w:rsid w:val="005B4E00"/>
    <w:rsid w:val="005B7B22"/>
    <w:rsid w:val="005C6790"/>
    <w:rsid w:val="005D2F8F"/>
    <w:rsid w:val="005D59BD"/>
    <w:rsid w:val="005E4F73"/>
    <w:rsid w:val="005F3F41"/>
    <w:rsid w:val="00600202"/>
    <w:rsid w:val="00610380"/>
    <w:rsid w:val="00637664"/>
    <w:rsid w:val="0064045D"/>
    <w:rsid w:val="00640667"/>
    <w:rsid w:val="00645AD4"/>
    <w:rsid w:val="00673BEF"/>
    <w:rsid w:val="00674256"/>
    <w:rsid w:val="0067622C"/>
    <w:rsid w:val="00677A38"/>
    <w:rsid w:val="00684EFF"/>
    <w:rsid w:val="0069547F"/>
    <w:rsid w:val="006962A2"/>
    <w:rsid w:val="006A0664"/>
    <w:rsid w:val="006B19C1"/>
    <w:rsid w:val="006B31D2"/>
    <w:rsid w:val="006B3D89"/>
    <w:rsid w:val="006B6279"/>
    <w:rsid w:val="006C1D6F"/>
    <w:rsid w:val="006E0844"/>
    <w:rsid w:val="006E4EDA"/>
    <w:rsid w:val="006F0179"/>
    <w:rsid w:val="006F1612"/>
    <w:rsid w:val="006F4C8B"/>
    <w:rsid w:val="00714F33"/>
    <w:rsid w:val="00721CA4"/>
    <w:rsid w:val="00734FE7"/>
    <w:rsid w:val="00747EDD"/>
    <w:rsid w:val="00760982"/>
    <w:rsid w:val="0076304D"/>
    <w:rsid w:val="00776405"/>
    <w:rsid w:val="007916B9"/>
    <w:rsid w:val="007A1CD5"/>
    <w:rsid w:val="007B29B8"/>
    <w:rsid w:val="007B6F9C"/>
    <w:rsid w:val="007B7400"/>
    <w:rsid w:val="007C4619"/>
    <w:rsid w:val="007C5833"/>
    <w:rsid w:val="007D69BA"/>
    <w:rsid w:val="007E0BB6"/>
    <w:rsid w:val="007E4AC8"/>
    <w:rsid w:val="007E7646"/>
    <w:rsid w:val="0080588D"/>
    <w:rsid w:val="00817ED5"/>
    <w:rsid w:val="00820221"/>
    <w:rsid w:val="00847490"/>
    <w:rsid w:val="008504CA"/>
    <w:rsid w:val="0085114C"/>
    <w:rsid w:val="00852ECE"/>
    <w:rsid w:val="008601F5"/>
    <w:rsid w:val="00885334"/>
    <w:rsid w:val="00891F0C"/>
    <w:rsid w:val="008928E4"/>
    <w:rsid w:val="0089532C"/>
    <w:rsid w:val="008A2929"/>
    <w:rsid w:val="008B5927"/>
    <w:rsid w:val="008C403D"/>
    <w:rsid w:val="008D5987"/>
    <w:rsid w:val="008E0180"/>
    <w:rsid w:val="008E6A2A"/>
    <w:rsid w:val="008F414C"/>
    <w:rsid w:val="008F4779"/>
    <w:rsid w:val="00907BB6"/>
    <w:rsid w:val="0092373C"/>
    <w:rsid w:val="0092751F"/>
    <w:rsid w:val="00935FFE"/>
    <w:rsid w:val="00946A3D"/>
    <w:rsid w:val="00950E7C"/>
    <w:rsid w:val="00951220"/>
    <w:rsid w:val="00953F9D"/>
    <w:rsid w:val="0096294C"/>
    <w:rsid w:val="0097430F"/>
    <w:rsid w:val="00983A90"/>
    <w:rsid w:val="00992E14"/>
    <w:rsid w:val="009955B6"/>
    <w:rsid w:val="009967EC"/>
    <w:rsid w:val="009A069B"/>
    <w:rsid w:val="009A1F4E"/>
    <w:rsid w:val="009A783F"/>
    <w:rsid w:val="009B023A"/>
    <w:rsid w:val="009D3B14"/>
    <w:rsid w:val="009D5C4D"/>
    <w:rsid w:val="009D7CE6"/>
    <w:rsid w:val="009F654F"/>
    <w:rsid w:val="00A21B9D"/>
    <w:rsid w:val="00A2492C"/>
    <w:rsid w:val="00A32F91"/>
    <w:rsid w:val="00A360E6"/>
    <w:rsid w:val="00A4331A"/>
    <w:rsid w:val="00A75689"/>
    <w:rsid w:val="00A80452"/>
    <w:rsid w:val="00A81BE9"/>
    <w:rsid w:val="00A826F0"/>
    <w:rsid w:val="00A833F2"/>
    <w:rsid w:val="00A904C6"/>
    <w:rsid w:val="00A9240D"/>
    <w:rsid w:val="00A97235"/>
    <w:rsid w:val="00AA00D3"/>
    <w:rsid w:val="00AA5C18"/>
    <w:rsid w:val="00AA7F35"/>
    <w:rsid w:val="00AB22BD"/>
    <w:rsid w:val="00AB32ED"/>
    <w:rsid w:val="00AC27BE"/>
    <w:rsid w:val="00AC3020"/>
    <w:rsid w:val="00AF1BE5"/>
    <w:rsid w:val="00AF50A5"/>
    <w:rsid w:val="00AF7B59"/>
    <w:rsid w:val="00B044E5"/>
    <w:rsid w:val="00B10E5E"/>
    <w:rsid w:val="00B224A1"/>
    <w:rsid w:val="00B227DE"/>
    <w:rsid w:val="00B303F0"/>
    <w:rsid w:val="00B51169"/>
    <w:rsid w:val="00B624BF"/>
    <w:rsid w:val="00B71BEF"/>
    <w:rsid w:val="00B8133E"/>
    <w:rsid w:val="00B876E6"/>
    <w:rsid w:val="00B901E3"/>
    <w:rsid w:val="00B9501F"/>
    <w:rsid w:val="00BA61DB"/>
    <w:rsid w:val="00BC025F"/>
    <w:rsid w:val="00BE168A"/>
    <w:rsid w:val="00BE3D0B"/>
    <w:rsid w:val="00BE7F33"/>
    <w:rsid w:val="00C044A2"/>
    <w:rsid w:val="00C050AE"/>
    <w:rsid w:val="00C109D6"/>
    <w:rsid w:val="00C13662"/>
    <w:rsid w:val="00C1425D"/>
    <w:rsid w:val="00C3148C"/>
    <w:rsid w:val="00C322AC"/>
    <w:rsid w:val="00C33F87"/>
    <w:rsid w:val="00C41033"/>
    <w:rsid w:val="00C815AF"/>
    <w:rsid w:val="00CA17E8"/>
    <w:rsid w:val="00CB0591"/>
    <w:rsid w:val="00CB6ED2"/>
    <w:rsid w:val="00CC69CA"/>
    <w:rsid w:val="00CC70D0"/>
    <w:rsid w:val="00CD24E4"/>
    <w:rsid w:val="00CD52D8"/>
    <w:rsid w:val="00CE03A7"/>
    <w:rsid w:val="00CE3367"/>
    <w:rsid w:val="00CE3E15"/>
    <w:rsid w:val="00CE45BE"/>
    <w:rsid w:val="00D00B62"/>
    <w:rsid w:val="00D00FB4"/>
    <w:rsid w:val="00D05AD1"/>
    <w:rsid w:val="00D07951"/>
    <w:rsid w:val="00D26644"/>
    <w:rsid w:val="00D37F06"/>
    <w:rsid w:val="00D44B8E"/>
    <w:rsid w:val="00D44CF9"/>
    <w:rsid w:val="00D50E2B"/>
    <w:rsid w:val="00D61F04"/>
    <w:rsid w:val="00D62B37"/>
    <w:rsid w:val="00D66D21"/>
    <w:rsid w:val="00D723DC"/>
    <w:rsid w:val="00D74E38"/>
    <w:rsid w:val="00D83B8C"/>
    <w:rsid w:val="00DA189F"/>
    <w:rsid w:val="00DA6881"/>
    <w:rsid w:val="00DA7E89"/>
    <w:rsid w:val="00DE1D49"/>
    <w:rsid w:val="00DE5ED9"/>
    <w:rsid w:val="00DE77EA"/>
    <w:rsid w:val="00DF430C"/>
    <w:rsid w:val="00E05E1F"/>
    <w:rsid w:val="00E069D3"/>
    <w:rsid w:val="00E076B5"/>
    <w:rsid w:val="00E0775F"/>
    <w:rsid w:val="00E17672"/>
    <w:rsid w:val="00E43762"/>
    <w:rsid w:val="00E4584F"/>
    <w:rsid w:val="00E521B4"/>
    <w:rsid w:val="00E53A56"/>
    <w:rsid w:val="00E61D56"/>
    <w:rsid w:val="00E70AAD"/>
    <w:rsid w:val="00E732C3"/>
    <w:rsid w:val="00E767CC"/>
    <w:rsid w:val="00E80313"/>
    <w:rsid w:val="00E80B07"/>
    <w:rsid w:val="00EA353F"/>
    <w:rsid w:val="00EA3F44"/>
    <w:rsid w:val="00EA4FBF"/>
    <w:rsid w:val="00EB637C"/>
    <w:rsid w:val="00EB7A47"/>
    <w:rsid w:val="00ED09E5"/>
    <w:rsid w:val="00ED6C15"/>
    <w:rsid w:val="00EE462A"/>
    <w:rsid w:val="00EF5DD8"/>
    <w:rsid w:val="00EF6B6D"/>
    <w:rsid w:val="00F03344"/>
    <w:rsid w:val="00F06D4C"/>
    <w:rsid w:val="00F116EA"/>
    <w:rsid w:val="00F13896"/>
    <w:rsid w:val="00F2191B"/>
    <w:rsid w:val="00F22EF1"/>
    <w:rsid w:val="00F27952"/>
    <w:rsid w:val="00F54549"/>
    <w:rsid w:val="00F5678A"/>
    <w:rsid w:val="00F612D0"/>
    <w:rsid w:val="00F72548"/>
    <w:rsid w:val="00F737B5"/>
    <w:rsid w:val="00F7441D"/>
    <w:rsid w:val="00F92165"/>
    <w:rsid w:val="00FB232A"/>
    <w:rsid w:val="00FB4E4F"/>
    <w:rsid w:val="00FC7AC5"/>
    <w:rsid w:val="00FD0B97"/>
    <w:rsid w:val="00FD17F9"/>
    <w:rsid w:val="00FD4C06"/>
    <w:rsid w:val="00FF0810"/>
    <w:rsid w:val="00FF68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C403D"/>
  </w:style>
  <w:style w:type="paragraph" w:styleId="Titolo1">
    <w:name w:val="heading 1"/>
    <w:basedOn w:val="Normale"/>
    <w:next w:val="Normale"/>
    <w:link w:val="Titolo1Carattere"/>
    <w:autoRedefine/>
    <w:qFormat/>
    <w:rsid w:val="0064045D"/>
    <w:pPr>
      <w:keepNext/>
      <w:keepLines/>
      <w:spacing w:before="240" w:after="240"/>
      <w:jc w:val="center"/>
      <w:outlineLvl w:val="0"/>
    </w:pPr>
    <w:rPr>
      <w:rFonts w:ascii="Arial" w:eastAsia="Times New Roman" w:hAnsi="Arial" w:cs="Arial"/>
      <w:b/>
      <w:color w:val="000000" w:themeColor="text1"/>
      <w:sz w:val="32"/>
      <w:szCs w:val="32"/>
      <w:lang w:eastAsia="it-IT"/>
    </w:rPr>
  </w:style>
  <w:style w:type="paragraph" w:styleId="Titolo2">
    <w:name w:val="heading 2"/>
    <w:basedOn w:val="Normale"/>
    <w:next w:val="Normale"/>
    <w:link w:val="Titolo2Carattere"/>
    <w:unhideWhenUsed/>
    <w:qFormat/>
    <w:rsid w:val="00042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autoRedefine/>
    <w:unhideWhenUsed/>
    <w:qFormat/>
    <w:rsid w:val="00747EDD"/>
    <w:pPr>
      <w:keepNext/>
      <w:keepLines/>
      <w:spacing w:before="160" w:after="240"/>
      <w:outlineLvl w:val="2"/>
    </w:pPr>
    <w:rPr>
      <w:rFonts w:ascii="Arial" w:eastAsia="Calibri" w:hAnsi="Arial" w:cs="Arial"/>
      <w:b/>
      <w:color w:val="000000" w:themeColor="text1"/>
      <w:sz w:val="28"/>
      <w:szCs w:val="28"/>
      <w:lang w:eastAsia="it-IT"/>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4045D"/>
    <w:rPr>
      <w:rFonts w:ascii="Arial" w:eastAsia="Times New Roman" w:hAnsi="Arial" w:cs="Arial"/>
      <w:b/>
      <w:color w:val="000000" w:themeColor="text1"/>
      <w:sz w:val="32"/>
      <w:szCs w:val="32"/>
      <w:lang w:eastAsia="it-IT"/>
    </w:rPr>
  </w:style>
  <w:style w:type="character" w:customStyle="1" w:styleId="Titolo2Carattere">
    <w:name w:val="Titolo 2 Carattere"/>
    <w:basedOn w:val="Carpredefinitoparagrafo"/>
    <w:link w:val="Titolo2"/>
    <w:rsid w:val="00042AB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rsid w:val="00747EDD"/>
    <w:rPr>
      <w:rFonts w:ascii="Arial" w:eastAsia="Calibri" w:hAnsi="Arial" w:cs="Arial"/>
      <w:b/>
      <w:color w:val="000000" w:themeColor="text1"/>
      <w:sz w:val="28"/>
      <w:szCs w:val="28"/>
      <w:lang w:eastAsia="it-IT"/>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numbering" w:customStyle="1" w:styleId="Nessunelenco1">
    <w:name w:val="Nessun elenco1"/>
    <w:next w:val="Nessunelenco"/>
    <w:uiPriority w:val="99"/>
    <w:semiHidden/>
    <w:unhideWhenUsed/>
    <w:rsid w:val="00852ECE"/>
  </w:style>
  <w:style w:type="paragraph" w:styleId="Corpodeltesto2">
    <w:name w:val="Body Text 2"/>
    <w:basedOn w:val="Normale"/>
    <w:link w:val="Corpodeltesto2Carattere"/>
    <w:rsid w:val="00852ECE"/>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852ECE"/>
    <w:rPr>
      <w:rFonts w:ascii="Arial" w:eastAsia="Times New Roman" w:hAnsi="Arial" w:cs="Times New Roman"/>
      <w:b/>
      <w:kern w:val="0"/>
      <w:sz w:val="24"/>
      <w:szCs w:val="20"/>
      <w:lang w:eastAsia="it-IT"/>
      <w14:ligatures w14:val="none"/>
    </w:rPr>
  </w:style>
  <w:style w:type="paragraph" w:styleId="Corpotesto">
    <w:name w:val="Body Text"/>
    <w:basedOn w:val="Normale"/>
    <w:link w:val="CorpotestoCarattere"/>
    <w:rsid w:val="00852ECE"/>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852ECE"/>
    <w:rPr>
      <w:rFonts w:ascii="Arial" w:eastAsia="Times New Roman" w:hAnsi="Arial" w:cs="Times New Roman"/>
      <w:kern w:val="0"/>
      <w:sz w:val="24"/>
      <w:szCs w:val="20"/>
      <w:lang w:eastAsia="it-IT"/>
      <w14:ligatures w14:val="none"/>
    </w:rPr>
  </w:style>
  <w:style w:type="paragraph" w:styleId="Intestazione">
    <w:name w:val="header"/>
    <w:basedOn w:val="Normale"/>
    <w:link w:val="IntestazioneCarattere"/>
    <w:rsid w:val="00852ECE"/>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852ECE"/>
    <w:rPr>
      <w:rFonts w:ascii="Times New Roman" w:eastAsia="Times New Roman" w:hAnsi="Times New Roman" w:cs="Times New Roman"/>
      <w:kern w:val="0"/>
      <w:sz w:val="20"/>
      <w:szCs w:val="20"/>
      <w:lang w:eastAsia="it-IT"/>
      <w14:ligatures w14:val="none"/>
    </w:rPr>
  </w:style>
  <w:style w:type="paragraph" w:styleId="Sommario1">
    <w:name w:val="toc 1"/>
    <w:basedOn w:val="Normale"/>
    <w:next w:val="Normale"/>
    <w:autoRedefine/>
    <w:uiPriority w:val="39"/>
    <w:rsid w:val="00852ECE"/>
    <w:pPr>
      <w:spacing w:before="120" w:after="120" w:line="240" w:lineRule="auto"/>
    </w:pPr>
    <w:rPr>
      <w:rFonts w:ascii="Times New Roman" w:eastAsia="Times New Roman" w:hAnsi="Times New Roman" w:cs="Times New Roman"/>
      <w:b/>
      <w:caps/>
      <w:kern w:val="0"/>
      <w:sz w:val="20"/>
      <w:szCs w:val="20"/>
      <w:lang w:eastAsia="it-IT"/>
      <w14:ligatures w14:val="none"/>
    </w:rPr>
  </w:style>
  <w:style w:type="paragraph" w:styleId="Sommario2">
    <w:name w:val="toc 2"/>
    <w:basedOn w:val="Normale"/>
    <w:next w:val="Normale"/>
    <w:autoRedefine/>
    <w:uiPriority w:val="39"/>
    <w:rsid w:val="00852ECE"/>
    <w:pPr>
      <w:spacing w:after="0" w:line="240" w:lineRule="auto"/>
      <w:ind w:left="200"/>
    </w:pPr>
    <w:rPr>
      <w:rFonts w:ascii="Times New Roman" w:eastAsia="Times New Roman" w:hAnsi="Times New Roman" w:cs="Times New Roman"/>
      <w:smallCaps/>
      <w:kern w:val="0"/>
      <w:sz w:val="20"/>
      <w:szCs w:val="20"/>
      <w:lang w:eastAsia="it-IT"/>
      <w14:ligatures w14:val="none"/>
    </w:rPr>
  </w:style>
  <w:style w:type="paragraph" w:styleId="Sommario3">
    <w:name w:val="toc 3"/>
    <w:basedOn w:val="Normale"/>
    <w:next w:val="Normale"/>
    <w:autoRedefine/>
    <w:uiPriority w:val="39"/>
    <w:rsid w:val="00852ECE"/>
    <w:pPr>
      <w:spacing w:after="0" w:line="240" w:lineRule="auto"/>
      <w:ind w:left="400"/>
    </w:pPr>
    <w:rPr>
      <w:rFonts w:ascii="Times New Roman" w:eastAsia="Times New Roman" w:hAnsi="Times New Roman" w:cs="Times New Roman"/>
      <w:i/>
      <w:kern w:val="0"/>
      <w:sz w:val="20"/>
      <w:szCs w:val="20"/>
      <w:lang w:eastAsia="it-IT"/>
      <w14:ligatures w14:val="none"/>
    </w:rPr>
  </w:style>
  <w:style w:type="paragraph" w:styleId="Sommario4">
    <w:name w:val="toc 4"/>
    <w:basedOn w:val="Normale"/>
    <w:next w:val="Normale"/>
    <w:autoRedefine/>
    <w:uiPriority w:val="39"/>
    <w:rsid w:val="00852ECE"/>
    <w:pPr>
      <w:spacing w:after="0" w:line="240" w:lineRule="auto"/>
      <w:ind w:left="600"/>
    </w:pPr>
    <w:rPr>
      <w:rFonts w:ascii="Times New Roman" w:eastAsia="Times New Roman" w:hAnsi="Times New Roman" w:cs="Times New Roman"/>
      <w:kern w:val="0"/>
      <w:sz w:val="18"/>
      <w:szCs w:val="20"/>
      <w:lang w:eastAsia="it-IT"/>
      <w14:ligatures w14:val="none"/>
    </w:rPr>
  </w:style>
  <w:style w:type="paragraph" w:styleId="Sommario5">
    <w:name w:val="toc 5"/>
    <w:basedOn w:val="Normale"/>
    <w:next w:val="Normale"/>
    <w:autoRedefine/>
    <w:uiPriority w:val="39"/>
    <w:rsid w:val="00852ECE"/>
    <w:pPr>
      <w:spacing w:after="0" w:line="240" w:lineRule="auto"/>
      <w:ind w:left="800"/>
    </w:pPr>
    <w:rPr>
      <w:rFonts w:ascii="Times New Roman" w:eastAsia="Times New Roman" w:hAnsi="Times New Roman" w:cs="Times New Roman"/>
      <w:kern w:val="0"/>
      <w:sz w:val="18"/>
      <w:szCs w:val="20"/>
      <w:lang w:eastAsia="it-IT"/>
      <w14:ligatures w14:val="none"/>
    </w:rPr>
  </w:style>
  <w:style w:type="paragraph" w:styleId="Sommario6">
    <w:name w:val="toc 6"/>
    <w:basedOn w:val="Normale"/>
    <w:next w:val="Normale"/>
    <w:autoRedefine/>
    <w:uiPriority w:val="39"/>
    <w:rsid w:val="00852ECE"/>
    <w:pPr>
      <w:spacing w:after="0" w:line="240" w:lineRule="auto"/>
      <w:ind w:left="1000"/>
    </w:pPr>
    <w:rPr>
      <w:rFonts w:ascii="Times New Roman" w:eastAsia="Times New Roman" w:hAnsi="Times New Roman" w:cs="Times New Roman"/>
      <w:kern w:val="0"/>
      <w:sz w:val="18"/>
      <w:szCs w:val="20"/>
      <w:lang w:eastAsia="it-IT"/>
      <w14:ligatures w14:val="none"/>
    </w:rPr>
  </w:style>
  <w:style w:type="paragraph" w:styleId="Sommario7">
    <w:name w:val="toc 7"/>
    <w:basedOn w:val="Normale"/>
    <w:next w:val="Normale"/>
    <w:autoRedefine/>
    <w:uiPriority w:val="39"/>
    <w:rsid w:val="00852ECE"/>
    <w:pPr>
      <w:spacing w:after="0" w:line="240" w:lineRule="auto"/>
      <w:ind w:left="1200"/>
    </w:pPr>
    <w:rPr>
      <w:rFonts w:ascii="Times New Roman" w:eastAsia="Times New Roman" w:hAnsi="Times New Roman" w:cs="Times New Roman"/>
      <w:kern w:val="0"/>
      <w:sz w:val="18"/>
      <w:szCs w:val="20"/>
      <w:lang w:eastAsia="it-IT"/>
      <w14:ligatures w14:val="none"/>
    </w:rPr>
  </w:style>
  <w:style w:type="paragraph" w:styleId="Sommario8">
    <w:name w:val="toc 8"/>
    <w:basedOn w:val="Normale"/>
    <w:next w:val="Normale"/>
    <w:autoRedefine/>
    <w:uiPriority w:val="39"/>
    <w:rsid w:val="00852ECE"/>
    <w:pPr>
      <w:spacing w:after="0" w:line="240" w:lineRule="auto"/>
      <w:ind w:left="1400"/>
    </w:pPr>
    <w:rPr>
      <w:rFonts w:ascii="Times New Roman" w:eastAsia="Times New Roman" w:hAnsi="Times New Roman" w:cs="Times New Roman"/>
      <w:kern w:val="0"/>
      <w:sz w:val="18"/>
      <w:szCs w:val="20"/>
      <w:lang w:eastAsia="it-IT"/>
      <w14:ligatures w14:val="none"/>
    </w:rPr>
  </w:style>
  <w:style w:type="paragraph" w:styleId="Sommario9">
    <w:name w:val="toc 9"/>
    <w:basedOn w:val="Normale"/>
    <w:next w:val="Normale"/>
    <w:autoRedefine/>
    <w:uiPriority w:val="39"/>
    <w:rsid w:val="00852ECE"/>
    <w:pPr>
      <w:spacing w:after="0" w:line="240" w:lineRule="auto"/>
      <w:ind w:left="1600"/>
    </w:pPr>
    <w:rPr>
      <w:rFonts w:ascii="Times New Roman" w:eastAsia="Times New Roman" w:hAnsi="Times New Roman" w:cs="Times New Roman"/>
      <w:kern w:val="0"/>
      <w:sz w:val="18"/>
      <w:szCs w:val="20"/>
      <w:lang w:eastAsia="it-IT"/>
      <w14:ligatures w14:val="none"/>
    </w:rPr>
  </w:style>
  <w:style w:type="numbering" w:customStyle="1" w:styleId="Nessunelenco2">
    <w:name w:val="Nessun elenco2"/>
    <w:next w:val="Nessunelenco"/>
    <w:uiPriority w:val="99"/>
    <w:semiHidden/>
    <w:unhideWhenUsed/>
    <w:rsid w:val="006F4C8B"/>
  </w:style>
  <w:style w:type="character" w:styleId="Collegamentoipertestuale">
    <w:name w:val="Hyperlink"/>
    <w:uiPriority w:val="99"/>
    <w:rsid w:val="006F4C8B"/>
    <w:rPr>
      <w:color w:val="0000FF"/>
      <w:u w:val="single"/>
    </w:rPr>
  </w:style>
  <w:style w:type="paragraph" w:styleId="Rientrocorpodeltesto3">
    <w:name w:val="Body Text Indent 3"/>
    <w:basedOn w:val="Normale"/>
    <w:link w:val="Rientrocorpodeltesto3Carattere"/>
    <w:rsid w:val="006F4C8B"/>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6F4C8B"/>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6F4C8B"/>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6F4C8B"/>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6F4C8B"/>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6F4C8B"/>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semiHidden/>
    <w:rsid w:val="006F4C8B"/>
  </w:style>
  <w:style w:type="paragraph" w:styleId="Testonotaapidipagina">
    <w:name w:val="footnote text"/>
    <w:basedOn w:val="Normale"/>
    <w:link w:val="TestonotaapidipaginaCarattere"/>
    <w:semiHidden/>
    <w:rsid w:val="006F4C8B"/>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6F4C8B"/>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6F4C8B"/>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6F4C8B"/>
    <w:rPr>
      <w:rFonts w:ascii="Tahoma" w:eastAsia="Times New Roman" w:hAnsi="Tahoma" w:cs="Tahoma"/>
      <w:kern w:val="0"/>
      <w:sz w:val="20"/>
      <w:szCs w:val="20"/>
      <w:shd w:val="clear" w:color="auto" w:fill="000080"/>
      <w:lang w:eastAsia="it-IT"/>
      <w14:ligatures w14:val="none"/>
    </w:rPr>
  </w:style>
  <w:style w:type="paragraph" w:styleId="Corpodeltesto3">
    <w:name w:val="Body Text 3"/>
    <w:basedOn w:val="Normale"/>
    <w:link w:val="Corpodeltesto3Carattere"/>
    <w:autoRedefine/>
    <w:rsid w:val="006F4C8B"/>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6F4C8B"/>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6F4C8B"/>
    <w:rPr>
      <w:rFonts w:ascii="Arial" w:hAnsi="Arial"/>
      <w:noProof w:val="0"/>
      <w:sz w:val="24"/>
      <w:lang w:val="it-IT" w:eastAsia="it-IT" w:bidi="ar-SA"/>
    </w:rPr>
  </w:style>
  <w:style w:type="paragraph" w:styleId="Indirizzodestinatario">
    <w:name w:val="envelope address"/>
    <w:basedOn w:val="Normale"/>
    <w:rsid w:val="006F4C8B"/>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6F4C8B"/>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6F4C8B"/>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6F4C8B"/>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6F4C8B"/>
    <w:rPr>
      <w:b w:val="0"/>
      <w:bCs w:val="0"/>
      <w:sz w:val="20"/>
      <w:szCs w:val="20"/>
    </w:rPr>
  </w:style>
  <w:style w:type="character" w:customStyle="1" w:styleId="mw-headline">
    <w:name w:val="mw-headline"/>
    <w:rsid w:val="006F4C8B"/>
  </w:style>
  <w:style w:type="character" w:customStyle="1" w:styleId="CarattereCarattere">
    <w:name w:val="Carattere Carattere"/>
    <w:rsid w:val="006F4C8B"/>
    <w:rPr>
      <w:i/>
      <w:iCs/>
      <w:sz w:val="20"/>
    </w:rPr>
  </w:style>
  <w:style w:type="paragraph" w:styleId="Testofumetto">
    <w:name w:val="Balloon Text"/>
    <w:basedOn w:val="Normale"/>
    <w:link w:val="TestofumettoCarattere"/>
    <w:rsid w:val="006F4C8B"/>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6F4C8B"/>
    <w:rPr>
      <w:rFonts w:ascii="Tahoma" w:eastAsia="Times New Roman" w:hAnsi="Tahoma" w:cs="Tahoma"/>
      <w:kern w:val="0"/>
      <w:sz w:val="16"/>
      <w:szCs w:val="16"/>
      <w:lang w:eastAsia="it-IT"/>
      <w14:ligatures w14:val="none"/>
    </w:rPr>
  </w:style>
  <w:style w:type="character" w:styleId="Collegamentovisitato">
    <w:name w:val="FollowedHyperlink"/>
    <w:rsid w:val="006F4C8B"/>
    <w:rPr>
      <w:color w:val="800080"/>
      <w:u w:val="single"/>
    </w:rPr>
  </w:style>
  <w:style w:type="numbering" w:customStyle="1" w:styleId="Nessunelenco3">
    <w:name w:val="Nessun elenco3"/>
    <w:next w:val="Nessunelenco"/>
    <w:uiPriority w:val="99"/>
    <w:semiHidden/>
    <w:unhideWhenUsed/>
    <w:rsid w:val="006F4C8B"/>
  </w:style>
  <w:style w:type="numbering" w:customStyle="1" w:styleId="Nessunelenco4">
    <w:name w:val="Nessun elenco4"/>
    <w:next w:val="Nessunelenco"/>
    <w:uiPriority w:val="99"/>
    <w:semiHidden/>
    <w:unhideWhenUsed/>
    <w:rsid w:val="006F4C8B"/>
  </w:style>
  <w:style w:type="numbering" w:customStyle="1" w:styleId="Nessunelenco5">
    <w:name w:val="Nessun elenco5"/>
    <w:next w:val="Nessunelenco"/>
    <w:uiPriority w:val="99"/>
    <w:semiHidden/>
    <w:unhideWhenUsed/>
    <w:rsid w:val="006F4C8B"/>
  </w:style>
  <w:style w:type="numbering" w:customStyle="1" w:styleId="Nessunelenco6">
    <w:name w:val="Nessun elenco6"/>
    <w:next w:val="Nessunelenco"/>
    <w:uiPriority w:val="99"/>
    <w:semiHidden/>
    <w:unhideWhenUsed/>
    <w:rsid w:val="006F4C8B"/>
  </w:style>
  <w:style w:type="numbering" w:customStyle="1" w:styleId="Nessunelenco7">
    <w:name w:val="Nessun elenco7"/>
    <w:next w:val="Nessunelenco"/>
    <w:uiPriority w:val="99"/>
    <w:semiHidden/>
    <w:unhideWhenUsed/>
    <w:rsid w:val="00D00FB4"/>
  </w:style>
  <w:style w:type="numbering" w:customStyle="1" w:styleId="Nessunelenco8">
    <w:name w:val="Nessun elenco8"/>
    <w:next w:val="Nessunelenco"/>
    <w:uiPriority w:val="99"/>
    <w:semiHidden/>
    <w:unhideWhenUsed/>
    <w:rsid w:val="00D00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01F27-A804-4AF8-AA7B-ECD96B422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724</Pages>
  <Words>369060</Words>
  <Characters>2103648</Characters>
  <Application>Microsoft Office Word</Application>
  <DocSecurity>0</DocSecurity>
  <Lines>17530</Lines>
  <Paragraphs>4935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2467773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9</cp:revision>
  <dcterms:created xsi:type="dcterms:W3CDTF">2026-04-30T09:01:00Z</dcterms:created>
  <dcterms:modified xsi:type="dcterms:W3CDTF">2026-04-30T09:13:00Z</dcterms:modified>
</cp:coreProperties>
</file>